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9399" w14:textId="3792E58F" w:rsidR="001E3456" w:rsidRPr="00FD78DD" w:rsidRDefault="00CA0EE7" w:rsidP="008A34E7">
      <w:pPr>
        <w:pStyle w:val="Title"/>
        <w:bidi/>
        <w:jc w:val="center"/>
        <w:rPr>
          <w:rFonts w:asciiTheme="minorHAnsi" w:hAnsiTheme="minorHAnsi" w:cs="B Nazanin"/>
          <w:color w:val="000000" w:themeColor="text1"/>
          <w:sz w:val="52"/>
          <w:szCs w:val="52"/>
          <w:rtl/>
        </w:rPr>
      </w:pPr>
      <w:r w:rsidRPr="00FD78DD">
        <w:rPr>
          <w:rFonts w:asciiTheme="minorHAnsi" w:hAnsiTheme="minorHAnsi" w:cs="B Nazanin"/>
          <w:color w:val="000000" w:themeColor="text1"/>
          <w:sz w:val="52"/>
          <w:szCs w:val="52"/>
          <w:rtl/>
        </w:rPr>
        <w:t>ایجاد یک پروژه ساده</w:t>
      </w:r>
    </w:p>
    <w:p w14:paraId="2DD04364" w14:textId="2598406C" w:rsidR="00CA0EE7" w:rsidRPr="00FD78DD" w:rsidRDefault="00CA0EE7" w:rsidP="00CA0EE7">
      <w:pPr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14:paraId="17F3B5E2" w14:textId="61D97187" w:rsidR="00CA0EE7" w:rsidRPr="00FD78DD" w:rsidRDefault="00CA0EE7" w:rsidP="00CA0EE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ابتدا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WSO2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دانلود و سپس نصب می‌کنیم.</w:t>
      </w:r>
    </w:p>
    <w:p w14:paraId="344B7114" w14:textId="75674EEE" w:rsidR="00CA0EE7" w:rsidRPr="00FD78DD" w:rsidRDefault="00CA0EE7" w:rsidP="00CA0EE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>سناریوی کلی پروژه (فرایند رزرو قرار ملاقات با پزشک</w:t>
      </w:r>
      <w:r w:rsidR="00424F5B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/</w:t>
      </w:r>
      <w:r w:rsidR="00BC604E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بررسی مریض با 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پزشک‌های</w:t>
      </w:r>
      <w:r w:rsidR="00BC604E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دو بیمارستان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...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</w:p>
    <w:p w14:paraId="71B6E6C5" w14:textId="0E06C1F4" w:rsidR="00CA0EE7" w:rsidRPr="00FD78DD" w:rsidRDefault="00CA0EE7" w:rsidP="00CA0EE7">
      <w:pPr>
        <w:bidi/>
        <w:ind w:left="360"/>
        <w:jc w:val="center"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  <w:rtl/>
          <w:lang w:bidi="fa-IR"/>
        </w:rPr>
        <w:drawing>
          <wp:inline distT="0" distB="0" distL="0" distR="0" wp14:anchorId="55360932" wp14:editId="15E85B64">
            <wp:extent cx="4343400" cy="155808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5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82B10" w14:textId="65B7042F" w:rsidR="00CA0EE7" w:rsidRPr="00FD78DD" w:rsidRDefault="00CA0EE7" w:rsidP="00CA0EE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یک محل را برای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workspace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در نظر می‌گیریم.</w:t>
      </w:r>
    </w:p>
    <w:p w14:paraId="70CFCAA9" w14:textId="26AF3C47" w:rsidR="00CA0EE7" w:rsidRPr="00FD78DD" w:rsidRDefault="00CA0EE7" w:rsidP="00CA0EE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بعد از باز کردن برنامه در محیط ابتدایی بر روی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New integration Project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در سمت چپ پنجره کلیک کنید.</w:t>
      </w:r>
    </w:p>
    <w:p w14:paraId="704C02B4" w14:textId="4E320AA9" w:rsidR="00CA0EE7" w:rsidRPr="00FD78DD" w:rsidRDefault="00CA0EE7" w:rsidP="00CA0EE7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  <w:rtl/>
          <w:lang w:bidi="fa-IR"/>
        </w:rPr>
        <w:drawing>
          <wp:inline distT="0" distB="0" distL="0" distR="0" wp14:anchorId="750DAD53" wp14:editId="10D71CF0">
            <wp:extent cx="4347713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13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D0653" w14:textId="2B563832" w:rsidR="00CA0EE7" w:rsidRPr="00FD78DD" w:rsidRDefault="00CA0EE7" w:rsidP="00CA0EE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در کادر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New Integration Project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باز می‌شود، نامی برای پروژه ادغام خود وارد کنید. اگر می‌خواهید علاوه بر تنظیمات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ESB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صادرکننده ترکیبی، منابع رجیستری و ... کادرهای انتخاب مربوطه را انتخاب کنید.</w:t>
      </w:r>
    </w:p>
    <w:p w14:paraId="70325050" w14:textId="77777777" w:rsidR="00CA0EE7" w:rsidRPr="00FD78DD" w:rsidRDefault="00CA0EE7" w:rsidP="00CA0EE7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  <w:rtl/>
          <w:lang w:bidi="fa-IR"/>
        </w:rPr>
        <w:drawing>
          <wp:inline distT="0" distB="0" distL="0" distR="0" wp14:anchorId="50AF64FF" wp14:editId="7953524D">
            <wp:extent cx="4343400" cy="2611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11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4C5CC" w14:textId="69E4868E" w:rsidR="00CA0EE7" w:rsidRPr="00FD78DD" w:rsidRDefault="00CA0EE7" w:rsidP="00CA0EE7">
      <w:pPr>
        <w:bidi/>
        <w:ind w:firstLine="720"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lastRenderedPageBreak/>
        <w:t xml:space="preserve">با توجه پروژه کادر را به‌صورت زیر تکمیل و بر روی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Finish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می‌زنیم</w:t>
      </w:r>
    </w:p>
    <w:p w14:paraId="5FB48B53" w14:textId="0F0EE3E5" w:rsidR="00CA0EE7" w:rsidRPr="00FD78DD" w:rsidRDefault="00CA0EE7" w:rsidP="00CA0EE7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  <w:lang w:bidi="fa-IR"/>
        </w:rPr>
        <w:drawing>
          <wp:inline distT="0" distB="0" distL="0" distR="0" wp14:anchorId="5D30350D" wp14:editId="1F72CE73">
            <wp:extent cx="2910840" cy="24003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5"/>
                    <a:stretch/>
                  </pic:blipFill>
                  <pic:spPr bwMode="auto">
                    <a:xfrm>
                      <a:off x="0" y="0"/>
                      <a:ext cx="2910983" cy="240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CE77F" w14:textId="13D6FBE5" w:rsidR="00CA0EE7" w:rsidRPr="00FD78DD" w:rsidRDefault="00CA0EE7" w:rsidP="00CA0EE7">
      <w:pPr>
        <w:bidi/>
        <w:ind w:firstLine="720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پس از بالا آمدن پروژه، پوشه بندی پروژه به شکل زیر 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قابل مشاهده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</w:t>
      </w:r>
    </w:p>
    <w:p w14:paraId="18F2BB69" w14:textId="3FAF6DCD" w:rsidR="00CA0EE7" w:rsidRPr="00FD78DD" w:rsidRDefault="00CA0EE7" w:rsidP="00CA0EE7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  <w:lang w:bidi="fa-IR"/>
        </w:rPr>
        <w:drawing>
          <wp:inline distT="0" distB="0" distL="0" distR="0" wp14:anchorId="4766EF79" wp14:editId="42F9E267">
            <wp:extent cx="1974850" cy="67448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92" cy="692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535BC" w14:textId="396606AD" w:rsidR="00CA0EE7" w:rsidRPr="00FD78DD" w:rsidRDefault="00440E9D" w:rsidP="00CA0EE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با کلیک روی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HealthcareConfigs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انتخاب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Endpoint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New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دو بیمارستان اندپوینت را به‌صورت زیر 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می‌سازیم</w:t>
      </w:r>
    </w:p>
    <w:p w14:paraId="670E1C42" w14:textId="530E29C1" w:rsidR="00440E9D" w:rsidRPr="00FD78DD" w:rsidRDefault="00440E9D" w:rsidP="00FD24DC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</w:rPr>
        <w:drawing>
          <wp:inline distT="0" distB="0" distL="0" distR="0" wp14:anchorId="37AE4690" wp14:editId="23822A50">
            <wp:extent cx="3710763" cy="1959283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94" cy="19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C33A" w14:textId="09894DCA" w:rsidR="00440E9D" w:rsidRPr="00FD78DD" w:rsidRDefault="00440E9D" w:rsidP="00FD24DC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</w:rPr>
        <w:drawing>
          <wp:inline distT="0" distB="0" distL="0" distR="0" wp14:anchorId="3001304E" wp14:editId="57574058">
            <wp:extent cx="3291840" cy="3044934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04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5444" w14:textId="5DF4777B" w:rsidR="00440E9D" w:rsidRPr="00FD78DD" w:rsidRDefault="00440E9D" w:rsidP="00856E8B">
      <w:pPr>
        <w:bidi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lastRenderedPageBreak/>
        <w:t xml:space="preserve">و برای بیمارستان دوم، </w:t>
      </w:r>
      <w:r w:rsidRPr="00FD78DD">
        <w:rPr>
          <w:rFonts w:cs="B Nazanin"/>
          <w:color w:val="000000" w:themeColor="text1"/>
          <w:sz w:val="24"/>
          <w:szCs w:val="24"/>
        </w:rPr>
        <w:t>PineValleyEndpoint</w:t>
      </w:r>
      <w:r w:rsidRPr="00FD78DD">
        <w:rPr>
          <w:rFonts w:cs="B Nazanin"/>
          <w:color w:val="000000" w:themeColor="text1"/>
          <w:sz w:val="24"/>
          <w:szCs w:val="24"/>
          <w:rtl/>
        </w:rPr>
        <w:t xml:space="preserve"> برای </w:t>
      </w:r>
      <w:r w:rsidRPr="00FD78DD">
        <w:rPr>
          <w:rFonts w:cs="B Nazanin"/>
          <w:color w:val="000000" w:themeColor="text1"/>
          <w:sz w:val="24"/>
          <w:szCs w:val="24"/>
        </w:rPr>
        <w:t>Endpoint Name</w:t>
      </w:r>
      <w:r w:rsidR="00FD24DC" w:rsidRPr="00FD78DD">
        <w:rPr>
          <w:rFonts w:cs="B Nazanin"/>
          <w:color w:val="000000" w:themeColor="text1"/>
          <w:sz w:val="24"/>
          <w:szCs w:val="24"/>
          <w:rtl/>
        </w:rPr>
        <w:t xml:space="preserve">، در قسمت </w:t>
      </w:r>
      <w:r w:rsidR="00FD24DC" w:rsidRPr="00FD78DD">
        <w:rPr>
          <w:rFonts w:cs="B Nazanin"/>
          <w:color w:val="000000" w:themeColor="text1"/>
          <w:sz w:val="24"/>
          <w:szCs w:val="24"/>
        </w:rPr>
        <w:t>URI Template</w:t>
      </w:r>
      <w:r w:rsidR="00FD24DC" w:rsidRPr="00FD78DD">
        <w:rPr>
          <w:rFonts w:cs="B Nazanin"/>
          <w:color w:val="000000" w:themeColor="text1"/>
          <w:sz w:val="24"/>
          <w:szCs w:val="24"/>
          <w:rtl/>
        </w:rPr>
        <w:t xml:space="preserve"> مقدار </w:t>
      </w:r>
      <w:r w:rsidR="00FD24DC" w:rsidRPr="00FD78DD">
        <w:rPr>
          <w:rFonts w:cs="B Nazanin"/>
          <w:color w:val="000000" w:themeColor="text1"/>
          <w:sz w:val="24"/>
          <w:szCs w:val="24"/>
        </w:rPr>
        <w:t>http://localhost:9091/pineValley/doctors</w:t>
      </w:r>
      <w:r w:rsidR="00FD24DC" w:rsidRPr="00FD78DD">
        <w:rPr>
          <w:rFonts w:cs="B Nazanin"/>
          <w:color w:val="000000" w:themeColor="text1"/>
          <w:sz w:val="24"/>
          <w:szCs w:val="24"/>
          <w:rtl/>
        </w:rPr>
        <w:t xml:space="preserve"> و </w:t>
      </w:r>
      <w:r w:rsidR="00FD24DC" w:rsidRPr="00FD78DD">
        <w:rPr>
          <w:rFonts w:cs="B Nazanin"/>
          <w:color w:val="000000" w:themeColor="text1"/>
          <w:sz w:val="24"/>
          <w:szCs w:val="24"/>
        </w:rPr>
        <w:t>POST</w:t>
      </w:r>
      <w:r w:rsidR="00FD24DC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</w:t>
      </w:r>
      <w:r w:rsidR="00FD24DC" w:rsidRPr="00FD78DD">
        <w:rPr>
          <w:rFonts w:cs="B Nazanin"/>
          <w:color w:val="000000" w:themeColor="text1"/>
          <w:sz w:val="24"/>
          <w:szCs w:val="24"/>
          <w:rtl/>
        </w:rPr>
        <w:t xml:space="preserve">رای </w:t>
      </w:r>
      <w:r w:rsidR="00FD24DC" w:rsidRPr="00FD78DD">
        <w:rPr>
          <w:rFonts w:cs="B Nazanin"/>
          <w:color w:val="000000" w:themeColor="text1"/>
          <w:sz w:val="24"/>
          <w:szCs w:val="24"/>
        </w:rPr>
        <w:t>Method</w:t>
      </w:r>
      <w:r w:rsidR="00FD24DC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وارد 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می‌کنیم</w:t>
      </w:r>
      <w:r w:rsidR="00FD24DC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27562C7C" w14:textId="5ACBC60F" w:rsidR="008A34E7" w:rsidRPr="00FD78DD" w:rsidRDefault="008A34E7" w:rsidP="002204B3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چند سرویس را تنظیم و برای برقراری ارتباط یک واحد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API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در اختیار کاربران به ایجاد یک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REST API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می‌پردازیم که برای این منظور از تب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New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 روی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REST API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می‌زنیم و از بین گزینه‌های پیشرو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Create A New API Artifact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انتخاب و </w:t>
      </w:r>
      <w:r w:rsidR="0050155D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بر روی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Next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می‌زنیم.</w:t>
      </w:r>
    </w:p>
    <w:p w14:paraId="31A86251" w14:textId="18698D5F" w:rsidR="008A34E7" w:rsidRPr="00FD78DD" w:rsidRDefault="008A34E7" w:rsidP="008A34E7">
      <w:pPr>
        <w:bidi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سپس در پنجره برای خصوصیات خواسته شده مطابق شکل عمل می‌کنیم و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Finish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می‌زنیم.</w:t>
      </w:r>
    </w:p>
    <w:p w14:paraId="6A18DB43" w14:textId="6420E8BD" w:rsidR="008A34E7" w:rsidRPr="00FD78DD" w:rsidRDefault="008A34E7" w:rsidP="008A34E7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  <w:lang w:bidi="fa-IR"/>
        </w:rPr>
        <w:drawing>
          <wp:inline distT="0" distB="0" distL="0" distR="0" wp14:anchorId="1D39689C" wp14:editId="02432A57">
            <wp:extent cx="3285460" cy="19857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20376"/>
                    <a:stretch/>
                  </pic:blipFill>
                  <pic:spPr bwMode="auto">
                    <a:xfrm>
                      <a:off x="0" y="0"/>
                      <a:ext cx="3294220" cy="199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D9099" w14:textId="61E3538E" w:rsidR="008A34E7" w:rsidRPr="00FD78DD" w:rsidRDefault="0050155D" w:rsidP="008A34E7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>بر روی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="008A34E7" w:rsidRPr="00FD78DD">
        <w:rPr>
          <w:rFonts w:cs="B Nazanin"/>
          <w:color w:val="000000" w:themeColor="text1"/>
          <w:sz w:val="24"/>
          <w:szCs w:val="24"/>
          <w:lang w:bidi="fa-IR"/>
        </w:rPr>
        <w:t>HealthcareAPI.xml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از </w:t>
      </w:r>
      <w:r w:rsidR="008A34E7" w:rsidRPr="00FD78DD">
        <w:rPr>
          <w:rFonts w:cs="B Nazanin"/>
          <w:color w:val="000000" w:themeColor="text1"/>
          <w:sz w:val="24"/>
          <w:szCs w:val="24"/>
          <w:lang w:bidi="fa-IR"/>
        </w:rPr>
        <w:t>Mediators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داخل </w:t>
      </w:r>
      <w:r w:rsidR="008A34E7" w:rsidRPr="00FD78DD">
        <w:rPr>
          <w:rFonts w:cs="B Nazanin"/>
          <w:color w:val="000000" w:themeColor="text1"/>
          <w:sz w:val="24"/>
          <w:szCs w:val="24"/>
          <w:lang w:bidi="fa-IR"/>
        </w:rPr>
        <w:t>Palette</w:t>
      </w:r>
      <w:r w:rsidR="008A34E7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شکل زیر را ایجاد می‌کنیم.</w:t>
      </w:r>
    </w:p>
    <w:p w14:paraId="48B216BD" w14:textId="40C3085F" w:rsidR="008A34E7" w:rsidRPr="00FD78DD" w:rsidRDefault="008A34E7" w:rsidP="008A34E7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</w:rPr>
        <w:drawing>
          <wp:inline distT="0" distB="0" distL="0" distR="0" wp14:anchorId="2D1F017B" wp14:editId="53D22ADB">
            <wp:extent cx="6645910" cy="2773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052C" w14:textId="00EDE6F4" w:rsidR="008A34E7" w:rsidRPr="00FD78DD" w:rsidRDefault="00302AF5" w:rsidP="00302AF5">
      <w:pPr>
        <w:pStyle w:val="ListParagraph"/>
        <w:numPr>
          <w:ilvl w:val="0"/>
          <w:numId w:val="6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برخی توضیحات در خصوص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Modiator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>های بکار رفته:</w:t>
      </w:r>
    </w:p>
    <w:p w14:paraId="41C1DF3B" w14:textId="6344C4D7" w:rsidR="00302AF5" w:rsidRPr="00FD78DD" w:rsidRDefault="00302AF5" w:rsidP="00302AF5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جهت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دو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شاخه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کردن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Clone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روی آن کلیک راست کرده و بر روی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Add/Remove Target…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بزنید.</w:t>
      </w:r>
    </w:p>
    <w:p w14:paraId="34171133" w14:textId="518DDBC0" w:rsidR="00302AF5" w:rsidRPr="00FD78DD" w:rsidRDefault="00302AF5" w:rsidP="00EB2ABE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</w:rPr>
        <w:drawing>
          <wp:inline distT="0" distB="0" distL="0" distR="0" wp14:anchorId="05A35B97" wp14:editId="168042C2">
            <wp:extent cx="1370966" cy="184531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10" t="25411" r="77312" b="38230"/>
                    <a:stretch/>
                  </pic:blipFill>
                  <pic:spPr bwMode="auto">
                    <a:xfrm>
                      <a:off x="0" y="0"/>
                      <a:ext cx="1372230" cy="184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43555" w14:textId="5395D05D" w:rsidR="00EB2ABE" w:rsidRPr="00FD78DD" w:rsidRDefault="00EB2ABE" w:rsidP="00EB2ABE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lang w:bidi="fa-IR"/>
        </w:rPr>
        <w:lastRenderedPageBreak/>
        <w:t>Endpoint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ها را از بخش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Defind Sequences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انتخاب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4491B4AD" w14:textId="0F0A02A7" w:rsidR="00EB2ABE" w:rsidRPr="00FD78DD" w:rsidRDefault="00820EEB" w:rsidP="00EB2ABE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برای مشخصات </w:t>
      </w:r>
      <w:r w:rsidRPr="00FD78DD">
        <w:rPr>
          <w:rFonts w:cs="B Nazanin"/>
          <w:color w:val="000000" w:themeColor="text1"/>
          <w:sz w:val="24"/>
          <w:szCs w:val="24"/>
        </w:rPr>
        <w:t>PayloadFactory</w:t>
      </w:r>
      <w:r w:rsidRPr="00FD78DD">
        <w:rPr>
          <w:rFonts w:cs="B Nazanin"/>
          <w:color w:val="000000" w:themeColor="text1"/>
          <w:sz w:val="24"/>
          <w:szCs w:val="24"/>
          <w:rtl/>
        </w:rPr>
        <w:t xml:space="preserve"> پس از ایجاد موارد زیر را اعمال </w:t>
      </w:r>
      <w:r w:rsidR="007A3AA7">
        <w:rPr>
          <w:rFonts w:cs="B Nazanin"/>
          <w:color w:val="000000" w:themeColor="text1"/>
          <w:sz w:val="24"/>
          <w:szCs w:val="24"/>
          <w:rtl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</w:rPr>
        <w:t>کن</w:t>
      </w:r>
      <w:r w:rsidR="007A3AA7">
        <w:rPr>
          <w:rFonts w:cs="B Nazanin" w:hint="cs"/>
          <w:color w:val="000000" w:themeColor="text1"/>
          <w:sz w:val="24"/>
          <w:szCs w:val="24"/>
          <w:rtl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</w:rPr>
        <w:t>م</w:t>
      </w:r>
      <w:r w:rsidRPr="00FD78DD">
        <w:rPr>
          <w:rFonts w:cs="B Nazanin"/>
          <w:color w:val="000000" w:themeColor="text1"/>
          <w:sz w:val="24"/>
          <w:szCs w:val="24"/>
          <w:rtl/>
        </w:rPr>
        <w:t>.</w:t>
      </w:r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749"/>
        <w:gridCol w:w="2497"/>
      </w:tblGrid>
      <w:tr w:rsidR="008B61EA" w:rsidRPr="00FD78DD" w14:paraId="52F4F00A" w14:textId="77777777" w:rsidTr="00820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60DFE1" w14:textId="77777777" w:rsidR="00820EEB" w:rsidRPr="00FD78DD" w:rsidRDefault="00820EEB" w:rsidP="00820EEB">
            <w:pPr>
              <w:spacing w:after="160" w:line="259" w:lineRule="auto"/>
              <w:jc w:val="center"/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  <w:t>Parameter</w:t>
            </w:r>
          </w:p>
        </w:tc>
        <w:tc>
          <w:tcPr>
            <w:tcW w:w="0" w:type="auto"/>
            <w:hideMark/>
          </w:tcPr>
          <w:p w14:paraId="16799FD2" w14:textId="77777777" w:rsidR="00820EEB" w:rsidRPr="00FD78DD" w:rsidRDefault="00820EEB" w:rsidP="00820EE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  <w:t>Value</w:t>
            </w:r>
          </w:p>
        </w:tc>
      </w:tr>
      <w:tr w:rsidR="008B61EA" w:rsidRPr="00FD78DD" w14:paraId="031C58E1" w14:textId="77777777" w:rsidTr="00820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A984AE" w14:textId="77777777" w:rsidR="00820EEB" w:rsidRPr="00FD78DD" w:rsidRDefault="00820EEB" w:rsidP="00820EEB">
            <w:pPr>
              <w:spacing w:after="160" w:line="259" w:lineRule="auto"/>
              <w:jc w:val="center"/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  <w:t>Payload Format</w:t>
            </w:r>
          </w:p>
        </w:tc>
        <w:tc>
          <w:tcPr>
            <w:tcW w:w="0" w:type="auto"/>
            <w:hideMark/>
          </w:tcPr>
          <w:p w14:paraId="1753C0E9" w14:textId="77777777" w:rsidR="00820EEB" w:rsidRPr="00FD78DD" w:rsidRDefault="00820EEB" w:rsidP="00820EEB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Inline</w:t>
            </w:r>
          </w:p>
        </w:tc>
      </w:tr>
      <w:tr w:rsidR="008B61EA" w:rsidRPr="00FD78DD" w14:paraId="2FF27304" w14:textId="77777777" w:rsidTr="00820E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A65FC" w14:textId="77777777" w:rsidR="00820EEB" w:rsidRPr="00FD78DD" w:rsidRDefault="00820EEB" w:rsidP="00820EEB">
            <w:pPr>
              <w:spacing w:after="160" w:line="259" w:lineRule="auto"/>
              <w:jc w:val="center"/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  <w:t>Media Type</w:t>
            </w:r>
          </w:p>
        </w:tc>
        <w:tc>
          <w:tcPr>
            <w:tcW w:w="0" w:type="auto"/>
            <w:hideMark/>
          </w:tcPr>
          <w:p w14:paraId="657761DE" w14:textId="77777777" w:rsidR="00820EEB" w:rsidRPr="00FD78DD" w:rsidRDefault="00820EEB" w:rsidP="00820EEB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json</w:t>
            </w:r>
          </w:p>
        </w:tc>
      </w:tr>
      <w:tr w:rsidR="008B61EA" w:rsidRPr="00FD78DD" w14:paraId="6D040CB6" w14:textId="77777777" w:rsidTr="00820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3337A" w14:textId="77777777" w:rsidR="00820EEB" w:rsidRPr="00FD78DD" w:rsidRDefault="00820EEB" w:rsidP="00820EEB">
            <w:pPr>
              <w:spacing w:after="160" w:line="259" w:lineRule="auto"/>
              <w:jc w:val="center"/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  <w:t>Payload</w:t>
            </w:r>
          </w:p>
        </w:tc>
        <w:tc>
          <w:tcPr>
            <w:tcW w:w="0" w:type="auto"/>
            <w:hideMark/>
          </w:tcPr>
          <w:p w14:paraId="5E4A8CAF" w14:textId="77777777" w:rsidR="00820EEB" w:rsidRPr="00FD78DD" w:rsidRDefault="00820EEB" w:rsidP="00820EEB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{ "doctorType": "$1" }</w:t>
            </w:r>
          </w:p>
        </w:tc>
      </w:tr>
      <w:tr w:rsidR="008B61EA" w:rsidRPr="00FD78DD" w14:paraId="1EA93463" w14:textId="77777777" w:rsidTr="00820E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88B9E" w14:textId="77777777" w:rsidR="00820EEB" w:rsidRPr="00FD78DD" w:rsidRDefault="00820EEB" w:rsidP="00820EEB">
            <w:pPr>
              <w:spacing w:after="160" w:line="259" w:lineRule="auto"/>
              <w:jc w:val="center"/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b w:val="0"/>
                <w:bCs w:val="0"/>
                <w:color w:val="000000" w:themeColor="text1"/>
                <w:sz w:val="24"/>
                <w:szCs w:val="24"/>
                <w:lang w:bidi="fa-IR"/>
              </w:rPr>
              <w:t>Args</w:t>
            </w:r>
          </w:p>
        </w:tc>
        <w:tc>
          <w:tcPr>
            <w:tcW w:w="0" w:type="auto"/>
            <w:hideMark/>
          </w:tcPr>
          <w:p w14:paraId="78C0FCA5" w14:textId="77777777" w:rsidR="00820EEB" w:rsidRPr="00FD78DD" w:rsidRDefault="00820EEB" w:rsidP="00820EEB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</w:pPr>
            <w:r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$ctx:uri.var.doctorType</w:t>
            </w:r>
          </w:p>
        </w:tc>
      </w:tr>
    </w:tbl>
    <w:p w14:paraId="2C92500F" w14:textId="06844738" w:rsidR="00820EEB" w:rsidRPr="00FD78DD" w:rsidRDefault="008377B8" w:rsidP="00FC69BA">
      <w:pPr>
        <w:bidi/>
        <w:ind w:left="1440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برای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واردکردن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Args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در بالای کادر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Args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روی </w:t>
      </w:r>
      <w:r w:rsidRPr="007A3AA7">
        <w:rPr>
          <w:rFonts w:ascii="Segoe UI Emoji" w:hAnsi="Segoe UI Emoji" w:cs="Segoe UI Emoji" w:hint="cs"/>
          <w:color w:val="000000" w:themeColor="text1"/>
          <w:sz w:val="20"/>
          <w:szCs w:val="20"/>
          <w:rtl/>
          <w:lang w:bidi="fa-IR"/>
        </w:rPr>
        <w:t>➕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کلیک کرده و در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پنجرة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باز شده مقدار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Argument Type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Expression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قرار داده و با</w:t>
      </w:r>
      <w:r w:rsidR="00FC69BA" w:rsidRPr="00FD78DD">
        <w:rPr>
          <w:rFonts w:cs="B Nazanin"/>
          <w:color w:val="000000" w:themeColor="text1"/>
          <w:sz w:val="24"/>
          <w:szCs w:val="24"/>
          <w:lang w:bidi="fa-IR"/>
        </w:rPr>
        <w:t xml:space="preserve"> 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کلیک روی فضای خالی مقابل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Argument Expression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مقدار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Args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موجود در جدول بالا را در </w:t>
      </w:r>
      <w:r w:rsidR="00FC69BA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کادر خالی مقابل </w:t>
      </w:r>
      <w:r w:rsidR="00FC69BA" w:rsidRPr="00FD78DD">
        <w:rPr>
          <w:rFonts w:cs="B Nazanin"/>
          <w:color w:val="000000" w:themeColor="text1"/>
          <w:sz w:val="24"/>
          <w:szCs w:val="24"/>
          <w:lang w:bidi="fa-IR"/>
        </w:rPr>
        <w:t>XML</w:t>
      </w:r>
      <w:r w:rsidR="00FC69BA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نو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="00FC69BA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07EF3C90" w14:textId="479BB841" w:rsidR="00FC69BA" w:rsidRPr="00FD78DD" w:rsidRDefault="00FC69BA" w:rsidP="00FC69BA">
      <w:pPr>
        <w:bidi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</w:rPr>
        <w:drawing>
          <wp:inline distT="0" distB="0" distL="0" distR="0" wp14:anchorId="3B1B300A" wp14:editId="773D0FA3">
            <wp:extent cx="5394960" cy="275624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5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7838" w14:textId="2DB8F4F6" w:rsidR="00FC69BA" w:rsidRPr="00FD78DD" w:rsidRDefault="00C75C14" w:rsidP="00FC69BA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برای مشخصات 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</w:rPr>
        <w:t>Aggregate</w:t>
      </w:r>
      <w:r w:rsidRPr="00FD78DD">
        <w:rPr>
          <w:rFonts w:cs="B Nazanin"/>
          <w:color w:val="000000" w:themeColor="text1"/>
          <w:sz w:val="24"/>
          <w:szCs w:val="24"/>
          <w:rtl/>
        </w:rPr>
        <w:t xml:space="preserve"> پس از ایجاد از </w:t>
      </w:r>
      <w:r w:rsidRPr="00FD78DD">
        <w:rPr>
          <w:rFonts w:cs="B Nazanin"/>
          <w:color w:val="000000" w:themeColor="text1"/>
          <w:sz w:val="24"/>
          <w:szCs w:val="24"/>
        </w:rPr>
        <w:t>json-eval($.doctors.doctor)</w:t>
      </w:r>
      <w:r w:rsidRPr="00FD78DD">
        <w:rPr>
          <w:rFonts w:cs="B Nazanin"/>
          <w:color w:val="000000" w:themeColor="text1"/>
          <w:sz w:val="24"/>
          <w:szCs w:val="24"/>
          <w:rtl/>
        </w:rPr>
        <w:t xml:space="preserve"> برای مقدار </w:t>
      </w:r>
      <w:r w:rsidRPr="00FD78DD">
        <w:rPr>
          <w:rFonts w:cs="B Nazanin"/>
          <w:color w:val="000000" w:themeColor="text1"/>
          <w:sz w:val="24"/>
          <w:szCs w:val="24"/>
        </w:rPr>
        <w:t>Aggregation Expression</w:t>
      </w:r>
      <w:r w:rsidRPr="00FD78DD">
        <w:rPr>
          <w:rFonts w:cs="B Nazanin"/>
          <w:color w:val="000000" w:themeColor="text1"/>
          <w:sz w:val="24"/>
          <w:szCs w:val="24"/>
          <w:rtl/>
        </w:rPr>
        <w:t xml:space="preserve"> استفاده </w:t>
      </w:r>
      <w:r w:rsidR="007A3AA7">
        <w:rPr>
          <w:rFonts w:cs="B Nazanin"/>
          <w:color w:val="000000" w:themeColor="text1"/>
          <w:sz w:val="24"/>
          <w:szCs w:val="24"/>
          <w:rtl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</w:rPr>
        <w:t>کن</w:t>
      </w:r>
      <w:r w:rsidR="007A3AA7">
        <w:rPr>
          <w:rFonts w:cs="B Nazanin" w:hint="cs"/>
          <w:color w:val="000000" w:themeColor="text1"/>
          <w:sz w:val="24"/>
          <w:szCs w:val="24"/>
          <w:rtl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</w:rPr>
        <w:t>م</w:t>
      </w:r>
      <w:r w:rsidRPr="00FD78DD">
        <w:rPr>
          <w:rFonts w:cs="B Nazanin"/>
          <w:color w:val="000000" w:themeColor="text1"/>
          <w:sz w:val="24"/>
          <w:szCs w:val="24"/>
          <w:rtl/>
        </w:rPr>
        <w:t>.</w:t>
      </w:r>
    </w:p>
    <w:p w14:paraId="1FC71C08" w14:textId="53C69A15" w:rsidR="00C75C14" w:rsidRPr="00FD78DD" w:rsidRDefault="007A3AA7" w:rsidP="00C75C14">
      <w:pPr>
        <w:bidi/>
        <w:ind w:left="720"/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</w:pPr>
      <w:r>
        <w:rPr>
          <w:rFonts w:cs="B Nazanin"/>
          <w:color w:val="000000" w:themeColor="text1"/>
          <w:sz w:val="24"/>
          <w:szCs w:val="24"/>
          <w:rtl/>
          <w:lang w:bidi="fa-IR"/>
        </w:rPr>
        <w:t>نها</w:t>
      </w:r>
      <w:r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>
        <w:rPr>
          <w:rFonts w:cs="B Nazanin" w:hint="eastAsia"/>
          <w:color w:val="000000" w:themeColor="text1"/>
          <w:sz w:val="24"/>
          <w:szCs w:val="24"/>
          <w:rtl/>
          <w:lang w:bidi="fa-IR"/>
        </w:rPr>
        <w:t>تاً</w:t>
      </w:r>
      <w:r w:rsidR="00C75C14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رفتن به تب </w:t>
      </w:r>
      <w:r w:rsidR="00C75C14"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</w:rPr>
        <w:t>Source View</w:t>
      </w:r>
      <w:r w:rsidR="00C75C14"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  <w:t xml:space="preserve"> به کد زیر م</w:t>
      </w:r>
      <w:r w:rsidR="0022351A"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  <w:t xml:space="preserve">واجه </w:t>
      </w:r>
      <w:r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  <w:t>م</w:t>
      </w:r>
      <w:r>
        <w:rPr>
          <w:rStyle w:val="Strong"/>
          <w:rFonts w:cs="B Nazanin" w:hint="cs"/>
          <w:b w:val="0"/>
          <w:bCs w:val="0"/>
          <w:color w:val="000000" w:themeColor="text1"/>
          <w:sz w:val="24"/>
          <w:szCs w:val="24"/>
          <w:rtl/>
          <w:lang w:bidi="fa-IR"/>
        </w:rPr>
        <w:t>ی‌</w:t>
      </w:r>
      <w:r>
        <w:rPr>
          <w:rStyle w:val="Strong"/>
          <w:rFonts w:cs="B Nazanin" w:hint="eastAsia"/>
          <w:b w:val="0"/>
          <w:bCs w:val="0"/>
          <w:color w:val="000000" w:themeColor="text1"/>
          <w:sz w:val="24"/>
          <w:szCs w:val="24"/>
          <w:rtl/>
          <w:lang w:bidi="fa-IR"/>
        </w:rPr>
        <w:t>شو</w:t>
      </w:r>
      <w:r>
        <w:rPr>
          <w:rStyle w:val="Strong"/>
          <w:rFonts w:cs="B Nazanin" w:hint="cs"/>
          <w:b w:val="0"/>
          <w:bCs w:val="0"/>
          <w:color w:val="000000" w:themeColor="text1"/>
          <w:sz w:val="24"/>
          <w:szCs w:val="24"/>
          <w:rtl/>
          <w:lang w:bidi="fa-IR"/>
        </w:rPr>
        <w:t>ی</w:t>
      </w:r>
      <w:r>
        <w:rPr>
          <w:rStyle w:val="Strong"/>
          <w:rFonts w:cs="B Nazanin" w:hint="eastAsia"/>
          <w:b w:val="0"/>
          <w:bCs w:val="0"/>
          <w:color w:val="000000" w:themeColor="text1"/>
          <w:sz w:val="24"/>
          <w:szCs w:val="24"/>
          <w:rtl/>
          <w:lang w:bidi="fa-IR"/>
        </w:rPr>
        <w:t>م</w:t>
      </w:r>
      <w:r w:rsidR="0022351A"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  <w:t>:</w:t>
      </w:r>
    </w:p>
    <w:p w14:paraId="049024E2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>&lt;?xml version="1.0" encoding="UTF-8"?&gt;</w:t>
      </w:r>
    </w:p>
    <w:p w14:paraId="28E3AA26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>&lt;api context="/healthcare" name="HealthcareAPI" xmlns="http://ws.apache.org/ns/synapse"&gt;</w:t>
      </w:r>
    </w:p>
    <w:p w14:paraId="4103488D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>&lt;resource methods="GET" uri-template="/doctor/{doctorType}"&gt;</w:t>
      </w:r>
    </w:p>
    <w:p w14:paraId="36030D69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&lt;inSequence&gt;</w:t>
      </w:r>
    </w:p>
    <w:p w14:paraId="2E2633DC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&lt;clone&gt;</w:t>
      </w:r>
    </w:p>
    <w:p w14:paraId="0AA05A0A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&lt;target&gt;</w:t>
      </w:r>
    </w:p>
    <w:p w14:paraId="44AAE050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&lt;sequence&gt;</w:t>
      </w:r>
    </w:p>
    <w:p w14:paraId="6A6C3D1E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&lt;call&gt;</w:t>
      </w:r>
    </w:p>
    <w:p w14:paraId="5571A2DB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&lt;endpoint key="GrandOakEndpoint"/&gt;</w:t>
      </w:r>
    </w:p>
    <w:p w14:paraId="0381882D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&lt;/call&gt;</w:t>
      </w:r>
    </w:p>
    <w:p w14:paraId="1B51C6F2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&lt;/sequence&gt;</w:t>
      </w:r>
    </w:p>
    <w:p w14:paraId="2B49E5EA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lastRenderedPageBreak/>
        <w:t xml:space="preserve">      &lt;/target&gt;</w:t>
      </w:r>
    </w:p>
    <w:p w14:paraId="4D061E18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&lt;target&gt;</w:t>
      </w:r>
    </w:p>
    <w:p w14:paraId="7EBD619F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&lt;sequence&gt;</w:t>
      </w:r>
    </w:p>
    <w:p w14:paraId="425707F9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&lt;payloadFactory media-type="json"&gt;</w:t>
      </w:r>
    </w:p>
    <w:p w14:paraId="1FD9B500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&lt;format&gt;{</w:t>
      </w:r>
    </w:p>
    <w:p w14:paraId="7E0176CC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"doctorType": "$1"</w:t>
      </w:r>
    </w:p>
    <w:p w14:paraId="193759FC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   }</w:t>
      </w:r>
    </w:p>
    <w:p w14:paraId="7B83E558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&lt;/format&gt;</w:t>
      </w:r>
    </w:p>
    <w:p w14:paraId="0E026825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&lt;args&gt;</w:t>
      </w:r>
    </w:p>
    <w:p w14:paraId="0D61FAA2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&lt;arg evaluator="xml" expression="$ctx:uri.var.doctorType"/&gt;</w:t>
      </w:r>
    </w:p>
    <w:p w14:paraId="02D8CC42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&lt;/args&gt;</w:t>
      </w:r>
    </w:p>
    <w:p w14:paraId="5220A451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&lt;/payloadFactory&gt;</w:t>
      </w:r>
    </w:p>
    <w:p w14:paraId="494C94F0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&lt;call&gt;</w:t>
      </w:r>
    </w:p>
    <w:p w14:paraId="19FAA00B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&lt;endpoint key="PineValleyEndpoint"/&gt;</w:t>
      </w:r>
    </w:p>
    <w:p w14:paraId="3EDA8C34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&lt;/call&gt;</w:t>
      </w:r>
    </w:p>
    <w:p w14:paraId="6141884C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&lt;/sequence&gt;</w:t>
      </w:r>
    </w:p>
    <w:p w14:paraId="2A16AA8C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&lt;/target&gt;</w:t>
      </w:r>
    </w:p>
    <w:p w14:paraId="429975A8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&lt;/clone&gt;</w:t>
      </w:r>
    </w:p>
    <w:p w14:paraId="14437BBC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&lt;aggregate&gt;</w:t>
      </w:r>
    </w:p>
    <w:p w14:paraId="7BEE9CA2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&lt;completeCondition&gt;</w:t>
      </w:r>
    </w:p>
    <w:p w14:paraId="0BFBDBAE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&lt;messageCount max="-1" min="-1"/&gt;</w:t>
      </w:r>
    </w:p>
    <w:p w14:paraId="58275A2E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&lt;/completeCondition&gt;</w:t>
      </w:r>
    </w:p>
    <w:p w14:paraId="78BB8AD9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&lt;onComplete expression="json-eval($.doctors.doctor)"&gt;</w:t>
      </w:r>
    </w:p>
    <w:p w14:paraId="4DCA9580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&lt;respond/&gt;</w:t>
      </w:r>
    </w:p>
    <w:p w14:paraId="6FD63447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&lt;/onComplete&gt;</w:t>
      </w:r>
    </w:p>
    <w:p w14:paraId="07A06D66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&lt;/aggregate&gt;</w:t>
      </w:r>
    </w:p>
    <w:p w14:paraId="3091A138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&lt;/inSequence&gt;</w:t>
      </w:r>
    </w:p>
    <w:p w14:paraId="5DE2BFE7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&lt;outSequence/&gt;</w:t>
      </w:r>
    </w:p>
    <w:p w14:paraId="5EE8E399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&lt;faultSequence/&gt;</w:t>
      </w:r>
    </w:p>
    <w:p w14:paraId="277046E4" w14:textId="77777777" w:rsidR="0022351A" w:rsidRPr="00FD78DD" w:rsidRDefault="0022351A" w:rsidP="0022351A">
      <w:pPr>
        <w:ind w:left="72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>&lt;/resource&gt;</w:t>
      </w:r>
    </w:p>
    <w:p w14:paraId="2A4372BE" w14:textId="51AA5A53" w:rsidR="0022351A" w:rsidRPr="00FD78DD" w:rsidRDefault="0022351A" w:rsidP="0022351A">
      <w:pPr>
        <w:ind w:left="720"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>&lt;/api&gt;</w:t>
      </w:r>
    </w:p>
    <w:p w14:paraId="0F57F4E0" w14:textId="360D392F" w:rsidR="004C49ED" w:rsidRPr="00FD78DD" w:rsidRDefault="004C49ED" w:rsidP="004C49ED">
      <w:pPr>
        <w:pStyle w:val="ListParagraph"/>
        <w:numPr>
          <w:ilvl w:val="0"/>
          <w:numId w:val="3"/>
        </w:numPr>
        <w:bidi/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پس از مراحل فوق برای ساختن و خروجی گرفتن روی </w:t>
      </w:r>
      <w:r w:rsidRPr="00FD78DD">
        <w:rPr>
          <w:rStyle w:val="HTMLCode"/>
          <w:rFonts w:asciiTheme="minorHAnsi" w:eastAsiaTheme="minorHAnsi" w:hAnsiTheme="minorHAnsi" w:cs="B Nazanin"/>
          <w:color w:val="000000" w:themeColor="text1"/>
          <w:sz w:val="24"/>
          <w:szCs w:val="24"/>
        </w:rPr>
        <w:t>HealthcareCompositeExporter</w:t>
      </w:r>
      <w:r w:rsidRPr="00FD78DD">
        <w:rPr>
          <w:rFonts w:cs="B Nazanin"/>
          <w:color w:val="000000" w:themeColor="text1"/>
          <w:sz w:val="24"/>
          <w:szCs w:val="24"/>
          <w:rtl/>
        </w:rPr>
        <w:t xml:space="preserve"> کلیک راست کرده و روی 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</w:rPr>
        <w:t>Export Project Artifacts and Run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 xml:space="preserve"> کلیک </w:t>
      </w:r>
      <w:r w:rsidR="007A3AA7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>م</w:t>
      </w:r>
      <w:r w:rsidR="007A3AA7">
        <w:rPr>
          <w:rStyle w:val="Strong"/>
          <w:rFonts w:cs="B Nazanin" w:hint="cs"/>
          <w:b w:val="0"/>
          <w:bCs w:val="0"/>
          <w:color w:val="000000" w:themeColor="text1"/>
          <w:sz w:val="24"/>
          <w:szCs w:val="24"/>
          <w:rtl/>
        </w:rPr>
        <w:t>ی‌</w:t>
      </w:r>
      <w:r w:rsidR="007A3AA7">
        <w:rPr>
          <w:rStyle w:val="Strong"/>
          <w:rFonts w:cs="B Nazanin" w:hint="eastAsia"/>
          <w:b w:val="0"/>
          <w:bCs w:val="0"/>
          <w:color w:val="000000" w:themeColor="text1"/>
          <w:sz w:val="24"/>
          <w:szCs w:val="24"/>
          <w:rtl/>
        </w:rPr>
        <w:t>کن</w:t>
      </w:r>
      <w:r w:rsidR="007A3AA7">
        <w:rPr>
          <w:rStyle w:val="Strong"/>
          <w:rFonts w:cs="B Nazanin" w:hint="cs"/>
          <w:b w:val="0"/>
          <w:bCs w:val="0"/>
          <w:color w:val="000000" w:themeColor="text1"/>
          <w:sz w:val="24"/>
          <w:szCs w:val="24"/>
          <w:rtl/>
        </w:rPr>
        <w:t>ی</w:t>
      </w:r>
      <w:r w:rsidR="007A3AA7">
        <w:rPr>
          <w:rStyle w:val="Strong"/>
          <w:rFonts w:cs="B Nazanin" w:hint="eastAsia"/>
          <w:b w:val="0"/>
          <w:bCs w:val="0"/>
          <w:color w:val="000000" w:themeColor="text1"/>
          <w:sz w:val="24"/>
          <w:szCs w:val="24"/>
          <w:rtl/>
        </w:rPr>
        <w:t>م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 xml:space="preserve"> و در </w:t>
      </w:r>
      <w:r w:rsidR="007A3AA7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>پنجرة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 xml:space="preserve"> باز شده </w:t>
      </w:r>
      <w:r w:rsidRPr="00FD78DD">
        <w:rPr>
          <w:rStyle w:val="HTMLCode"/>
          <w:rFonts w:asciiTheme="minorHAnsi" w:eastAsiaTheme="minorHAnsi" w:hAnsiTheme="minorHAnsi" w:cs="B Nazanin"/>
          <w:color w:val="000000" w:themeColor="text1"/>
          <w:sz w:val="24"/>
          <w:szCs w:val="24"/>
        </w:rPr>
        <w:t>HealthcareConfigs</w:t>
      </w:r>
      <w:r w:rsidRPr="00FD78DD">
        <w:rPr>
          <w:rFonts w:cs="B Nazanin"/>
          <w:color w:val="000000" w:themeColor="text1"/>
          <w:sz w:val="24"/>
          <w:szCs w:val="24"/>
          <w:rtl/>
        </w:rPr>
        <w:t xml:space="preserve"> را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 xml:space="preserve"> انتخاب و </w:t>
      </w:r>
      <w:r w:rsidR="007A3AA7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>بر رو</w:t>
      </w:r>
      <w:r w:rsidR="007A3AA7">
        <w:rPr>
          <w:rStyle w:val="Strong"/>
          <w:rFonts w:cs="B Nazanin" w:hint="cs"/>
          <w:b w:val="0"/>
          <w:bCs w:val="0"/>
          <w:color w:val="000000" w:themeColor="text1"/>
          <w:sz w:val="24"/>
          <w:szCs w:val="24"/>
          <w:rtl/>
        </w:rPr>
        <w:t>ی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</w:rPr>
        <w:t xml:space="preserve"> 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</w:rPr>
        <w:t>Finish</w:t>
      </w:r>
      <w:r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  <w:t xml:space="preserve"> </w:t>
      </w:r>
      <w:r w:rsidR="007A3AA7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Style w:val="Strong"/>
          <w:rFonts w:cs="B Nazanin" w:hint="cs"/>
          <w:b w:val="0"/>
          <w:bCs w:val="0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Style w:val="Strong"/>
          <w:rFonts w:cs="B Nazanin" w:hint="eastAsia"/>
          <w:b w:val="0"/>
          <w:bCs w:val="0"/>
          <w:color w:val="000000" w:themeColor="text1"/>
          <w:sz w:val="24"/>
          <w:szCs w:val="24"/>
          <w:rtl/>
          <w:lang w:bidi="fa-IR"/>
        </w:rPr>
        <w:t>زن</w:t>
      </w:r>
      <w:r w:rsidR="007A3AA7">
        <w:rPr>
          <w:rStyle w:val="Strong"/>
          <w:rFonts w:cs="B Nazanin" w:hint="cs"/>
          <w:b w:val="0"/>
          <w:bCs w:val="0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Style w:val="Strong"/>
          <w:rFonts w:cs="B Nazanin" w:hint="eastAsia"/>
          <w:b w:val="0"/>
          <w:bCs w:val="0"/>
          <w:color w:val="000000" w:themeColor="text1"/>
          <w:sz w:val="24"/>
          <w:szCs w:val="24"/>
          <w:rtl/>
          <w:lang w:bidi="fa-IR"/>
        </w:rPr>
        <w:t>م</w:t>
      </w:r>
      <w:r w:rsidR="00BB4589" w:rsidRPr="00FD78DD">
        <w:rPr>
          <w:rStyle w:val="Strong"/>
          <w:rFonts w:cs="B Nazanin"/>
          <w:b w:val="0"/>
          <w:bCs w:val="0"/>
          <w:color w:val="000000" w:themeColor="text1"/>
          <w:sz w:val="24"/>
          <w:szCs w:val="24"/>
          <w:rtl/>
          <w:lang w:bidi="fa-IR"/>
        </w:rPr>
        <w:t>.</w:t>
      </w:r>
    </w:p>
    <w:p w14:paraId="07E43B06" w14:textId="7CBCDCDC" w:rsidR="00BB4589" w:rsidRPr="00FD78DD" w:rsidRDefault="00BB4589" w:rsidP="00BB4589">
      <w:pPr>
        <w:bidi/>
        <w:ind w:left="360"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color w:val="000000" w:themeColor="text1"/>
          <w:sz w:val="24"/>
          <w:szCs w:val="24"/>
          <w:lang w:bidi="fa-IR"/>
        </w:rPr>
        <w:lastRenderedPageBreak/>
        <w:drawing>
          <wp:inline distT="0" distB="0" distL="0" distR="0" wp14:anchorId="7D7542C6" wp14:editId="1E2140BA">
            <wp:extent cx="2860158" cy="26567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69" cy="2673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1D416" w14:textId="5B7A30AB" w:rsidR="00BB4589" w:rsidRPr="00FD78DD" w:rsidRDefault="00BB4589" w:rsidP="00BB4589">
      <w:pPr>
        <w:bidi/>
        <w:ind w:left="360"/>
        <w:jc w:val="center"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noProof/>
          <w:sz w:val="24"/>
          <w:szCs w:val="24"/>
        </w:rPr>
        <w:drawing>
          <wp:inline distT="0" distB="0" distL="0" distR="0" wp14:anchorId="208F0BDF" wp14:editId="4E2ACFFE">
            <wp:extent cx="5061097" cy="270898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445" cy="27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F173" w14:textId="3EA705AA" w:rsidR="00BB4589" w:rsidRPr="00FD78DD" w:rsidRDefault="00CF55F0" w:rsidP="00CF55F0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lang w:bidi="fa-IR"/>
        </w:rPr>
        <w:t>WSO2 Micro Integrator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از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https://wso2.com/integration/micro-integrator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دانلود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در همان صفحه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Ml Dashboard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نیز دانلود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. پس از اتمام دانلود در هر دو فایل اکسترکت شده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cmd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در داخل پوشه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bin</w:t>
      </w:r>
      <w:r w:rsidR="00860819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آنها اجرا و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فا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ل‌ها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860819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="00860819" w:rsidRPr="00FD78DD">
        <w:rPr>
          <w:rFonts w:cs="B Nazanin"/>
          <w:color w:val="000000" w:themeColor="text1"/>
          <w:sz w:val="24"/>
          <w:szCs w:val="24"/>
          <w:lang w:bidi="fa-IR"/>
        </w:rPr>
        <w:t>micro-integrator.bat</w:t>
      </w:r>
      <w:r w:rsidR="00860819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="00860819" w:rsidRPr="00FD78DD">
        <w:rPr>
          <w:rFonts w:cs="B Nazanin"/>
          <w:color w:val="000000" w:themeColor="text1"/>
          <w:sz w:val="24"/>
          <w:szCs w:val="24"/>
          <w:lang w:bidi="fa-IR"/>
        </w:rPr>
        <w:t>dashboard.bat</w:t>
      </w:r>
      <w:r w:rsidR="00860819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اجرا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="00860819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04A7EEB6" w14:textId="165EE8B8" w:rsidR="00860819" w:rsidRPr="00FD78DD" w:rsidRDefault="00DB6812" w:rsidP="00860819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برای دیتاهای برنامه از لینک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https://apim.docs.wso2.com/en/4.1.0/assets/attachments/developing-first-integration/doctorinfo-jdk11.jar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فایل را دانلود و برای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فعال‌کردن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خط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java -jar DoctorInfo-JDK11.jar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در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cmd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بهره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بر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4AB9B33D" w14:textId="06E53C44" w:rsidR="00DB6812" w:rsidRPr="00FD78DD" w:rsidRDefault="00DB6812" w:rsidP="00DB6812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اینک برای نمایش </w:t>
      </w:r>
      <w:r w:rsidR="00366CF2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نهایی پس از نصب </w:t>
      </w:r>
      <w:r w:rsidR="00366CF2" w:rsidRPr="00FD78DD">
        <w:rPr>
          <w:rFonts w:cs="B Nazanin"/>
          <w:color w:val="000000" w:themeColor="text1"/>
          <w:sz w:val="24"/>
          <w:szCs w:val="24"/>
          <w:lang w:bidi="fa-IR"/>
        </w:rPr>
        <w:t>Postman</w:t>
      </w:r>
      <w:r w:rsidR="00366CF2" w:rsidRPr="00FD78DD">
        <w:rPr>
          <w:rFonts w:cs="B Nazanin"/>
          <w:color w:val="000000" w:themeColor="text1"/>
          <w:sz w:val="24"/>
          <w:szCs w:val="24"/>
          <w:rtl/>
          <w:lang w:bidi="fa-IR"/>
        </w:rPr>
        <w:t>(</w:t>
      </w:r>
      <w:r w:rsidR="00366CF2" w:rsidRPr="00FD78DD">
        <w:rPr>
          <w:rFonts w:cs="B Nazanin"/>
          <w:color w:val="000000" w:themeColor="text1"/>
          <w:sz w:val="24"/>
          <w:szCs w:val="24"/>
          <w:lang w:bidi="fa-IR"/>
        </w:rPr>
        <w:t>https://www.postman.com/downloads</w:t>
      </w:r>
      <w:r w:rsidR="00366CF2"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) و اجراکردن آن، روی </w:t>
      </w:r>
      <w:r w:rsidR="00366CF2" w:rsidRPr="00FD78DD">
        <w:rPr>
          <w:rFonts w:cs="B Nazanin"/>
          <w:sz w:val="24"/>
          <w:szCs w:val="24"/>
        </w:rPr>
        <w:t>Create a collection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 زده سپس برای ریکوئست </w:t>
      </w:r>
      <w:r w:rsidR="00366CF2" w:rsidRPr="00FD78DD">
        <w:rPr>
          <w:rFonts w:cs="B Nazanin"/>
          <w:sz w:val="24"/>
          <w:szCs w:val="24"/>
        </w:rPr>
        <w:t>Add a new request</w:t>
      </w:r>
      <w:r w:rsidR="00366CF2" w:rsidRPr="00FD78DD">
        <w:rPr>
          <w:rFonts w:cs="B Nazanin"/>
          <w:sz w:val="24"/>
          <w:szCs w:val="24"/>
          <w:rtl/>
        </w:rPr>
        <w:t xml:space="preserve"> را انتخاب </w:t>
      </w:r>
      <w:r w:rsidR="007A3AA7">
        <w:rPr>
          <w:rFonts w:cs="B Nazanin"/>
          <w:sz w:val="24"/>
          <w:szCs w:val="24"/>
          <w:rtl/>
        </w:rPr>
        <w:t>م</w:t>
      </w:r>
      <w:r w:rsidR="007A3AA7">
        <w:rPr>
          <w:rFonts w:cs="B Nazanin" w:hint="cs"/>
          <w:sz w:val="24"/>
          <w:szCs w:val="24"/>
          <w:rtl/>
        </w:rPr>
        <w:t>ی‌</w:t>
      </w:r>
      <w:r w:rsidR="007A3AA7">
        <w:rPr>
          <w:rFonts w:cs="B Nazanin" w:hint="eastAsia"/>
          <w:sz w:val="24"/>
          <w:szCs w:val="24"/>
          <w:rtl/>
        </w:rPr>
        <w:t>کن</w:t>
      </w:r>
      <w:r w:rsidR="007A3AA7">
        <w:rPr>
          <w:rFonts w:cs="B Nazanin" w:hint="cs"/>
          <w:sz w:val="24"/>
          <w:szCs w:val="24"/>
          <w:rtl/>
        </w:rPr>
        <w:t>ی</w:t>
      </w:r>
      <w:r w:rsidR="007A3AA7">
        <w:rPr>
          <w:rFonts w:cs="B Nazanin" w:hint="eastAsia"/>
          <w:sz w:val="24"/>
          <w:szCs w:val="24"/>
          <w:rtl/>
        </w:rPr>
        <w:t>م</w:t>
      </w:r>
      <w:r w:rsidR="00366CF2" w:rsidRPr="00FD78DD">
        <w:rPr>
          <w:rFonts w:cs="B Nazanin"/>
          <w:sz w:val="24"/>
          <w:szCs w:val="24"/>
          <w:rtl/>
        </w:rPr>
        <w:t xml:space="preserve">. سپس با انتخاب متود </w:t>
      </w:r>
      <w:r w:rsidR="00366CF2" w:rsidRPr="00FD78DD">
        <w:rPr>
          <w:rFonts w:cs="B Nazanin"/>
          <w:sz w:val="24"/>
          <w:szCs w:val="24"/>
        </w:rPr>
        <w:t>GET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 در بخش </w:t>
      </w:r>
      <w:r w:rsidR="00366CF2" w:rsidRPr="00FD78DD">
        <w:rPr>
          <w:rFonts w:cs="B Nazanin"/>
          <w:sz w:val="24"/>
          <w:szCs w:val="24"/>
          <w:lang w:bidi="fa-IR"/>
        </w:rPr>
        <w:t>URL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 مقدار </w:t>
      </w:r>
      <w:r w:rsidR="00366CF2" w:rsidRPr="00FD78DD">
        <w:rPr>
          <w:rFonts w:cs="B Nazanin"/>
          <w:sz w:val="24"/>
          <w:szCs w:val="24"/>
          <w:lang w:bidi="fa-IR"/>
        </w:rPr>
        <w:t>http://localhost:8290/healthcare/doctor/Ophthalmologist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 </w:t>
      </w:r>
      <w:r w:rsidR="007A3AA7">
        <w:rPr>
          <w:rFonts w:cs="B Nazanin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sz w:val="24"/>
          <w:szCs w:val="24"/>
          <w:rtl/>
          <w:lang w:bidi="fa-IR"/>
        </w:rPr>
        <w:t>نو</w:t>
      </w:r>
      <w:r w:rsidR="007A3AA7">
        <w:rPr>
          <w:rFonts w:cs="B Nazanin" w:hint="cs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sz w:val="24"/>
          <w:szCs w:val="24"/>
          <w:rtl/>
          <w:lang w:bidi="fa-IR"/>
        </w:rPr>
        <w:t>س</w:t>
      </w:r>
      <w:r w:rsidR="007A3AA7">
        <w:rPr>
          <w:rFonts w:cs="B Nazanin" w:hint="cs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sz w:val="24"/>
          <w:szCs w:val="24"/>
          <w:rtl/>
          <w:lang w:bidi="fa-IR"/>
        </w:rPr>
        <w:t>م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. مشاهد </w:t>
      </w:r>
      <w:r w:rsidR="007A3AA7">
        <w:rPr>
          <w:rFonts w:cs="B Nazanin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sz w:val="24"/>
          <w:szCs w:val="24"/>
          <w:rtl/>
          <w:lang w:bidi="fa-IR"/>
        </w:rPr>
        <w:t>کن</w:t>
      </w:r>
      <w:r w:rsidR="007A3AA7">
        <w:rPr>
          <w:rFonts w:cs="B Nazanin" w:hint="cs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sz w:val="24"/>
          <w:szCs w:val="24"/>
          <w:rtl/>
          <w:lang w:bidi="fa-IR"/>
        </w:rPr>
        <w:t>م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 پس از زدن </w:t>
      </w:r>
      <w:r w:rsidR="007A3AA7">
        <w:rPr>
          <w:rFonts w:cs="B Nazanin"/>
          <w:sz w:val="24"/>
          <w:szCs w:val="24"/>
          <w:rtl/>
          <w:lang w:bidi="fa-IR"/>
        </w:rPr>
        <w:t>دکمة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 </w:t>
      </w:r>
      <w:r w:rsidR="00366CF2" w:rsidRPr="00FD78DD">
        <w:rPr>
          <w:rFonts w:cs="B Nazanin"/>
          <w:sz w:val="24"/>
          <w:szCs w:val="24"/>
          <w:lang w:bidi="fa-IR"/>
        </w:rPr>
        <w:t>send</w:t>
      </w:r>
      <w:r w:rsidR="00366CF2" w:rsidRPr="00FD78DD">
        <w:rPr>
          <w:rFonts w:cs="B Nazanin"/>
          <w:sz w:val="24"/>
          <w:szCs w:val="24"/>
          <w:rtl/>
          <w:lang w:bidi="fa-IR"/>
        </w:rPr>
        <w:t xml:space="preserve"> در خروجی برنامه سه دکتر مشاهده </w:t>
      </w:r>
      <w:r w:rsidR="007A3AA7">
        <w:rPr>
          <w:rFonts w:cs="B Nazanin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sz w:val="24"/>
          <w:szCs w:val="24"/>
          <w:rtl/>
          <w:lang w:bidi="fa-IR"/>
        </w:rPr>
        <w:t>شود</w:t>
      </w:r>
      <w:r w:rsidR="00366CF2" w:rsidRPr="00FD78DD">
        <w:rPr>
          <w:rFonts w:cs="B Nazanin"/>
          <w:sz w:val="24"/>
          <w:szCs w:val="24"/>
          <w:rtl/>
          <w:lang w:bidi="fa-IR"/>
        </w:rPr>
        <w:t>.</w:t>
      </w:r>
    </w:p>
    <w:p w14:paraId="2B4453A6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>[</w:t>
      </w:r>
    </w:p>
    <w:p w14:paraId="7749DB99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[</w:t>
      </w:r>
    </w:p>
    <w:p w14:paraId="677A63AE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{</w:t>
      </w:r>
    </w:p>
    <w:p w14:paraId="5D4F0804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"name": "John Mathew",</w:t>
      </w:r>
    </w:p>
    <w:p w14:paraId="3BF35A52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"time": "03:30 PM",</w:t>
      </w:r>
    </w:p>
    <w:p w14:paraId="01DCBF9A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"hospital": "Grand Oak"</w:t>
      </w:r>
    </w:p>
    <w:p w14:paraId="0CAF392F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lastRenderedPageBreak/>
        <w:t xml:space="preserve">        },</w:t>
      </w:r>
    </w:p>
    <w:p w14:paraId="3931896F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{</w:t>
      </w:r>
    </w:p>
    <w:p w14:paraId="3C722B20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"name": "Allan Silvester",</w:t>
      </w:r>
    </w:p>
    <w:p w14:paraId="02ED43F2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"time": "04:30 PM",</w:t>
      </w:r>
    </w:p>
    <w:p w14:paraId="63543BCE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"hospital": "Grand Oak"</w:t>
      </w:r>
    </w:p>
    <w:p w14:paraId="31874414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}</w:t>
      </w:r>
    </w:p>
    <w:p w14:paraId="2D4B6F82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],</w:t>
      </w:r>
    </w:p>
    <w:p w14:paraId="4201A990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[</w:t>
      </w:r>
    </w:p>
    <w:p w14:paraId="54D2E343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{</w:t>
      </w:r>
    </w:p>
    <w:p w14:paraId="39655509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"name": "John Mathew",</w:t>
      </w:r>
    </w:p>
    <w:p w14:paraId="7F7C0FFC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"time": "07:30 AM",</w:t>
      </w:r>
    </w:p>
    <w:p w14:paraId="557E2EF5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"hospital": "pineValley"</w:t>
      </w:r>
    </w:p>
    <w:p w14:paraId="64DC42F2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},</w:t>
      </w:r>
    </w:p>
    <w:p w14:paraId="710124DD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{</w:t>
      </w:r>
    </w:p>
    <w:p w14:paraId="53F02227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"name": "Roma Katherine",</w:t>
      </w:r>
    </w:p>
    <w:p w14:paraId="3E5B135A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"time": "04:30 PM",</w:t>
      </w:r>
    </w:p>
    <w:p w14:paraId="47022DB9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    "hospital": "pineValley"</w:t>
      </w:r>
    </w:p>
    <w:p w14:paraId="39A0FDBB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    }</w:t>
      </w:r>
    </w:p>
    <w:p w14:paraId="7032BB82" w14:textId="77777777" w:rsidR="00D575DE" w:rsidRPr="00FD78DD" w:rsidRDefault="00D575DE" w:rsidP="00D575DE">
      <w:pPr>
        <w:ind w:left="360"/>
        <w:rPr>
          <w:rFonts w:cs="B Nazanin"/>
          <w:color w:val="000000" w:themeColor="text1"/>
          <w:sz w:val="20"/>
          <w:szCs w:val="20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 xml:space="preserve">    ]</w:t>
      </w:r>
    </w:p>
    <w:p w14:paraId="339F48A4" w14:textId="4172CC94" w:rsidR="00366CF2" w:rsidRPr="00FD78DD" w:rsidRDefault="00D575DE" w:rsidP="00D575DE">
      <w:pPr>
        <w:ind w:left="360"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0"/>
          <w:szCs w:val="20"/>
          <w:lang w:bidi="fa-IR"/>
        </w:rPr>
        <w:t>]</w:t>
      </w:r>
    </w:p>
    <w:p w14:paraId="6C1F131E" w14:textId="1715366D" w:rsidR="00D575DE" w:rsidRPr="00FD78DD" w:rsidRDefault="00D575DE" w:rsidP="00D575DE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البته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م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توان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همین خروجی را در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cmd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نیز مشاهده کرد. برای 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>ا</w:t>
      </w:r>
      <w:r w:rsidR="007A3AA7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="007A3AA7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="007A3AA7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کار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خط کد زیر را در </w:t>
      </w:r>
      <w:r w:rsidRPr="00FD78DD">
        <w:rPr>
          <w:rFonts w:cs="B Nazanin"/>
          <w:color w:val="000000" w:themeColor="text1"/>
          <w:sz w:val="24"/>
          <w:szCs w:val="24"/>
          <w:lang w:bidi="fa-IR"/>
        </w:rPr>
        <w:t>cmd</w:t>
      </w:r>
      <w:r w:rsidRPr="00FD78D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بنویسید.</w:t>
      </w:r>
    </w:p>
    <w:p w14:paraId="1E8738AC" w14:textId="1E20DE35" w:rsidR="00D575DE" w:rsidRDefault="00D575DE" w:rsidP="00D575DE">
      <w:pPr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FD78DD">
        <w:rPr>
          <w:rFonts w:cs="B Nazanin"/>
          <w:color w:val="000000" w:themeColor="text1"/>
          <w:sz w:val="24"/>
          <w:szCs w:val="24"/>
          <w:lang w:bidi="fa-IR"/>
        </w:rPr>
        <w:t>curl -v http://localhost:8290/healthcare/doctor/Ophthalmologist</w:t>
      </w:r>
    </w:p>
    <w:p w14:paraId="6DF96866" w14:textId="77777777" w:rsidR="00FD78DD" w:rsidRPr="00FD78DD" w:rsidRDefault="00FD78DD" w:rsidP="00D575DE">
      <w:pPr>
        <w:rPr>
          <w:rFonts w:cs="B Nazanin"/>
          <w:color w:val="000000" w:themeColor="text1"/>
          <w:sz w:val="24"/>
          <w:szCs w:val="24"/>
          <w:rtl/>
          <w:lang w:bidi="fa-IR"/>
        </w:rPr>
      </w:pPr>
    </w:p>
    <w:tbl>
      <w:tblPr>
        <w:tblStyle w:val="TableGrid"/>
        <w:bidiVisual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left w:w="288" w:type="dxa"/>
          <w:right w:w="288" w:type="dxa"/>
        </w:tblCellMar>
        <w:tblLook w:val="04A0" w:firstRow="1" w:lastRow="0" w:firstColumn="1" w:lastColumn="0" w:noHBand="0" w:noVBand="1"/>
      </w:tblPr>
      <w:tblGrid>
        <w:gridCol w:w="10436"/>
      </w:tblGrid>
      <w:tr w:rsidR="00B72FCB" w:rsidRPr="00FD78DD" w14:paraId="0D99CA4E" w14:textId="77777777" w:rsidTr="00FD78DD">
        <w:tc>
          <w:tcPr>
            <w:tcW w:w="10456" w:type="dxa"/>
          </w:tcPr>
          <w:p w14:paraId="382D158D" w14:textId="77777777" w:rsidR="00FD78DD" w:rsidRDefault="00FD78DD" w:rsidP="00FD78DD">
            <w:pPr>
              <w:bidi/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</w:pPr>
          </w:p>
          <w:p w14:paraId="10258846" w14:textId="55D3C360" w:rsidR="00B72FCB" w:rsidRDefault="00FD78DD" w:rsidP="00FD78DD">
            <w:pPr>
              <w:bidi/>
              <w:rPr>
                <w:rFonts w:cs="B Nazanin"/>
                <w:rtl/>
              </w:rPr>
            </w:pP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    *   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در این پروژه </w:t>
            </w:r>
            <w:r w:rsidR="007A3AA7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>همان‌طور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که دیدیم یکی از </w:t>
            </w:r>
            <w:r w:rsidR="007A3AA7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>ب</w:t>
            </w:r>
            <w:r w:rsidR="007A3AA7">
              <w:rPr>
                <w:rFonts w:cs="B Nazanin" w:hint="cs"/>
                <w:color w:val="000000" w:themeColor="text1"/>
                <w:sz w:val="24"/>
                <w:szCs w:val="24"/>
                <w:rtl/>
                <w:lang w:bidi="fa-IR"/>
              </w:rPr>
              <w:t>ی</w:t>
            </w:r>
            <w:r w:rsidR="007A3AA7">
              <w:rPr>
                <w:rFonts w:cs="B Nazanin" w:hint="eastAsia"/>
                <w:color w:val="000000" w:themeColor="text1"/>
                <w:sz w:val="24"/>
                <w:szCs w:val="24"/>
                <w:rtl/>
                <w:lang w:bidi="fa-IR"/>
              </w:rPr>
              <w:t>مارستان‌ها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از متود 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GET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و دیگری</w:t>
            </w:r>
            <w:r w:rsidR="007A3AA7">
              <w:rPr>
                <w:rFonts w:cs="B Nazanin" w:hint="cs"/>
                <w:color w:val="000000" w:themeColor="text1"/>
                <w:sz w:val="24"/>
                <w:szCs w:val="24"/>
                <w:rtl/>
                <w:lang w:bidi="fa-IR"/>
              </w:rPr>
              <w:t xml:space="preserve"> از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POST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پیروی </w:t>
            </w:r>
            <w:r w:rsidR="007A3AA7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>م</w:t>
            </w:r>
            <w:r w:rsidR="007A3AA7">
              <w:rPr>
                <w:rFonts w:cs="B Nazanin" w:hint="cs"/>
                <w:color w:val="000000" w:themeColor="text1"/>
                <w:sz w:val="24"/>
                <w:szCs w:val="24"/>
                <w:rtl/>
                <w:lang w:bidi="fa-IR"/>
              </w:rPr>
              <w:t>ی‌</w:t>
            </w:r>
            <w:r w:rsidR="007A3AA7">
              <w:rPr>
                <w:rFonts w:cs="B Nazanin" w:hint="eastAsia"/>
                <w:color w:val="000000" w:themeColor="text1"/>
                <w:sz w:val="24"/>
                <w:szCs w:val="24"/>
                <w:rtl/>
                <w:lang w:bidi="fa-IR"/>
              </w:rPr>
              <w:t>کرد</w:t>
            </w:r>
            <w:r w:rsidR="00B72FCB"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که برای اینکه بتوان از 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داده‌های هر دو بیمارستان بهره ببریم از 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PayloadFactoryArgument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استفاده کردیم که </w:t>
            </w:r>
            <w:r w:rsidR="007A3AA7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>{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>"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doctorType": "$1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>"</w:t>
            </w:r>
            <w:r w:rsidR="007A3AA7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>}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برای تبدیل 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lang w:bidi="fa-IR"/>
              </w:rPr>
              <w:t>POST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 </w:t>
            </w:r>
            <w:r w:rsidRPr="00FD78DD">
              <w:rPr>
                <w:rFonts w:cs="B Nazanin"/>
                <w:rtl/>
              </w:rPr>
              <w:t xml:space="preserve">به </w:t>
            </w:r>
            <w:r w:rsidRPr="00FD78DD">
              <w:rPr>
                <w:rFonts w:cs="B Nazanin"/>
              </w:rPr>
              <w:t>GET</w:t>
            </w:r>
            <w:r w:rsidRPr="00FD78DD">
              <w:rPr>
                <w:rFonts w:cs="B Nazanin"/>
                <w:rtl/>
                <w:lang w:bidi="fa-IR"/>
              </w:rPr>
              <w:t xml:space="preserve"> 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قبل از </w:t>
            </w:r>
            <w:r w:rsidR="007A3AA7">
              <w:rPr>
                <w:rFonts w:cs="B Nazanin" w:hint="cs"/>
                <w:color w:val="000000" w:themeColor="text1"/>
                <w:sz w:val="24"/>
                <w:szCs w:val="24"/>
                <w:rtl/>
                <w:lang w:bidi="fa-IR"/>
              </w:rPr>
              <w:t>صدا</w:t>
            </w:r>
            <w:r w:rsidRPr="00FD78DD"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  <w:t xml:space="preserve">کردن بیمارستان </w:t>
            </w:r>
            <w:r w:rsidRPr="00FD78DD">
              <w:rPr>
                <w:rFonts w:cs="B Nazanin"/>
              </w:rPr>
              <w:t>PineValley</w:t>
            </w:r>
            <w:r w:rsidRPr="00FD78DD">
              <w:rPr>
                <w:rFonts w:cs="B Nazanin"/>
                <w:rtl/>
              </w:rPr>
              <w:t xml:space="preserve"> اجرا </w:t>
            </w:r>
            <w:r w:rsidR="007A3AA7">
              <w:rPr>
                <w:rFonts w:cs="B Nazanin"/>
                <w:rtl/>
              </w:rPr>
              <w:t>م</w:t>
            </w:r>
            <w:r w:rsidR="007A3AA7">
              <w:rPr>
                <w:rFonts w:cs="B Nazanin" w:hint="cs"/>
                <w:rtl/>
              </w:rPr>
              <w:t>ی‌</w:t>
            </w:r>
            <w:r w:rsidR="007A3AA7">
              <w:rPr>
                <w:rFonts w:cs="B Nazanin" w:hint="eastAsia"/>
                <w:rtl/>
              </w:rPr>
              <w:t>شود</w:t>
            </w:r>
            <w:r w:rsidRPr="00FD78DD">
              <w:rPr>
                <w:rFonts w:cs="B Nazanin"/>
                <w:rtl/>
              </w:rPr>
              <w:t>.</w:t>
            </w:r>
          </w:p>
          <w:p w14:paraId="5BF62943" w14:textId="34A0994A" w:rsidR="00FD78DD" w:rsidRPr="00FD78DD" w:rsidRDefault="00FD78DD" w:rsidP="00FD78DD">
            <w:pPr>
              <w:bidi/>
              <w:rPr>
                <w:rFonts w:cs="B Nazanin"/>
                <w:color w:val="000000" w:themeColor="text1"/>
                <w:sz w:val="24"/>
                <w:szCs w:val="24"/>
                <w:rtl/>
                <w:lang w:bidi="fa-IR"/>
              </w:rPr>
            </w:pPr>
          </w:p>
        </w:tc>
      </w:tr>
    </w:tbl>
    <w:p w14:paraId="59B4C7DA" w14:textId="77777777" w:rsidR="00B72FCB" w:rsidRPr="00FD78DD" w:rsidRDefault="00B72FCB" w:rsidP="00B72FCB">
      <w:pPr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</w:p>
    <w:sectPr w:rsidR="00B72FCB" w:rsidRPr="00FD78DD" w:rsidSect="008A34E7">
      <w:pgSz w:w="11906" w:h="16838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013FA"/>
    <w:multiLevelType w:val="multilevel"/>
    <w:tmpl w:val="3F82CC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826FA"/>
    <w:multiLevelType w:val="hybridMultilevel"/>
    <w:tmpl w:val="F8DA485C"/>
    <w:lvl w:ilvl="0" w:tplc="98B01960">
      <w:numFmt w:val="bullet"/>
      <w:lvlText w:val=""/>
      <w:lvlJc w:val="left"/>
      <w:pPr>
        <w:ind w:left="120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118F5424"/>
    <w:multiLevelType w:val="hybridMultilevel"/>
    <w:tmpl w:val="57943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47F03"/>
    <w:multiLevelType w:val="hybridMultilevel"/>
    <w:tmpl w:val="B48A90A0"/>
    <w:lvl w:ilvl="0" w:tplc="5CE89BCE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1B973DA"/>
    <w:multiLevelType w:val="hybridMultilevel"/>
    <w:tmpl w:val="472E2EE6"/>
    <w:lvl w:ilvl="0" w:tplc="B11C222E">
      <w:start w:val="1"/>
      <w:numFmt w:val="decimal"/>
      <w:lvlText w:val="%1."/>
      <w:lvlJc w:val="left"/>
      <w:pPr>
        <w:ind w:left="72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36438"/>
    <w:multiLevelType w:val="hybridMultilevel"/>
    <w:tmpl w:val="8BF83674"/>
    <w:lvl w:ilvl="0" w:tplc="D5EAF53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DC7CBF"/>
    <w:multiLevelType w:val="multilevel"/>
    <w:tmpl w:val="07CEAF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4207094">
    <w:abstractNumId w:val="0"/>
  </w:num>
  <w:num w:numId="2" w16cid:durableId="900676666">
    <w:abstractNumId w:val="6"/>
  </w:num>
  <w:num w:numId="3" w16cid:durableId="917708455">
    <w:abstractNumId w:val="4"/>
  </w:num>
  <w:num w:numId="4" w16cid:durableId="1234466606">
    <w:abstractNumId w:val="5"/>
  </w:num>
  <w:num w:numId="5" w16cid:durableId="1131244197">
    <w:abstractNumId w:val="2"/>
  </w:num>
  <w:num w:numId="6" w16cid:durableId="1366250973">
    <w:abstractNumId w:val="1"/>
  </w:num>
  <w:num w:numId="7" w16cid:durableId="10312963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readOnly" w:enforcement="1" w:cryptProviderType="rsaAES" w:cryptAlgorithmClass="hash" w:cryptAlgorithmType="typeAny" w:cryptAlgorithmSid="14" w:cryptSpinCount="100000" w:hash="kYa5WwYIscqBQaQtQEK1fqBz2weTvCMZ8wMZnzWkv5AryU4/XiCsCjUXx7arUCsU1Q8GM/R3//I7d12fEvSatw==" w:salt="xVfqZXfcbFdvLP1ubsJWr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2t7Q0tjQxMjU2sbBU0lEKTi0uzszPAykwqwUAO6tbjywAAAA="/>
  </w:docVars>
  <w:rsids>
    <w:rsidRoot w:val="00CA0EE7"/>
    <w:rsid w:val="001E3456"/>
    <w:rsid w:val="002204B3"/>
    <w:rsid w:val="0022351A"/>
    <w:rsid w:val="00302AF5"/>
    <w:rsid w:val="00366CF2"/>
    <w:rsid w:val="00424F5B"/>
    <w:rsid w:val="00440E9D"/>
    <w:rsid w:val="004C49ED"/>
    <w:rsid w:val="004C7E36"/>
    <w:rsid w:val="0050155D"/>
    <w:rsid w:val="00642A83"/>
    <w:rsid w:val="00737BA3"/>
    <w:rsid w:val="007A3AA7"/>
    <w:rsid w:val="00820EEB"/>
    <w:rsid w:val="008377B8"/>
    <w:rsid w:val="00856E8B"/>
    <w:rsid w:val="00860819"/>
    <w:rsid w:val="008A34E7"/>
    <w:rsid w:val="008B61EA"/>
    <w:rsid w:val="00A825F8"/>
    <w:rsid w:val="00B72FCB"/>
    <w:rsid w:val="00BB4589"/>
    <w:rsid w:val="00BC604E"/>
    <w:rsid w:val="00C1474A"/>
    <w:rsid w:val="00C75C14"/>
    <w:rsid w:val="00CA0EE7"/>
    <w:rsid w:val="00CF55F0"/>
    <w:rsid w:val="00D575DE"/>
    <w:rsid w:val="00DB6812"/>
    <w:rsid w:val="00EB2ABE"/>
    <w:rsid w:val="00FC69BA"/>
    <w:rsid w:val="00FD24DC"/>
    <w:rsid w:val="00FD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B7266"/>
  <w15:docId w15:val="{8B459394-404C-4A28-AAAF-644FE425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E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E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0EE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A0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5">
    <w:name w:val="Grid Table 5 Dark Accent 5"/>
    <w:basedOn w:val="TableNormal"/>
    <w:uiPriority w:val="50"/>
    <w:rsid w:val="00820E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Strong">
    <w:name w:val="Strong"/>
    <w:basedOn w:val="DefaultParagraphFont"/>
    <w:uiPriority w:val="22"/>
    <w:qFormat/>
    <w:rsid w:val="00C75C1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C49E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72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852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2605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53560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D05B7-C032-4C12-910A-24FBA81C5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775</Words>
  <Characters>4408</Characters>
  <Application>Microsoft Office Word</Application>
  <DocSecurity>8</DocSecurity>
  <Lines>157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Ali Ebrahimi</dc:creator>
  <cp:keywords/>
  <dc:description/>
  <cp:lastModifiedBy>Mohammad Ali Ebrahimi</cp:lastModifiedBy>
  <cp:revision>5</cp:revision>
  <dcterms:created xsi:type="dcterms:W3CDTF">2022-05-30T09:05:00Z</dcterms:created>
  <dcterms:modified xsi:type="dcterms:W3CDTF">2022-05-31T11:06:00Z</dcterms:modified>
</cp:coreProperties>
</file>