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7953C0" w:rsidRDefault="00BF0752" w:rsidP="00BF0752">
      <w:pPr>
        <w:pStyle w:val="berschrift1"/>
        <w:jc w:val="center"/>
        <w:rPr>
          <w:sz w:val="36"/>
          <w:u w:val="single"/>
        </w:rPr>
      </w:pPr>
      <w:r w:rsidRPr="00BF0752">
        <w:rPr>
          <w:sz w:val="36"/>
          <w:u w:val="single"/>
        </w:rPr>
        <w:t>SQLite mit Android</w:t>
      </w:r>
    </w:p>
    <w:p w:rsidR="00BF0752" w:rsidRDefault="00BF0752" w:rsidP="00BF0752"/>
    <w:p w:rsidR="008D53A9" w:rsidRDefault="00BF0752" w:rsidP="00BF0752">
      <w:r>
        <w:t xml:space="preserve">SQLite ist eine Programmbibliothek, die </w:t>
      </w:r>
      <w:r w:rsidR="008D53A9">
        <w:t>ein</w:t>
      </w:r>
      <w:r>
        <w:t xml:space="preserve"> relationales Datenbanksystem enthält. </w:t>
      </w:r>
    </w:p>
    <w:p w:rsidR="00BF0752" w:rsidRDefault="00BF0752" w:rsidP="00BF0752">
      <w:r>
        <w:t>Um SQLite zu verwenden benötigt man die Android Developer Tools (ADT) oder wie in meinem Falle die Entwicklungsumgebung Eclipse und das ADT-Plugin. Des Weiteren benötigt  man ein mobiles Gerät (z.B. Handy/Tablet) oder einen Android Emulator um das Programm auszuführen.</w:t>
      </w:r>
    </w:p>
    <w:p w:rsidR="00BF0752" w:rsidRDefault="00BF0752" w:rsidP="00BF0752">
      <w:r>
        <w:t>In diesem Tutorial wird beispielhaft eine kleine App erstellt, die eine Datenbank erstellt,</w:t>
      </w:r>
      <w:r w:rsidR="008D53A9">
        <w:t xml:space="preserve"> welche den Autoren und den Titel eines Buches enthält.</w:t>
      </w:r>
      <w:r>
        <w:t xml:space="preserve"> </w:t>
      </w:r>
    </w:p>
    <w:p w:rsidR="008D53A9" w:rsidRDefault="008D53A9" w:rsidP="00BF0752"/>
    <w:p w:rsidR="008D53A9" w:rsidRPr="008D53A9" w:rsidRDefault="008D53A9" w:rsidP="008D53A9">
      <w:pPr>
        <w:rPr>
          <w:b/>
          <w:bCs/>
        </w:rPr>
      </w:pPr>
      <w:r w:rsidRPr="008D53A9">
        <w:rPr>
          <w:b/>
          <w:bCs/>
        </w:rPr>
        <w:t xml:space="preserve">( 1 ) </w:t>
      </w:r>
      <w:r w:rsidR="00A366BA">
        <w:rPr>
          <w:b/>
          <w:bCs/>
        </w:rPr>
        <w:t xml:space="preserve">Neue </w:t>
      </w:r>
      <w:r w:rsidRPr="008D53A9">
        <w:rPr>
          <w:b/>
          <w:bCs/>
        </w:rPr>
        <w:t>Android Application</w:t>
      </w:r>
      <w:r w:rsidR="00A366BA">
        <w:rPr>
          <w:b/>
          <w:bCs/>
        </w:rPr>
        <w:t xml:space="preserve"> erstellen</w:t>
      </w:r>
    </w:p>
    <w:p w:rsidR="008D53A9" w:rsidRPr="008D53A9" w:rsidRDefault="008D53A9" w:rsidP="008D53A9">
      <w:pPr>
        <w:numPr>
          <w:ilvl w:val="0"/>
          <w:numId w:val="2"/>
        </w:numPr>
      </w:pPr>
      <w:r w:rsidRPr="008D53A9">
        <w:rPr>
          <w:b/>
          <w:bCs/>
        </w:rPr>
        <w:t>File</w:t>
      </w:r>
      <w:r w:rsidRPr="008D53A9">
        <w:t> &gt;&gt; </w:t>
      </w:r>
      <w:r w:rsidRPr="008D53A9">
        <w:rPr>
          <w:b/>
          <w:bCs/>
        </w:rPr>
        <w:t>New</w:t>
      </w:r>
      <w:r w:rsidRPr="008D53A9">
        <w:t> &gt;&gt; </w:t>
      </w:r>
      <w:r w:rsidRPr="008D53A9">
        <w:rPr>
          <w:b/>
          <w:bCs/>
        </w:rPr>
        <w:t>Android Application</w:t>
      </w:r>
    </w:p>
    <w:p w:rsidR="008D53A9" w:rsidRPr="008D53A9" w:rsidRDefault="008D53A9" w:rsidP="008D53A9">
      <w:pPr>
        <w:numPr>
          <w:ilvl w:val="0"/>
          <w:numId w:val="2"/>
        </w:numPr>
      </w:pPr>
      <w:r>
        <w:t>App-Namen ein</w:t>
      </w:r>
      <w:r w:rsidR="00A366BA">
        <w:t>gebe</w:t>
      </w:r>
      <w:r>
        <w:t>n</w:t>
      </w:r>
      <w:r w:rsidRPr="008D53A9">
        <w:t>: </w:t>
      </w:r>
      <w:r w:rsidRPr="008D53A9">
        <w:rPr>
          <w:b/>
          <w:bCs/>
        </w:rPr>
        <w:t>SQLite App</w:t>
      </w:r>
    </w:p>
    <w:p w:rsidR="008D53A9" w:rsidRPr="008D53A9" w:rsidRDefault="00A366BA" w:rsidP="008D53A9">
      <w:pPr>
        <w:numPr>
          <w:ilvl w:val="0"/>
          <w:numId w:val="2"/>
        </w:numPr>
      </w:pPr>
      <w:r>
        <w:t>Projekt-Namen eingeben</w:t>
      </w:r>
      <w:r w:rsidR="008D53A9" w:rsidRPr="008D53A9">
        <w:t>: </w:t>
      </w:r>
      <w:r w:rsidR="008D53A9" w:rsidRPr="008D53A9">
        <w:rPr>
          <w:b/>
          <w:bCs/>
        </w:rPr>
        <w:t>android-sqlite</w:t>
      </w:r>
    </w:p>
    <w:p w:rsidR="008D53A9" w:rsidRPr="008D53A9" w:rsidRDefault="008D53A9" w:rsidP="008D53A9">
      <w:pPr>
        <w:numPr>
          <w:ilvl w:val="0"/>
          <w:numId w:val="2"/>
        </w:numPr>
      </w:pPr>
      <w:r>
        <w:t>Pack</w:t>
      </w:r>
      <w:r w:rsidRPr="008D53A9">
        <w:t>age: </w:t>
      </w:r>
      <w:r w:rsidRPr="008D53A9">
        <w:rPr>
          <w:b/>
          <w:bCs/>
        </w:rPr>
        <w:t>com.</w:t>
      </w:r>
      <w:r w:rsidR="00A366BA">
        <w:rPr>
          <w:b/>
          <w:bCs/>
        </w:rPr>
        <w:t>example</w:t>
      </w:r>
      <w:r w:rsidRPr="008D53A9">
        <w:rPr>
          <w:b/>
          <w:bCs/>
        </w:rPr>
        <w:t>.android</w:t>
      </w:r>
      <w:r w:rsidR="00A366BA">
        <w:rPr>
          <w:b/>
          <w:bCs/>
        </w:rPr>
        <w:t>_sqlite</w:t>
      </w:r>
    </w:p>
    <w:p w:rsidR="008D53A9" w:rsidRPr="00A366BA" w:rsidRDefault="00A366BA" w:rsidP="008D53A9">
      <w:pPr>
        <w:numPr>
          <w:ilvl w:val="0"/>
          <w:numId w:val="2"/>
        </w:numPr>
      </w:pPr>
      <w:r w:rsidRPr="00A366BA">
        <w:t>Default-Einstellungen</w:t>
      </w:r>
      <w:r>
        <w:t xml:space="preserve"> bestätigen</w:t>
      </w:r>
      <w:r w:rsidRPr="00A366BA">
        <w:t>,</w:t>
      </w:r>
      <w:r w:rsidR="008D53A9" w:rsidRPr="00A366BA">
        <w:t> </w:t>
      </w:r>
      <w:r>
        <w:rPr>
          <w:b/>
          <w:bCs/>
        </w:rPr>
        <w:t xml:space="preserve">Next </w:t>
      </w:r>
      <w:r w:rsidRPr="00A366BA">
        <w:t xml:space="preserve">klicken bis man </w:t>
      </w:r>
      <w:r w:rsidR="008D53A9" w:rsidRPr="00A366BA">
        <w:rPr>
          <w:b/>
          <w:bCs/>
        </w:rPr>
        <w:t>Finish</w:t>
      </w:r>
      <w:r w:rsidRPr="00A366BA">
        <w:rPr>
          <w:b/>
          <w:bCs/>
        </w:rPr>
        <w:t xml:space="preserve"> </w:t>
      </w:r>
      <w:r w:rsidRPr="00A366BA">
        <w:rPr>
          <w:bCs/>
        </w:rPr>
        <w:t>erreicht</w:t>
      </w:r>
      <w:r>
        <w:rPr>
          <w:bCs/>
        </w:rPr>
        <w:t>.</w:t>
      </w:r>
    </w:p>
    <w:p w:rsidR="00A366BA" w:rsidRDefault="00A366BA" w:rsidP="00A366BA">
      <w:pPr>
        <w:rPr>
          <w:bCs/>
        </w:rPr>
      </w:pPr>
    </w:p>
    <w:p w:rsidR="00A366BA" w:rsidRPr="00116DFB" w:rsidRDefault="00A366BA" w:rsidP="00A366BA">
      <w:pPr>
        <w:rPr>
          <w:b/>
          <w:bCs/>
        </w:rPr>
      </w:pPr>
      <w:r w:rsidRPr="00116DFB">
        <w:rPr>
          <w:b/>
          <w:bCs/>
        </w:rPr>
        <w:t>( 2 ) Daten Model Design “Tabellenstruktur”</w:t>
      </w:r>
    </w:p>
    <w:p w:rsidR="00A366BA" w:rsidRPr="00116DFB" w:rsidRDefault="00A366BA" w:rsidP="00A366BA">
      <w:r w:rsidRPr="00116DFB">
        <w:t>Folgendes soll erstellt werden:</w:t>
      </w:r>
    </w:p>
    <w:p w:rsidR="00A366BA" w:rsidRPr="00A366BA" w:rsidRDefault="00116DFB" w:rsidP="00A366BA">
      <w:pPr>
        <w:numPr>
          <w:ilvl w:val="0"/>
          <w:numId w:val="3"/>
        </w:numPr>
      </w:pPr>
      <w:r>
        <w:t>Datenbank</w:t>
      </w:r>
      <w:r w:rsidR="00A366BA" w:rsidRPr="00A366BA">
        <w:t xml:space="preserve"> </w:t>
      </w:r>
      <w:r>
        <w:t>Instanz</w:t>
      </w:r>
      <w:r w:rsidR="00A366BA" w:rsidRPr="00A366BA">
        <w:rPr>
          <w:b/>
          <w:bCs/>
        </w:rPr>
        <w:t>:</w:t>
      </w:r>
      <w:r w:rsidR="00A366BA" w:rsidRPr="00A366BA">
        <w:t> “</w:t>
      </w:r>
      <w:proofErr w:type="spellStart"/>
      <w:r w:rsidR="00A366BA" w:rsidRPr="00A366BA">
        <w:rPr>
          <w:b/>
          <w:bCs/>
        </w:rPr>
        <w:t>BookDB</w:t>
      </w:r>
      <w:proofErr w:type="spellEnd"/>
      <w:r w:rsidR="00A366BA" w:rsidRPr="00A366BA">
        <w:t>“.</w:t>
      </w:r>
    </w:p>
    <w:p w:rsidR="00A366BA" w:rsidRPr="00A366BA" w:rsidRDefault="00116DFB" w:rsidP="00A366BA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Tabelle</w:t>
      </w:r>
      <w:proofErr w:type="spellEnd"/>
      <w:r w:rsidR="00A366BA" w:rsidRPr="00A366BA">
        <w:rPr>
          <w:lang w:val="en-US"/>
        </w:rPr>
        <w:t>: “</w:t>
      </w:r>
      <w:r w:rsidR="00A366BA" w:rsidRPr="00A366BA">
        <w:rPr>
          <w:b/>
          <w:bCs/>
          <w:lang w:val="en-US"/>
        </w:rPr>
        <w:t>books</w:t>
      </w:r>
      <w:r w:rsidR="00A366BA" w:rsidRPr="00A366BA">
        <w:rPr>
          <w:lang w:val="en-US"/>
        </w:rPr>
        <w:t xml:space="preserve">”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Spalten</w:t>
      </w:r>
      <w:proofErr w:type="spellEnd"/>
      <w:r w:rsidR="00A366BA" w:rsidRPr="00A366BA">
        <w:rPr>
          <w:lang w:val="en-US"/>
        </w:rPr>
        <w:t> </w:t>
      </w:r>
      <w:r w:rsidR="00A366BA" w:rsidRPr="00A366BA">
        <w:rPr>
          <w:b/>
          <w:bCs/>
          <w:lang w:val="en-US"/>
        </w:rPr>
        <w:t>id</w:t>
      </w:r>
      <w:r w:rsidR="00A366BA" w:rsidRPr="00A366BA">
        <w:rPr>
          <w:lang w:val="en-US"/>
        </w:rPr>
        <w:t>, </w:t>
      </w:r>
      <w:r w:rsidR="00A366BA" w:rsidRPr="00A366BA">
        <w:rPr>
          <w:b/>
          <w:bCs/>
          <w:lang w:val="en-US"/>
        </w:rPr>
        <w:t>title</w:t>
      </w:r>
      <w:r w:rsidR="00A366BA" w:rsidRPr="00A366BA">
        <w:rPr>
          <w:lang w:val="en-US"/>
        </w:rPr>
        <w:t> &amp; </w:t>
      </w:r>
      <w:r w:rsidR="00A366BA" w:rsidRPr="00A366BA">
        <w:rPr>
          <w:b/>
          <w:bCs/>
          <w:lang w:val="en-US"/>
        </w:rPr>
        <w:t>author</w:t>
      </w:r>
    </w:p>
    <w:p w:rsidR="00A366BA" w:rsidRDefault="00A366BA" w:rsidP="00A366BA">
      <w:r w:rsidRPr="00A366BA">
        <w:drawing>
          <wp:inline distT="0" distB="0" distL="0" distR="0">
            <wp:extent cx="3400425" cy="1524000"/>
            <wp:effectExtent l="0" t="0" r="9525" b="0"/>
            <wp:docPr id="2" name="Grafik 2" descr="android-sqlite-table-book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droid-sqlite-table-book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DFB" w:rsidRDefault="00116DFB" w:rsidP="00A366BA"/>
    <w:p w:rsidR="001956CB" w:rsidRDefault="001956CB">
      <w:pPr>
        <w:rPr>
          <w:b/>
          <w:bCs/>
        </w:rPr>
      </w:pPr>
      <w:r>
        <w:rPr>
          <w:b/>
          <w:bCs/>
        </w:rPr>
        <w:br w:type="page"/>
      </w:r>
    </w:p>
    <w:p w:rsidR="00116DFB" w:rsidRPr="00116DFB" w:rsidRDefault="00116DFB" w:rsidP="00116DFB">
      <w:pPr>
        <w:rPr>
          <w:b/>
          <w:bCs/>
        </w:rPr>
      </w:pPr>
      <w:r w:rsidRPr="00116DFB">
        <w:rPr>
          <w:b/>
          <w:bCs/>
        </w:rPr>
        <w:lastRenderedPageBreak/>
        <w:t>( 3 ) Obje</w:t>
      </w:r>
      <w:r>
        <w:rPr>
          <w:b/>
          <w:bCs/>
        </w:rPr>
        <w:t>k</w:t>
      </w:r>
      <w:r w:rsidRPr="00116DFB">
        <w:rPr>
          <w:b/>
          <w:bCs/>
        </w:rPr>
        <w:t>t Model “Book.java”</w:t>
      </w:r>
    </w:p>
    <w:p w:rsidR="00116DFB" w:rsidRPr="001956CB" w:rsidRDefault="00116DFB" w:rsidP="00116DFB">
      <w:pPr>
        <w:numPr>
          <w:ilvl w:val="0"/>
          <w:numId w:val="4"/>
        </w:numPr>
      </w:pPr>
      <w:r w:rsidRPr="001956CB">
        <w:t>Erstellen einer Java Bean Klasse: </w:t>
      </w:r>
      <w:r w:rsidRPr="001956CB">
        <w:rPr>
          <w:b/>
          <w:bCs/>
        </w:rPr>
        <w:t>Book.java</w:t>
      </w:r>
    </w:p>
    <w:p w:rsidR="001956CB" w:rsidRDefault="001956CB" w:rsidP="001956CB">
      <w:r>
        <w:rPr>
          <w:noProof/>
          <w:lang w:eastAsia="de-DE"/>
        </w:rPr>
        <w:drawing>
          <wp:inline distT="0" distB="0" distL="0" distR="0" wp14:anchorId="13904BB6" wp14:editId="2A062773">
            <wp:extent cx="5760720" cy="3024286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CB" w:rsidRDefault="001956CB" w:rsidP="001956CB">
      <w:r>
        <w:rPr>
          <w:noProof/>
          <w:lang w:eastAsia="de-DE"/>
        </w:rPr>
        <w:drawing>
          <wp:inline distT="0" distB="0" distL="0" distR="0" wp14:anchorId="0EAA3C67" wp14:editId="02D99160">
            <wp:extent cx="5760720" cy="4740988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CB" w:rsidRDefault="001956CB" w:rsidP="001956CB">
      <w:r>
        <w:br w:type="page"/>
      </w:r>
    </w:p>
    <w:p w:rsidR="001956CB" w:rsidRDefault="001956CB" w:rsidP="001956CB">
      <w:pPr>
        <w:rPr>
          <w:b/>
          <w:bCs/>
          <w:lang w:val="en-US"/>
        </w:rPr>
      </w:pPr>
      <w:proofErr w:type="gramStart"/>
      <w:r w:rsidRPr="001956CB">
        <w:rPr>
          <w:b/>
          <w:bCs/>
          <w:lang w:val="en-US"/>
        </w:rPr>
        <w:lastRenderedPageBreak/>
        <w:t>( 4</w:t>
      </w:r>
      <w:proofErr w:type="gramEnd"/>
      <w:r w:rsidRPr="001956CB">
        <w:rPr>
          <w:b/>
          <w:bCs/>
          <w:lang w:val="en-US"/>
        </w:rPr>
        <w:t xml:space="preserve"> ) extends </w:t>
      </w:r>
      <w:proofErr w:type="spellStart"/>
      <w:r w:rsidRPr="001956CB">
        <w:rPr>
          <w:b/>
          <w:bCs/>
          <w:lang w:val="en-US"/>
        </w:rPr>
        <w:t>SQLiteOpenHelper</w:t>
      </w:r>
      <w:proofErr w:type="spellEnd"/>
    </w:p>
    <w:p w:rsidR="001956CB" w:rsidRDefault="001956CB" w:rsidP="001956CB">
      <w:r>
        <w:t xml:space="preserve">Die empfohlene Methode eine neue SQLite-Datenbank zu erstellen, ist eine Subklasse von </w:t>
      </w:r>
      <w:proofErr w:type="spellStart"/>
      <w:r w:rsidRPr="00B0647B">
        <w:rPr>
          <w:b/>
        </w:rPr>
        <w:t>SQLiteOpenHelper</w:t>
      </w:r>
      <w:proofErr w:type="spellEnd"/>
      <w:r w:rsidRPr="00B0647B">
        <w:rPr>
          <w:b/>
        </w:rPr>
        <w:t xml:space="preserve"> </w:t>
      </w:r>
      <w:r>
        <w:t xml:space="preserve">zu erstellen und die </w:t>
      </w:r>
      <w:proofErr w:type="spellStart"/>
      <w:r w:rsidRPr="00B0647B">
        <w:rPr>
          <w:b/>
        </w:rPr>
        <w:t>onCreate</w:t>
      </w:r>
      <w:proofErr w:type="spellEnd"/>
      <w:r w:rsidRPr="00B0647B">
        <w:rPr>
          <w:b/>
        </w:rPr>
        <w:t>()</w:t>
      </w:r>
      <w:r w:rsidR="00B0647B">
        <w:t xml:space="preserve"> </w:t>
      </w:r>
      <w:r>
        <w:t>Methode zu überschrieben. In dieser kann man ein SQLite-Kommando ausführen um Tabellen in der Datenbank zu erstellen.</w:t>
      </w:r>
    </w:p>
    <w:p w:rsidR="001956CB" w:rsidRDefault="007E71DC" w:rsidP="001956CB">
      <w:r>
        <w:t>Folgende Schritte sind notwendig</w:t>
      </w:r>
      <w:r w:rsidR="00B341B6">
        <w:t>:</w:t>
      </w:r>
    </w:p>
    <w:p w:rsidR="00B341B6" w:rsidRPr="00B341B6" w:rsidRDefault="00B0647B" w:rsidP="00B341B6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 w:rsidRPr="00B0647B">
        <w:rPr>
          <w:rFonts w:eastAsia="Times New Roman" w:cs="Helvetica"/>
          <w:color w:val="444444"/>
          <w:lang w:eastAsia="de-DE"/>
        </w:rPr>
        <w:t>Erstellen einer neuen Klasse</w:t>
      </w:r>
      <w:r w:rsidR="00B341B6" w:rsidRPr="00B341B6">
        <w:rPr>
          <w:rFonts w:eastAsia="Times New Roman" w:cs="Helvetica"/>
          <w:color w:val="444444"/>
          <w:lang w:eastAsia="de-DE"/>
        </w:rPr>
        <w:t> </w:t>
      </w:r>
      <w:proofErr w:type="spellStart"/>
      <w:r w:rsidR="00B341B6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MySQLiteHelper</w:t>
      </w:r>
      <w:proofErr w:type="spellEnd"/>
      <w:r w:rsidR="00B341B6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 </w:t>
      </w:r>
      <w:r>
        <w:rPr>
          <w:rFonts w:eastAsia="Times New Roman" w:cs="Helvetica"/>
          <w:color w:val="444444"/>
          <w:lang w:eastAsia="de-DE"/>
        </w:rPr>
        <w:t xml:space="preserve">die von </w:t>
      </w:r>
      <w:proofErr w:type="spellStart"/>
      <w:r w:rsidR="00B341B6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SQLiteOpenHelper</w:t>
      </w:r>
      <w:proofErr w:type="spellEnd"/>
      <w:r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 xml:space="preserve"> </w:t>
      </w:r>
      <w:r>
        <w:rPr>
          <w:rFonts w:eastAsia="Times New Roman" w:cs="Helvetica"/>
          <w:color w:val="444444"/>
          <w:lang w:eastAsia="de-DE"/>
        </w:rPr>
        <w:t>erbt</w:t>
      </w:r>
      <w:r w:rsidR="00B341B6" w:rsidRPr="00B341B6">
        <w:rPr>
          <w:rFonts w:eastAsia="Times New Roman" w:cs="Helvetica"/>
          <w:color w:val="444444"/>
          <w:lang w:eastAsia="de-DE"/>
        </w:rPr>
        <w:t>.</w:t>
      </w:r>
    </w:p>
    <w:p w:rsidR="00B341B6" w:rsidRPr="00B341B6" w:rsidRDefault="00B341B6" w:rsidP="00B341B6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proofErr w:type="spellStart"/>
      <w:r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MySQLiteHelper</w:t>
      </w:r>
      <w:proofErr w:type="spellEnd"/>
      <w:r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 xml:space="preserve"> </w:t>
      </w:r>
      <w:proofErr w:type="spellStart"/>
      <w:r w:rsidR="00B0647B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K</w:t>
      </w:r>
      <w:r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onstru</w:t>
      </w:r>
      <w:r w:rsidR="00B0647B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k</w:t>
      </w:r>
      <w:r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tor</w:t>
      </w:r>
      <w:proofErr w:type="spellEnd"/>
      <w:r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 </w:t>
      </w:r>
      <w:r w:rsidR="00B0647B" w:rsidRPr="00B0647B">
        <w:rPr>
          <w:rFonts w:eastAsia="Times New Roman" w:cs="Helvetica"/>
          <w:color w:val="444444"/>
          <w:lang w:eastAsia="de-DE"/>
        </w:rPr>
        <w:t>muss den</w:t>
      </w:r>
      <w:r w:rsidRPr="00B341B6">
        <w:rPr>
          <w:rFonts w:eastAsia="Times New Roman" w:cs="Helvetica"/>
          <w:color w:val="444444"/>
          <w:lang w:eastAsia="de-DE"/>
        </w:rPr>
        <w:t xml:space="preserve"> </w:t>
      </w:r>
      <w:r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super</w:t>
      </w:r>
      <w:r w:rsidRPr="00B0647B">
        <w:rPr>
          <w:rFonts w:eastAsia="Times New Roman" w:cs="Helvetica"/>
          <w:color w:val="444444"/>
          <w:lang w:eastAsia="de-DE"/>
        </w:rPr>
        <w:t> </w:t>
      </w:r>
      <w:r w:rsidR="00B0647B" w:rsidRPr="00B0647B">
        <w:rPr>
          <w:rFonts w:eastAsia="Times New Roman" w:cs="Helvetica"/>
          <w:color w:val="444444"/>
          <w:lang w:eastAsia="de-DE"/>
        </w:rPr>
        <w:t>Klassen</w:t>
      </w:r>
      <w:r w:rsidRPr="00B341B6">
        <w:rPr>
          <w:rFonts w:eastAsia="Times New Roman" w:cs="Helvetica"/>
          <w:color w:val="444444"/>
          <w:lang w:eastAsia="de-DE"/>
        </w:rPr>
        <w:t xml:space="preserve"> </w:t>
      </w:r>
      <w:proofErr w:type="spellStart"/>
      <w:r w:rsidR="00B0647B">
        <w:rPr>
          <w:rFonts w:eastAsia="Times New Roman" w:cs="Helvetica"/>
          <w:color w:val="444444"/>
          <w:lang w:eastAsia="de-DE"/>
        </w:rPr>
        <w:t>K</w:t>
      </w:r>
      <w:r w:rsidRPr="00B341B6">
        <w:rPr>
          <w:rFonts w:eastAsia="Times New Roman" w:cs="Helvetica"/>
          <w:color w:val="444444"/>
          <w:lang w:eastAsia="de-DE"/>
        </w:rPr>
        <w:t>onstru</w:t>
      </w:r>
      <w:r w:rsidR="00B0647B">
        <w:rPr>
          <w:rFonts w:eastAsia="Times New Roman" w:cs="Helvetica"/>
          <w:color w:val="444444"/>
          <w:lang w:eastAsia="de-DE"/>
        </w:rPr>
        <w:t>k</w:t>
      </w:r>
      <w:r w:rsidRPr="00B341B6">
        <w:rPr>
          <w:rFonts w:eastAsia="Times New Roman" w:cs="Helvetica"/>
          <w:color w:val="444444"/>
          <w:lang w:eastAsia="de-DE"/>
        </w:rPr>
        <w:t>tor</w:t>
      </w:r>
      <w:proofErr w:type="spellEnd"/>
      <w:r w:rsidR="00B0647B">
        <w:rPr>
          <w:rFonts w:eastAsia="Times New Roman" w:cs="Helvetica"/>
          <w:color w:val="444444"/>
          <w:lang w:eastAsia="de-DE"/>
        </w:rPr>
        <w:t xml:space="preserve"> aufrufen</w:t>
      </w:r>
      <w:r w:rsidRPr="00B341B6">
        <w:rPr>
          <w:rFonts w:eastAsia="Times New Roman" w:cs="Helvetica"/>
          <w:color w:val="444444"/>
          <w:lang w:eastAsia="de-DE"/>
        </w:rPr>
        <w:t>.</w:t>
      </w:r>
    </w:p>
    <w:p w:rsidR="00B341B6" w:rsidRPr="00B341B6" w:rsidRDefault="00B0647B" w:rsidP="00B341B6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 w:rsidRPr="00B0647B">
        <w:rPr>
          <w:rFonts w:eastAsia="Times New Roman" w:cs="Helvetica"/>
          <w:color w:val="444444"/>
          <w:lang w:eastAsia="de-DE"/>
        </w:rPr>
        <w:t xml:space="preserve">Überschreiben </w:t>
      </w:r>
      <w:proofErr w:type="gramStart"/>
      <w:r w:rsidRPr="00B0647B">
        <w:rPr>
          <w:rFonts w:eastAsia="Times New Roman" w:cs="Helvetica"/>
          <w:color w:val="444444"/>
          <w:lang w:eastAsia="de-DE"/>
        </w:rPr>
        <w:t>der</w:t>
      </w:r>
      <w:proofErr w:type="gramEnd"/>
      <w:r w:rsidR="00B341B6" w:rsidRPr="00B0647B">
        <w:rPr>
          <w:rFonts w:eastAsia="Times New Roman" w:cs="Helvetica"/>
          <w:color w:val="444444"/>
          <w:lang w:eastAsia="de-DE"/>
        </w:rPr>
        <w:t> </w:t>
      </w:r>
      <w:proofErr w:type="spellStart"/>
      <w:r w:rsidR="00B341B6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onCreate</w:t>
      </w:r>
      <w:proofErr w:type="spellEnd"/>
      <w:r w:rsidR="00B341B6" w:rsidRPr="00B341B6">
        <w:rPr>
          <w:rFonts w:eastAsia="Times New Roman" w:cs="Helvetica"/>
          <w:color w:val="444444"/>
          <w:lang w:eastAsia="de-DE"/>
        </w:rPr>
        <w:t xml:space="preserve">() </w:t>
      </w:r>
      <w:r w:rsidRPr="00B0647B">
        <w:rPr>
          <w:rFonts w:eastAsia="Times New Roman" w:cs="Helvetica"/>
          <w:color w:val="444444"/>
          <w:lang w:eastAsia="de-DE"/>
        </w:rPr>
        <w:t>Methode</w:t>
      </w:r>
      <w:r w:rsidR="00B341B6" w:rsidRPr="00B341B6">
        <w:rPr>
          <w:rFonts w:eastAsia="Times New Roman" w:cs="Helvetica"/>
          <w:color w:val="444444"/>
          <w:lang w:eastAsia="de-DE"/>
        </w:rPr>
        <w:t xml:space="preserve"> </w:t>
      </w:r>
      <w:r w:rsidRPr="00B0647B">
        <w:rPr>
          <w:rFonts w:eastAsia="Times New Roman" w:cs="Helvetica"/>
          <w:color w:val="444444"/>
          <w:lang w:eastAsia="de-DE"/>
        </w:rPr>
        <w:t>um die Tabelle(n) zu erstellen.</w:t>
      </w:r>
    </w:p>
    <w:p w:rsidR="00B0647B" w:rsidRPr="007F2418" w:rsidRDefault="00B0647B" w:rsidP="00B0647B">
      <w:pPr>
        <w:numPr>
          <w:ilvl w:val="0"/>
          <w:numId w:val="6"/>
        </w:num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 w:rsidRPr="00B0647B">
        <w:rPr>
          <w:rFonts w:eastAsia="Times New Roman" w:cs="Helvetica"/>
          <w:color w:val="444444"/>
          <w:lang w:eastAsia="de-DE"/>
        </w:rPr>
        <w:t xml:space="preserve">Überschreiben </w:t>
      </w:r>
      <w:proofErr w:type="gramStart"/>
      <w:r w:rsidRPr="00B0647B">
        <w:rPr>
          <w:rFonts w:eastAsia="Times New Roman" w:cs="Helvetica"/>
          <w:color w:val="444444"/>
          <w:lang w:eastAsia="de-DE"/>
        </w:rPr>
        <w:t>der</w:t>
      </w:r>
      <w:proofErr w:type="gramEnd"/>
      <w:r w:rsidR="00B341B6" w:rsidRPr="00B0647B">
        <w:rPr>
          <w:rFonts w:eastAsia="Times New Roman" w:cs="Helvetica"/>
          <w:color w:val="444444"/>
          <w:lang w:eastAsia="de-DE"/>
        </w:rPr>
        <w:t> </w:t>
      </w:r>
      <w:proofErr w:type="spellStart"/>
      <w:r w:rsidR="00B341B6" w:rsidRPr="00B0647B">
        <w:rPr>
          <w:rFonts w:eastAsia="Times New Roman" w:cs="Helvetica"/>
          <w:b/>
          <w:bCs/>
          <w:color w:val="444444"/>
          <w:bdr w:val="none" w:sz="0" w:space="0" w:color="auto" w:frame="1"/>
          <w:lang w:eastAsia="de-DE"/>
        </w:rPr>
        <w:t>onUpgrade</w:t>
      </w:r>
      <w:proofErr w:type="spellEnd"/>
      <w:r w:rsidR="00B341B6" w:rsidRPr="00B341B6">
        <w:rPr>
          <w:rFonts w:eastAsia="Times New Roman" w:cs="Helvetica"/>
          <w:color w:val="444444"/>
          <w:lang w:eastAsia="de-DE"/>
        </w:rPr>
        <w:t xml:space="preserve">() </w:t>
      </w:r>
      <w:r w:rsidRPr="00B0647B">
        <w:rPr>
          <w:rFonts w:eastAsia="Times New Roman" w:cs="Helvetica"/>
          <w:color w:val="444444"/>
          <w:lang w:eastAsia="de-DE"/>
        </w:rPr>
        <w:t>Methode alte Tabellen zu löschen</w:t>
      </w:r>
      <w:r w:rsidR="00B341B6" w:rsidRPr="00B341B6">
        <w:rPr>
          <w:rFonts w:eastAsia="Times New Roman" w:cs="Helvetica"/>
          <w:color w:val="444444"/>
          <w:lang w:eastAsia="de-DE"/>
        </w:rPr>
        <w:t xml:space="preserve"> </w:t>
      </w:r>
      <w:r>
        <w:rPr>
          <w:rFonts w:eastAsia="Times New Roman" w:cs="Helvetica"/>
          <w:color w:val="444444"/>
          <w:lang w:eastAsia="de-DE"/>
        </w:rPr>
        <w:t>und neue zu erstellen</w:t>
      </w:r>
      <w:r w:rsidR="00B341B6" w:rsidRPr="00B341B6">
        <w:rPr>
          <w:rFonts w:eastAsia="Times New Roman" w:cs="Helvetica"/>
          <w:color w:val="444444"/>
          <w:lang w:eastAsia="de-DE"/>
        </w:rPr>
        <w:t>.</w:t>
      </w:r>
    </w:p>
    <w:p w:rsidR="00B0647B" w:rsidRDefault="007F241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noProof/>
          <w:lang w:eastAsia="de-DE"/>
        </w:rPr>
      </w:pPr>
      <w:r>
        <w:rPr>
          <w:noProof/>
          <w:lang w:eastAsia="de-DE"/>
        </w:rPr>
        <w:t>Zunächst einmal müssen diverse Klasssen importiert und eingebunden werden:</w:t>
      </w:r>
    </w:p>
    <w:p w:rsidR="007F2418" w:rsidRDefault="007F241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70138316" wp14:editId="7B9391E6">
            <wp:extent cx="3533775" cy="13049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t>Dann wird die Datenbank definiert (Name, Version) und die beiden Methoden überschrieben:</w:t>
      </w:r>
    </w:p>
    <w:p w:rsidR="00B0647B" w:rsidRDefault="007F241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0DB5FA74" wp14:editId="1955E4B2">
            <wp:extent cx="4781550" cy="413539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lastRenderedPageBreak/>
        <w:t>Dazu noch einige weitere Definitionen bezüglich des Aufbaus der Datenbank:</w:t>
      </w: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1546D236" wp14:editId="326DD684">
            <wp:extent cx="5267325" cy="12858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t xml:space="preserve">Nun können die gewünschten Datenbank-Operationen implementiert werden. Hierbei werden die berühmten </w:t>
      </w:r>
      <w:r w:rsidRPr="008E61F8">
        <w:rPr>
          <w:rFonts w:eastAsia="Times New Roman" w:cs="Helvetica"/>
          <w:b/>
          <w:color w:val="444444"/>
          <w:lang w:eastAsia="de-DE"/>
        </w:rPr>
        <w:t>CRUD</w:t>
      </w:r>
      <w:r>
        <w:rPr>
          <w:rFonts w:eastAsia="Times New Roman" w:cs="Helvetica"/>
          <w:color w:val="444444"/>
          <w:lang w:eastAsia="de-DE"/>
        </w:rPr>
        <w:t>-Operationen benutzt (</w:t>
      </w:r>
      <w:r w:rsidRPr="008E61F8">
        <w:rPr>
          <w:rFonts w:eastAsia="Times New Roman" w:cs="Helvetica"/>
          <w:b/>
          <w:color w:val="444444"/>
          <w:lang w:eastAsia="de-DE"/>
        </w:rPr>
        <w:t>C</w:t>
      </w:r>
      <w:r w:rsidRPr="008E61F8">
        <w:rPr>
          <w:rFonts w:eastAsia="Times New Roman" w:cs="Helvetica"/>
          <w:color w:val="444444"/>
          <w:lang w:eastAsia="de-DE"/>
        </w:rPr>
        <w:t>reate "</w:t>
      </w:r>
      <w:proofErr w:type="spellStart"/>
      <w:r w:rsidRPr="008E61F8">
        <w:rPr>
          <w:rFonts w:eastAsia="Times New Roman" w:cs="Helvetica"/>
          <w:color w:val="444444"/>
          <w:lang w:eastAsia="de-DE"/>
        </w:rPr>
        <w:t>add</w:t>
      </w:r>
      <w:proofErr w:type="spellEnd"/>
      <w:r w:rsidRPr="008E61F8">
        <w:rPr>
          <w:rFonts w:eastAsia="Times New Roman" w:cs="Helvetica"/>
          <w:color w:val="444444"/>
          <w:lang w:eastAsia="de-DE"/>
        </w:rPr>
        <w:t xml:space="preserve">", </w:t>
      </w:r>
      <w:r w:rsidRPr="008E61F8">
        <w:rPr>
          <w:rFonts w:eastAsia="Times New Roman" w:cs="Helvetica"/>
          <w:b/>
          <w:color w:val="444444"/>
          <w:lang w:eastAsia="de-DE"/>
        </w:rPr>
        <w:t>R</w:t>
      </w:r>
      <w:r w:rsidRPr="008E61F8">
        <w:rPr>
          <w:rFonts w:eastAsia="Times New Roman" w:cs="Helvetica"/>
          <w:color w:val="444444"/>
          <w:lang w:eastAsia="de-DE"/>
        </w:rPr>
        <w:t>ead "</w:t>
      </w:r>
      <w:proofErr w:type="spellStart"/>
      <w:r w:rsidRPr="008E61F8">
        <w:rPr>
          <w:rFonts w:eastAsia="Times New Roman" w:cs="Helvetica"/>
          <w:color w:val="444444"/>
          <w:lang w:eastAsia="de-DE"/>
        </w:rPr>
        <w:t>get</w:t>
      </w:r>
      <w:proofErr w:type="spellEnd"/>
      <w:r w:rsidRPr="008E61F8">
        <w:rPr>
          <w:rFonts w:eastAsia="Times New Roman" w:cs="Helvetica"/>
          <w:color w:val="444444"/>
          <w:lang w:eastAsia="de-DE"/>
        </w:rPr>
        <w:t xml:space="preserve">", </w:t>
      </w:r>
      <w:r>
        <w:rPr>
          <w:rFonts w:eastAsia="Times New Roman" w:cs="Helvetica"/>
          <w:b/>
          <w:color w:val="444444"/>
          <w:lang w:eastAsia="de-DE"/>
        </w:rPr>
        <w:t>U</w:t>
      </w:r>
      <w:r w:rsidRPr="008E61F8">
        <w:rPr>
          <w:rFonts w:eastAsia="Times New Roman" w:cs="Helvetica"/>
          <w:color w:val="444444"/>
          <w:lang w:eastAsia="de-DE"/>
        </w:rPr>
        <w:t xml:space="preserve">pdate, </w:t>
      </w:r>
      <w:r>
        <w:rPr>
          <w:rFonts w:eastAsia="Times New Roman" w:cs="Helvetica"/>
          <w:b/>
          <w:color w:val="444444"/>
          <w:lang w:eastAsia="de-DE"/>
        </w:rPr>
        <w:t>D</w:t>
      </w:r>
      <w:r w:rsidRPr="008E61F8">
        <w:rPr>
          <w:rFonts w:eastAsia="Times New Roman" w:cs="Helvetica"/>
          <w:color w:val="444444"/>
          <w:lang w:eastAsia="de-DE"/>
        </w:rPr>
        <w:t>elete</w:t>
      </w:r>
      <w:r>
        <w:rPr>
          <w:rFonts w:eastAsia="Times New Roman" w:cs="Helvetica"/>
          <w:color w:val="444444"/>
          <w:lang w:eastAsia="de-DE"/>
        </w:rPr>
        <w:t xml:space="preserve">) sowie </w:t>
      </w:r>
      <w:r w:rsidR="00D160BE">
        <w:rPr>
          <w:rFonts w:eastAsia="Times New Roman" w:cs="Helvetica"/>
          <w:color w:val="444444"/>
          <w:lang w:eastAsia="de-DE"/>
        </w:rPr>
        <w:t>eine Methode</w:t>
      </w:r>
      <w:r>
        <w:rPr>
          <w:rFonts w:eastAsia="Times New Roman" w:cs="Helvetica"/>
          <w:color w:val="444444"/>
          <w:lang w:eastAsia="de-DE"/>
        </w:rPr>
        <w:t xml:space="preserve"> um sich alle Bücher ausgeben zu lassen.</w:t>
      </w:r>
    </w:p>
    <w:p w:rsidR="008E61F8" w:rsidRDefault="008E61F8" w:rsidP="00D160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8E61F8" w:rsidRDefault="00D160BE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t>Methode</w:t>
      </w:r>
      <w:r w:rsidR="008E61F8">
        <w:rPr>
          <w:rFonts w:eastAsia="Times New Roman" w:cs="Helvetica"/>
          <w:color w:val="444444"/>
          <w:lang w:eastAsia="de-DE"/>
        </w:rPr>
        <w:t xml:space="preserve"> </w:t>
      </w:r>
      <w:proofErr w:type="spellStart"/>
      <w:r w:rsidR="008E61F8" w:rsidRPr="008E61F8">
        <w:rPr>
          <w:rFonts w:eastAsia="Times New Roman" w:cs="Helvetica"/>
          <w:b/>
          <w:color w:val="444444"/>
          <w:lang w:eastAsia="de-DE"/>
        </w:rPr>
        <w:t>addBook</w:t>
      </w:r>
      <w:proofErr w:type="spellEnd"/>
      <w:r w:rsidR="008E61F8">
        <w:rPr>
          <w:rFonts w:eastAsia="Times New Roman" w:cs="Helvetica"/>
          <w:color w:val="444444"/>
          <w:lang w:eastAsia="de-DE"/>
        </w:rPr>
        <w:t xml:space="preserve"> zum Hinzufügen eines Buches:</w:t>
      </w: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11F7219A" wp14:editId="772E30D2">
            <wp:extent cx="5760720" cy="281947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F8" w:rsidRDefault="008E61F8" w:rsidP="008E61F8">
      <w:pPr>
        <w:rPr>
          <w:lang w:eastAsia="de-DE"/>
        </w:rPr>
      </w:pPr>
      <w:r>
        <w:rPr>
          <w:lang w:eastAsia="de-DE"/>
        </w:rPr>
        <w:br w:type="page"/>
      </w:r>
    </w:p>
    <w:p w:rsidR="008E61F8" w:rsidRDefault="00D160BE" w:rsidP="008E61F8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lastRenderedPageBreak/>
        <w:t>Methode</w:t>
      </w:r>
      <w:r w:rsidR="008E61F8">
        <w:rPr>
          <w:rFonts w:eastAsia="Times New Roman" w:cs="Helvetica"/>
          <w:color w:val="444444"/>
          <w:lang w:eastAsia="de-DE"/>
        </w:rPr>
        <w:t xml:space="preserve"> </w:t>
      </w:r>
      <w:proofErr w:type="spellStart"/>
      <w:r>
        <w:rPr>
          <w:rFonts w:eastAsia="Times New Roman" w:cs="Helvetica"/>
          <w:b/>
          <w:color w:val="444444"/>
          <w:lang w:eastAsia="de-DE"/>
        </w:rPr>
        <w:t>get</w:t>
      </w:r>
      <w:r w:rsidR="008E61F8" w:rsidRPr="008E61F8">
        <w:rPr>
          <w:rFonts w:eastAsia="Times New Roman" w:cs="Helvetica"/>
          <w:b/>
          <w:color w:val="444444"/>
          <w:lang w:eastAsia="de-DE"/>
        </w:rPr>
        <w:t>Book</w:t>
      </w:r>
      <w:proofErr w:type="spellEnd"/>
      <w:r w:rsidR="008E61F8">
        <w:rPr>
          <w:rFonts w:eastAsia="Times New Roman" w:cs="Helvetica"/>
          <w:color w:val="444444"/>
          <w:lang w:eastAsia="de-DE"/>
        </w:rPr>
        <w:t xml:space="preserve"> zum </w:t>
      </w:r>
      <w:r>
        <w:rPr>
          <w:rFonts w:eastAsia="Times New Roman" w:cs="Helvetica"/>
          <w:color w:val="444444"/>
          <w:lang w:eastAsia="de-DE"/>
        </w:rPr>
        <w:t>Anzeigen</w:t>
      </w:r>
      <w:r w:rsidR="008E61F8">
        <w:rPr>
          <w:rFonts w:eastAsia="Times New Roman" w:cs="Helvetica"/>
          <w:color w:val="444444"/>
          <w:lang w:eastAsia="de-DE"/>
        </w:rPr>
        <w:t xml:space="preserve"> eines Buches:</w:t>
      </w:r>
    </w:p>
    <w:p w:rsidR="008E61F8" w:rsidRDefault="008E61F8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8E61F8" w:rsidRDefault="008E61F8" w:rsidP="00D160B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53BC07E3" wp14:editId="37C313D0">
            <wp:extent cx="4448175" cy="44481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t>Methode</w:t>
      </w:r>
      <w:r>
        <w:rPr>
          <w:rFonts w:eastAsia="Times New Roman" w:cs="Helvetica"/>
          <w:color w:val="444444"/>
          <w:lang w:eastAsia="de-DE"/>
        </w:rPr>
        <w:t xml:space="preserve"> </w:t>
      </w:r>
      <w:proofErr w:type="spellStart"/>
      <w:r>
        <w:rPr>
          <w:rFonts w:eastAsia="Times New Roman" w:cs="Helvetica"/>
          <w:b/>
          <w:color w:val="444444"/>
          <w:lang w:eastAsia="de-DE"/>
        </w:rPr>
        <w:t>update</w:t>
      </w:r>
      <w:r w:rsidRPr="008E61F8">
        <w:rPr>
          <w:rFonts w:eastAsia="Times New Roman" w:cs="Helvetica"/>
          <w:b/>
          <w:color w:val="444444"/>
          <w:lang w:eastAsia="de-DE"/>
        </w:rPr>
        <w:t>Book</w:t>
      </w:r>
      <w:proofErr w:type="spellEnd"/>
      <w:r>
        <w:rPr>
          <w:rFonts w:eastAsia="Times New Roman" w:cs="Helvetica"/>
          <w:color w:val="444444"/>
          <w:lang w:eastAsia="de-DE"/>
        </w:rPr>
        <w:t xml:space="preserve"> zum </w:t>
      </w:r>
      <w:r>
        <w:rPr>
          <w:rFonts w:eastAsia="Times New Roman" w:cs="Helvetica"/>
          <w:color w:val="444444"/>
          <w:lang w:eastAsia="de-DE"/>
        </w:rPr>
        <w:t>Aktualisieren</w:t>
      </w:r>
      <w:r>
        <w:rPr>
          <w:rFonts w:eastAsia="Times New Roman" w:cs="Helvetica"/>
          <w:color w:val="444444"/>
          <w:lang w:eastAsia="de-DE"/>
        </w:rPr>
        <w:t xml:space="preserve"> eines Buches:</w:t>
      </w:r>
    </w:p>
    <w:p w:rsidR="00D160BE" w:rsidRDefault="00D160BE" w:rsidP="00B0647B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34FF74C3" wp14:editId="2014375C">
            <wp:extent cx="5760720" cy="3178011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lastRenderedPageBreak/>
        <w:t xml:space="preserve">Methode </w:t>
      </w:r>
      <w:proofErr w:type="spellStart"/>
      <w:r>
        <w:rPr>
          <w:rFonts w:eastAsia="Times New Roman" w:cs="Helvetica"/>
          <w:b/>
          <w:color w:val="444444"/>
          <w:lang w:eastAsia="de-DE"/>
        </w:rPr>
        <w:t>delete</w:t>
      </w:r>
      <w:r w:rsidRPr="008E61F8">
        <w:rPr>
          <w:rFonts w:eastAsia="Times New Roman" w:cs="Helvetica"/>
          <w:b/>
          <w:color w:val="444444"/>
          <w:lang w:eastAsia="de-DE"/>
        </w:rPr>
        <w:t>Book</w:t>
      </w:r>
      <w:proofErr w:type="spellEnd"/>
      <w:r>
        <w:rPr>
          <w:rFonts w:eastAsia="Times New Roman" w:cs="Helvetica"/>
          <w:color w:val="444444"/>
          <w:lang w:eastAsia="de-DE"/>
        </w:rPr>
        <w:t xml:space="preserve"> zum </w:t>
      </w:r>
      <w:r>
        <w:rPr>
          <w:rFonts w:eastAsia="Times New Roman" w:cs="Helvetica"/>
          <w:color w:val="444444"/>
          <w:lang w:eastAsia="de-DE"/>
        </w:rPr>
        <w:t>Lösch</w:t>
      </w:r>
      <w:r>
        <w:rPr>
          <w:rFonts w:eastAsia="Times New Roman" w:cs="Helvetica"/>
          <w:color w:val="444444"/>
          <w:lang w:eastAsia="de-DE"/>
        </w:rPr>
        <w:t>en eines Buches:</w:t>
      </w: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5134E745" wp14:editId="0C801416">
            <wp:extent cx="4648200" cy="27336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rFonts w:eastAsia="Times New Roman" w:cs="Helvetica"/>
          <w:color w:val="444444"/>
          <w:lang w:eastAsia="de-DE"/>
        </w:rPr>
        <w:t xml:space="preserve">Methode </w:t>
      </w:r>
      <w:proofErr w:type="spellStart"/>
      <w:r>
        <w:rPr>
          <w:rFonts w:eastAsia="Times New Roman" w:cs="Helvetica"/>
          <w:b/>
          <w:color w:val="444444"/>
          <w:lang w:eastAsia="de-DE"/>
        </w:rPr>
        <w:t>getAll</w:t>
      </w:r>
      <w:r w:rsidRPr="008E61F8">
        <w:rPr>
          <w:rFonts w:eastAsia="Times New Roman" w:cs="Helvetica"/>
          <w:b/>
          <w:color w:val="444444"/>
          <w:lang w:eastAsia="de-DE"/>
        </w:rPr>
        <w:t>Book</w:t>
      </w:r>
      <w:r>
        <w:rPr>
          <w:rFonts w:eastAsia="Times New Roman" w:cs="Helvetica"/>
          <w:b/>
          <w:color w:val="444444"/>
          <w:lang w:eastAsia="de-DE"/>
        </w:rPr>
        <w:t>s</w:t>
      </w:r>
      <w:proofErr w:type="spellEnd"/>
      <w:r>
        <w:rPr>
          <w:rFonts w:eastAsia="Times New Roman" w:cs="Helvetica"/>
          <w:color w:val="444444"/>
          <w:lang w:eastAsia="de-DE"/>
        </w:rPr>
        <w:t xml:space="preserve"> zum </w:t>
      </w:r>
      <w:r>
        <w:rPr>
          <w:rFonts w:eastAsia="Times New Roman" w:cs="Helvetica"/>
          <w:color w:val="444444"/>
          <w:lang w:eastAsia="de-DE"/>
        </w:rPr>
        <w:t>Anzeigen</w:t>
      </w:r>
      <w:r>
        <w:rPr>
          <w:rFonts w:eastAsia="Times New Roman" w:cs="Helvetica"/>
          <w:color w:val="444444"/>
          <w:lang w:eastAsia="de-DE"/>
        </w:rPr>
        <w:t xml:space="preserve"> </w:t>
      </w:r>
      <w:r>
        <w:rPr>
          <w:rFonts w:eastAsia="Times New Roman" w:cs="Helvetica"/>
          <w:color w:val="444444"/>
          <w:lang w:eastAsia="de-DE"/>
        </w:rPr>
        <w:t>aller Bücher</w:t>
      </w:r>
      <w:r>
        <w:rPr>
          <w:rFonts w:eastAsia="Times New Roman" w:cs="Helvetica"/>
          <w:color w:val="444444"/>
          <w:lang w:eastAsia="de-DE"/>
        </w:rPr>
        <w:t>:</w:t>
      </w: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  <w:r>
        <w:rPr>
          <w:noProof/>
          <w:lang w:eastAsia="de-DE"/>
        </w:rPr>
        <w:drawing>
          <wp:inline distT="0" distB="0" distL="0" distR="0" wp14:anchorId="384D36F4" wp14:editId="4EFEE2DE">
            <wp:extent cx="5760720" cy="4154183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BE" w:rsidRDefault="00D160BE" w:rsidP="00D160BE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color w:val="444444"/>
          <w:lang w:eastAsia="de-DE"/>
        </w:rPr>
      </w:pPr>
    </w:p>
    <w:p w:rsidR="007F40F0" w:rsidRDefault="007F40F0" w:rsidP="007F40F0">
      <w:pPr>
        <w:rPr>
          <w:b/>
          <w:bCs/>
          <w:lang w:val="en-US"/>
        </w:rPr>
      </w:pPr>
    </w:p>
    <w:p w:rsidR="007F40F0" w:rsidRPr="007F40F0" w:rsidRDefault="007F40F0" w:rsidP="007F40F0">
      <w:pPr>
        <w:rPr>
          <w:b/>
          <w:bCs/>
        </w:rPr>
      </w:pPr>
      <w:r w:rsidRPr="007F40F0">
        <w:rPr>
          <w:b/>
          <w:bCs/>
        </w:rPr>
        <w:lastRenderedPageBreak/>
        <w:t xml:space="preserve">( </w:t>
      </w:r>
      <w:r w:rsidRPr="007F40F0">
        <w:rPr>
          <w:b/>
          <w:bCs/>
        </w:rPr>
        <w:t>5</w:t>
      </w:r>
      <w:r w:rsidRPr="007F40F0">
        <w:rPr>
          <w:b/>
          <w:bCs/>
        </w:rPr>
        <w:t xml:space="preserve"> ) </w:t>
      </w:r>
      <w:r w:rsidRPr="007F40F0">
        <w:rPr>
          <w:b/>
          <w:bCs/>
        </w:rPr>
        <w:t xml:space="preserve">Benutzen der </w:t>
      </w:r>
      <w:proofErr w:type="spellStart"/>
      <w:r w:rsidRPr="007F40F0">
        <w:rPr>
          <w:b/>
          <w:bCs/>
        </w:rPr>
        <w:t>MySQLiteHelper</w:t>
      </w:r>
      <w:proofErr w:type="spellEnd"/>
      <w:r w:rsidRPr="007F40F0">
        <w:rPr>
          <w:b/>
          <w:bCs/>
        </w:rPr>
        <w:t xml:space="preserve"> in der Klasse </w:t>
      </w:r>
      <w:proofErr w:type="spellStart"/>
      <w:r w:rsidRPr="007F40F0">
        <w:rPr>
          <w:b/>
          <w:bCs/>
        </w:rPr>
        <w:t>MainActivity</w:t>
      </w:r>
      <w:proofErr w:type="spellEnd"/>
    </w:p>
    <w:p w:rsidR="00307E80" w:rsidRDefault="00307E80" w:rsidP="007F40F0">
      <w:pPr>
        <w:rPr>
          <w:rFonts w:eastAsia="Times New Roman" w:cs="Helvetica"/>
          <w:b/>
          <w:bCs/>
          <w:color w:val="444444"/>
          <w:lang w:eastAsia="de-DE"/>
        </w:rPr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1BDBD553" wp14:editId="5B939B8E">
            <wp:extent cx="5760720" cy="5370588"/>
            <wp:effectExtent l="0" t="0" r="0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80" w:rsidRDefault="00307E80" w:rsidP="00307E80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b/>
          <w:bCs/>
          <w:color w:val="444444"/>
          <w:lang w:eastAsia="de-DE"/>
        </w:rPr>
      </w:pPr>
    </w:p>
    <w:p w:rsidR="00307E80" w:rsidRDefault="00307E80" w:rsidP="00307E80">
      <w:pPr>
        <w:shd w:val="clear" w:color="auto" w:fill="FFFFFF"/>
        <w:spacing w:beforeAutospacing="1" w:after="0" w:afterAutospacing="1" w:line="360" w:lineRule="atLeast"/>
        <w:textAlignment w:val="baseline"/>
        <w:rPr>
          <w:rFonts w:eastAsia="Times New Roman" w:cs="Helvetica"/>
          <w:b/>
          <w:bCs/>
          <w:color w:val="444444"/>
          <w:lang w:eastAsia="de-DE"/>
        </w:rPr>
      </w:pPr>
      <w:r>
        <w:rPr>
          <w:rFonts w:eastAsia="Times New Roman" w:cs="Helvetica"/>
          <w:b/>
          <w:bCs/>
          <w:color w:val="444444"/>
          <w:lang w:eastAsia="de-DE"/>
        </w:rPr>
        <w:t xml:space="preserve">In der neuen Klasse </w:t>
      </w:r>
      <w:proofErr w:type="spellStart"/>
      <w:r>
        <w:rPr>
          <w:rFonts w:eastAsia="Times New Roman" w:cs="Helvetica"/>
          <w:b/>
          <w:bCs/>
          <w:color w:val="444444"/>
          <w:lang w:eastAsia="de-DE"/>
        </w:rPr>
        <w:t>MainActivity</w:t>
      </w:r>
      <w:proofErr w:type="spellEnd"/>
      <w:r>
        <w:rPr>
          <w:rFonts w:eastAsia="Times New Roman" w:cs="Helvetica"/>
          <w:b/>
          <w:bCs/>
          <w:color w:val="444444"/>
          <w:lang w:eastAsia="de-DE"/>
        </w:rPr>
        <w:t xml:space="preserve"> werden die beiden anderen Klassen Book und </w:t>
      </w:r>
      <w:proofErr w:type="spellStart"/>
      <w:r>
        <w:rPr>
          <w:rFonts w:eastAsia="Times New Roman" w:cs="Helvetica"/>
          <w:b/>
          <w:bCs/>
          <w:color w:val="444444"/>
          <w:lang w:eastAsia="de-DE"/>
        </w:rPr>
        <w:t>MySQLiteHelper</w:t>
      </w:r>
      <w:proofErr w:type="spellEnd"/>
      <w:r>
        <w:rPr>
          <w:rFonts w:eastAsia="Times New Roman" w:cs="Helvetica"/>
          <w:b/>
          <w:bCs/>
          <w:color w:val="444444"/>
          <w:lang w:eastAsia="de-DE"/>
        </w:rPr>
        <w:t xml:space="preserve"> eingebunden und die gewünschten Operationen implementiert. Hier zum Beispiel werden zunächst 6 Bücher zur Datenbank hinzugefügt. Dann wird die komplette Datenbank einmal ausgegeben. Danach wird das Buch mit dem Index 3 (also das vierte) gelöscht und wieder die komplette Datenbank ausgegeben. Es werden nochmal zwei Bücher gelöscht und schließlich noch einmal die Datenbank, die nun noch 3 Bücher enthält, ausgegeben.</w:t>
      </w:r>
    </w:p>
    <w:p w:rsidR="00307E80" w:rsidRDefault="00307E80" w:rsidP="00DB16D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eastAsia="Times New Roman" w:cs="Helvetica"/>
          <w:b/>
          <w:bCs/>
          <w:color w:val="444444"/>
          <w:lang w:eastAsia="de-DE"/>
        </w:rPr>
      </w:pPr>
      <w:r>
        <w:rPr>
          <w:rFonts w:eastAsia="Times New Roman" w:cs="Helvetica"/>
          <w:b/>
          <w:bCs/>
          <w:color w:val="444444"/>
          <w:lang w:eastAsia="de-DE"/>
        </w:rPr>
        <w:t xml:space="preserve">Die Ergebnisse der Datenbank-Operationen kann man </w:t>
      </w:r>
      <w:r w:rsidR="00DB16DE">
        <w:rPr>
          <w:rFonts w:eastAsia="Times New Roman" w:cs="Helvetica"/>
          <w:b/>
          <w:bCs/>
          <w:color w:val="444444"/>
          <w:lang w:eastAsia="de-DE"/>
        </w:rPr>
        <w:t xml:space="preserve">im View </w:t>
      </w:r>
      <w:proofErr w:type="spellStart"/>
      <w:r w:rsidR="00DB16DE">
        <w:rPr>
          <w:rFonts w:eastAsia="Times New Roman" w:cs="Helvetica"/>
          <w:b/>
          <w:bCs/>
          <w:color w:val="444444"/>
          <w:lang w:eastAsia="de-DE"/>
        </w:rPr>
        <w:t>LogCat</w:t>
      </w:r>
      <w:proofErr w:type="spellEnd"/>
      <w:r w:rsidR="00DB16DE">
        <w:rPr>
          <w:rFonts w:eastAsia="Times New Roman" w:cs="Helvetica"/>
          <w:b/>
          <w:bCs/>
          <w:color w:val="444444"/>
          <w:lang w:eastAsia="de-DE"/>
        </w:rPr>
        <w:t xml:space="preserve"> nachverfolgen.</w:t>
      </w:r>
    </w:p>
    <w:p w:rsidR="00DB16DE" w:rsidRPr="00DB16DE" w:rsidRDefault="00DB16DE" w:rsidP="00DB16D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eastAsia="Times New Roman" w:cs="Helvetica"/>
          <w:b/>
          <w:bCs/>
          <w:color w:val="444444"/>
          <w:lang w:val="en-US" w:eastAsia="de-DE"/>
        </w:rPr>
      </w:pPr>
      <w:r w:rsidRPr="00DB16DE">
        <w:rPr>
          <w:rFonts w:eastAsia="Times New Roman" w:cs="Helvetica"/>
          <w:b/>
          <w:bCs/>
          <w:color w:val="444444"/>
          <w:lang w:val="en-US" w:eastAsia="de-DE"/>
        </w:rPr>
        <w:t>•</w:t>
      </w:r>
      <w:r w:rsidRPr="00DB16DE">
        <w:rPr>
          <w:rFonts w:eastAsia="Times New Roman" w:cs="Helvetica"/>
          <w:b/>
          <w:bCs/>
          <w:color w:val="444444"/>
          <w:lang w:val="en-US" w:eastAsia="de-DE"/>
        </w:rPr>
        <w:tab/>
        <w:t xml:space="preserve">Window &gt;&gt; Show View &gt;&gt; Other &gt;&gt; Android &gt;&gt; </w:t>
      </w:r>
      <w:proofErr w:type="spellStart"/>
      <w:r w:rsidRPr="00DB16DE">
        <w:rPr>
          <w:rFonts w:eastAsia="Times New Roman" w:cs="Helvetica"/>
          <w:b/>
          <w:bCs/>
          <w:color w:val="444444"/>
          <w:lang w:val="en-US" w:eastAsia="de-DE"/>
        </w:rPr>
        <w:t>LogCat</w:t>
      </w:r>
      <w:proofErr w:type="spellEnd"/>
    </w:p>
    <w:p w:rsidR="00843753" w:rsidRDefault="00843753" w:rsidP="00DB16D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632E862A" wp14:editId="00507A33">
            <wp:extent cx="5572125" cy="515302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53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4A28E3C9" wp14:editId="1DB76DC3">
            <wp:extent cx="5543550" cy="14859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3" w:rsidRDefault="00843753" w:rsidP="00DB16D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noProof/>
          <w:lang w:eastAsia="de-DE"/>
        </w:rPr>
      </w:pPr>
    </w:p>
    <w:p w:rsidR="00843753" w:rsidRDefault="00843753" w:rsidP="00DB16D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noProof/>
          <w:lang w:eastAsia="de-DE"/>
        </w:rPr>
      </w:pPr>
      <w:r>
        <w:rPr>
          <w:noProof/>
          <w:lang w:eastAsia="de-DE"/>
        </w:rPr>
        <w:t>An diesem einfachen Beispiel kann man gut erkennen, dass die Implementierung einer Datenbank bei Android kein Hexenwerk ist und man durch wenige Methoden zahlreiche Möglichkeiten hat mit einer Datenbank zu interagieren.</w:t>
      </w:r>
    </w:p>
    <w:p w:rsidR="00843753" w:rsidRDefault="00843753" w:rsidP="00DB16DE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noProof/>
          <w:lang w:eastAsia="de-DE"/>
        </w:rPr>
      </w:pPr>
    </w:p>
    <w:p w:rsidR="00B341B6" w:rsidRPr="00843753" w:rsidRDefault="00843753" w:rsidP="00843753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hAnsi="Helvetica" w:cs="Helvetica"/>
          <w:i/>
          <w:iCs/>
          <w:color w:val="888888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  <w:lang w:eastAsia="de-DE"/>
        </w:rPr>
        <w:t>Ich hoffe euch hat mein Tutorial gefallen und ihr probiert es selbst einmal aus.</w:t>
      </w:r>
    </w:p>
    <w:sectPr w:rsidR="00B341B6" w:rsidRPr="00843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1682"/>
    <w:multiLevelType w:val="multilevel"/>
    <w:tmpl w:val="657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F2F85"/>
    <w:multiLevelType w:val="multilevel"/>
    <w:tmpl w:val="9EA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245BDE"/>
    <w:multiLevelType w:val="hybridMultilevel"/>
    <w:tmpl w:val="1F7408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32CAB"/>
    <w:multiLevelType w:val="multilevel"/>
    <w:tmpl w:val="C2B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BC3266"/>
    <w:multiLevelType w:val="multilevel"/>
    <w:tmpl w:val="5574DE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76F7B"/>
    <w:multiLevelType w:val="multilevel"/>
    <w:tmpl w:val="1F1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52"/>
    <w:rsid w:val="00116DFB"/>
    <w:rsid w:val="001956CB"/>
    <w:rsid w:val="00307E80"/>
    <w:rsid w:val="007953C0"/>
    <w:rsid w:val="007E71DC"/>
    <w:rsid w:val="007F2418"/>
    <w:rsid w:val="007F40F0"/>
    <w:rsid w:val="00843753"/>
    <w:rsid w:val="008D53A9"/>
    <w:rsid w:val="008E61F8"/>
    <w:rsid w:val="00A366BA"/>
    <w:rsid w:val="00B0647B"/>
    <w:rsid w:val="00B341B6"/>
    <w:rsid w:val="00BF0752"/>
    <w:rsid w:val="00C46805"/>
    <w:rsid w:val="00D160BE"/>
    <w:rsid w:val="00DB16DE"/>
    <w:rsid w:val="00E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5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D53A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5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66B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16DFB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1956C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956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1956CB"/>
  </w:style>
  <w:style w:type="character" w:styleId="Fett">
    <w:name w:val="Strong"/>
    <w:basedOn w:val="Absatz-Standardschriftart"/>
    <w:uiPriority w:val="22"/>
    <w:qFormat/>
    <w:rsid w:val="00B341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5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D53A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5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66B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16DFB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1956C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956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1956CB"/>
  </w:style>
  <w:style w:type="character" w:styleId="Fett">
    <w:name w:val="Strong"/>
    <w:basedOn w:val="Absatz-Standardschriftart"/>
    <w:uiPriority w:val="22"/>
    <w:qFormat/>
    <w:rsid w:val="00B34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hmkcode.com/wp-content/uploads/2013/09/android-sqlite-table-books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Erik.Brandner</dc:creator>
  <cp:lastModifiedBy>Erik.Brandner</cp:lastModifiedBy>
  <cp:revision>2</cp:revision>
  <dcterms:created xsi:type="dcterms:W3CDTF">2014-06-16T20:43:00Z</dcterms:created>
  <dcterms:modified xsi:type="dcterms:W3CDTF">2014-06-16T20:43:00Z</dcterms:modified>
</cp:coreProperties>
</file>