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700E" w:rsidRPr="00893029" w:rsidRDefault="003D700E">
      <w:pPr>
        <w:rPr>
          <w:rFonts w:ascii="Times New Roman" w:hAnsi="Times New Roman" w:cs="Times New Roman"/>
        </w:rPr>
      </w:pPr>
      <w:r w:rsidRPr="00893029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tr-TR"/>
        </w:rPr>
        <w:drawing>
          <wp:anchor distT="0" distB="0" distL="114300" distR="114300" simplePos="0" relativeHeight="251661312" behindDoc="0" locked="0" layoutInCell="1" allowOverlap="1" wp14:anchorId="2D6513A5" wp14:editId="19AF5ED6">
            <wp:simplePos x="0" y="0"/>
            <wp:positionH relativeFrom="margin">
              <wp:posOffset>4949190</wp:posOffset>
            </wp:positionH>
            <wp:positionV relativeFrom="margin">
              <wp:posOffset>6985</wp:posOffset>
            </wp:positionV>
            <wp:extent cx="1190625" cy="1190625"/>
            <wp:effectExtent l="0" t="0" r="9525" b="9525"/>
            <wp:wrapSquare wrapText="bothSides"/>
            <wp:docPr id="4" name="Resim 4" descr="C:\Users\sygate\AppData\Local\Microsoft\Windows\INetCache\Content.Word\GNdmdgue_400x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ygate\AppData\Local\Microsoft\Windows\INetCache\Content.Word\GNdmdgue_400x40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3029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eastAsia="tr-TR"/>
        </w:rPr>
        <w:drawing>
          <wp:anchor distT="0" distB="0" distL="114300" distR="114300" simplePos="0" relativeHeight="251659264" behindDoc="0" locked="0" layoutInCell="1" allowOverlap="1" wp14:anchorId="43B34CAA" wp14:editId="5090E063">
            <wp:simplePos x="0" y="0"/>
            <wp:positionH relativeFrom="margin">
              <wp:posOffset>-441960</wp:posOffset>
            </wp:positionH>
            <wp:positionV relativeFrom="margin">
              <wp:posOffset>3810</wp:posOffset>
            </wp:positionV>
            <wp:extent cx="1208405" cy="1186815"/>
            <wp:effectExtent l="0" t="0" r="0" b="0"/>
            <wp:wrapSquare wrapText="bothSides"/>
            <wp:docPr id="3" name="Resim 3" descr="C:\Users\sygate\AppData\Local\Microsoft\Windows\INetCache\Content.Word\kurumsal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ygate\AppData\Local\Microsoft\Windows\INetCache\Content.Word\kurumsal_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D700E" w:rsidRPr="00893029" w:rsidRDefault="003D700E">
      <w:pPr>
        <w:rPr>
          <w:rFonts w:ascii="Times New Roman" w:hAnsi="Times New Roman" w:cs="Times New Roman"/>
        </w:rPr>
      </w:pPr>
    </w:p>
    <w:p w:rsidR="003D700E" w:rsidRPr="007746B4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893029">
        <w:rPr>
          <w:rFonts w:ascii="Times New Roman" w:hAnsi="Times New Roman" w:cs="Times New Roman"/>
        </w:rPr>
        <w:t xml:space="preserve">   </w:t>
      </w:r>
      <w:r w:rsidRPr="007746B4">
        <w:rPr>
          <w:rFonts w:ascii="Times New Roman" w:hAnsi="Times New Roman" w:cs="Times New Roman"/>
          <w:b/>
          <w:sz w:val="36"/>
          <w:szCs w:val="36"/>
        </w:rPr>
        <w:t>S</w:t>
      </w:r>
      <w:r w:rsidRPr="007746B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İVAS CUMHURİYET ÜNİVERSİTESİ</w:t>
      </w:r>
    </w:p>
    <w:p w:rsidR="003D700E" w:rsidRPr="007746B4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7746B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BİLGİSAYAR MÜHENDİSLİĞİ</w:t>
      </w:r>
    </w:p>
    <w:p w:rsidR="003D700E" w:rsidRPr="007746B4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7746B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BÖLÜMÜ</w:t>
      </w:r>
    </w:p>
    <w:p w:rsidR="003D700E" w:rsidRPr="007746B4" w:rsidRDefault="003D700E" w:rsidP="003D700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</w:pPr>
      <w:r w:rsidRPr="007746B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tr-TR"/>
        </w:rPr>
        <w:t>GÖMÜLÜ SİSTEMLER DERSİ</w:t>
      </w:r>
    </w:p>
    <w:p w:rsidR="003D700E" w:rsidRPr="00893029" w:rsidRDefault="003D700E">
      <w:pPr>
        <w:rPr>
          <w:rFonts w:ascii="Times New Roman" w:hAnsi="Times New Roman" w:cs="Times New Roman"/>
        </w:rPr>
      </w:pPr>
    </w:p>
    <w:p w:rsidR="00BD138E" w:rsidRPr="007746B4" w:rsidRDefault="00BD138E" w:rsidP="00BD138E">
      <w:pPr>
        <w:pStyle w:val="ListeParagraf"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746B4">
        <w:rPr>
          <w:rFonts w:ascii="Times New Roman" w:hAnsi="Times New Roman" w:cs="Times New Roman"/>
          <w:b/>
          <w:sz w:val="32"/>
          <w:szCs w:val="32"/>
        </w:rPr>
        <w:t>Gömülü Sistemler Deney 2-B: Analog-Dijital Dönüştürücü (ADC) Uygulamaları (Alternatif Kurulum)</w:t>
      </w:r>
    </w:p>
    <w:p w:rsidR="00BD138E" w:rsidRPr="00BD138E" w:rsidRDefault="00BD138E" w:rsidP="00BD138E">
      <w:pPr>
        <w:pStyle w:val="ListeParagraf"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93029" w:rsidRPr="00893029" w:rsidRDefault="00BD138E" w:rsidP="00893029">
      <w:pPr>
        <w:pStyle w:val="ListeParagraf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BD138E">
        <w:rPr>
          <w:rFonts w:ascii="Times New Roman" w:eastAsia="Times New Roman" w:hAnsi="Times New Roman" w:cs="Times New Roman"/>
          <w:sz w:val="28"/>
          <w:szCs w:val="28"/>
          <w:lang w:eastAsia="tr-TR"/>
        </w:rPr>
        <w:t>STM32 Nucleo-F072RB, Potansiyometre ve LCD Ekran ile Voltaj Okuma</w:t>
      </w:r>
    </w:p>
    <w:p w:rsidR="003D700E" w:rsidRPr="00893029" w:rsidRDefault="007746B4" w:rsidP="008930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tr-TR"/>
        </w:rPr>
        <w:drawing>
          <wp:anchor distT="0" distB="0" distL="114300" distR="114300" simplePos="0" relativeHeight="251662336" behindDoc="0" locked="0" layoutInCell="1" allowOverlap="1" wp14:anchorId="7338E5BF" wp14:editId="68D2BAA2">
            <wp:simplePos x="0" y="0"/>
            <wp:positionH relativeFrom="column">
              <wp:posOffset>1555115</wp:posOffset>
            </wp:positionH>
            <wp:positionV relativeFrom="paragraph">
              <wp:posOffset>92248</wp:posOffset>
            </wp:positionV>
            <wp:extent cx="3060000" cy="3060000"/>
            <wp:effectExtent l="152400" t="152400" r="369570" b="369570"/>
            <wp:wrapSquare wrapText="bothSides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-nucleo-f072rb-gelistirme-kiti-stm-gelistirme-kartlari-stm-42007-15-B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60000" cy="306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3029" w:rsidRPr="00893029">
        <w:rPr>
          <w:rFonts w:ascii="Times New Roman" w:eastAsia="Times New Roman" w:hAnsi="Times New Roman" w:cs="Times New Roman"/>
          <w:sz w:val="28"/>
          <w:szCs w:val="28"/>
          <w:lang w:eastAsia="tr-TR"/>
        </w:rPr>
        <w:t xml:space="preserve">  </w:t>
      </w:r>
    </w:p>
    <w:p w:rsidR="003D700E" w:rsidRPr="00893029" w:rsidRDefault="003D700E" w:rsidP="003D7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9E1235" w:rsidRPr="00893029" w:rsidRDefault="0044641B" w:rsidP="003D700E">
      <w:pPr>
        <w:ind w:left="720"/>
        <w:rPr>
          <w:rFonts w:ascii="Times New Roman" w:hAnsi="Times New Roman" w:cs="Times New Roman"/>
          <w:b/>
          <w:sz w:val="36"/>
          <w:szCs w:val="36"/>
        </w:rPr>
      </w:pPr>
    </w:p>
    <w:p w:rsidR="003D700E" w:rsidRPr="00893029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3D700E" w:rsidRPr="00893029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3D700E" w:rsidRPr="00893029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3D700E" w:rsidRPr="00893029" w:rsidRDefault="00181180" w:rsidP="003D700E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br/>
      </w:r>
      <w:r>
        <w:rPr>
          <w:rFonts w:ascii="Times New Roman" w:hAnsi="Times New Roman" w:cs="Times New Roman"/>
          <w:b/>
          <w:sz w:val="36"/>
          <w:szCs w:val="36"/>
        </w:rPr>
        <w:br/>
      </w:r>
    </w:p>
    <w:p w:rsidR="003D700E" w:rsidRPr="00893029" w:rsidRDefault="003D700E" w:rsidP="003D700E">
      <w:pPr>
        <w:rPr>
          <w:rFonts w:ascii="Times New Roman" w:hAnsi="Times New Roman" w:cs="Times New Roman"/>
          <w:b/>
          <w:sz w:val="36"/>
          <w:szCs w:val="36"/>
        </w:rPr>
      </w:pPr>
    </w:p>
    <w:p w:rsidR="007746B4" w:rsidRDefault="007746B4" w:rsidP="0018118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81180" w:rsidRPr="00181180" w:rsidRDefault="003D700E" w:rsidP="00181180">
      <w:pPr>
        <w:rPr>
          <w:rFonts w:ascii="Times New Roman" w:hAnsi="Times New Roman" w:cs="Times New Roman"/>
          <w:sz w:val="28"/>
          <w:szCs w:val="28"/>
        </w:rPr>
      </w:pPr>
      <w:r w:rsidRPr="00181180">
        <w:rPr>
          <w:rFonts w:ascii="Times New Roman" w:hAnsi="Times New Roman" w:cs="Times New Roman"/>
          <w:b/>
          <w:bCs/>
          <w:sz w:val="28"/>
          <w:szCs w:val="28"/>
        </w:rPr>
        <w:t>Dersin Hocası:</w:t>
      </w:r>
      <w:r w:rsidRPr="00181180">
        <w:rPr>
          <w:rFonts w:ascii="Times New Roman" w:hAnsi="Times New Roman" w:cs="Times New Roman"/>
          <w:sz w:val="28"/>
          <w:szCs w:val="28"/>
        </w:rPr>
        <w:t xml:space="preserve"> Doç. Dr. Ahmet Gürkan YÜKSEK</w:t>
      </w:r>
      <w:r w:rsidRPr="00181180">
        <w:rPr>
          <w:rFonts w:ascii="Times New Roman" w:hAnsi="Times New Roman" w:cs="Times New Roman"/>
          <w:sz w:val="28"/>
          <w:szCs w:val="28"/>
        </w:rPr>
        <w:br/>
      </w:r>
      <w:r w:rsidRPr="00181180">
        <w:rPr>
          <w:rFonts w:ascii="Times New Roman" w:hAnsi="Times New Roman" w:cs="Times New Roman"/>
          <w:b/>
          <w:bCs/>
          <w:sz w:val="28"/>
          <w:szCs w:val="28"/>
        </w:rPr>
        <w:t>Dersin Asistanı</w:t>
      </w:r>
      <w:r w:rsidRPr="00181180">
        <w:rPr>
          <w:rFonts w:ascii="Times New Roman" w:hAnsi="Times New Roman" w:cs="Times New Roman"/>
          <w:sz w:val="28"/>
          <w:szCs w:val="28"/>
        </w:rPr>
        <w:t>: Arş. Gör. Ahmet Utku ELİK</w:t>
      </w:r>
      <w:r w:rsidR="00181180">
        <w:rPr>
          <w:rFonts w:ascii="Times New Roman" w:hAnsi="Times New Roman" w:cs="Times New Roman"/>
          <w:sz w:val="28"/>
          <w:szCs w:val="28"/>
        </w:rPr>
        <w:br/>
      </w:r>
      <w:r w:rsidR="00181180" w:rsidRPr="00181180">
        <w:rPr>
          <w:rFonts w:ascii="Times New Roman" w:hAnsi="Times New Roman" w:cs="Times New Roman"/>
          <w:b/>
          <w:sz w:val="28"/>
          <w:szCs w:val="28"/>
        </w:rPr>
        <w:t>Öğrenci Adı Soyadı – Numarası:</w:t>
      </w:r>
    </w:p>
    <w:p w:rsidR="00122BBF" w:rsidRDefault="00BD138E" w:rsidP="00BD138E">
      <w:pPr>
        <w:pStyle w:val="balkm"/>
      </w:pPr>
      <w:bookmarkStart w:id="0" w:name="_GoBack"/>
      <w:bookmarkEnd w:id="0"/>
      <w:r>
        <w:lastRenderedPageBreak/>
        <w:t>DENEYİN AMACI VE DEVRE KURULUMU</w:t>
      </w:r>
      <w:r w:rsidR="005C26CE">
        <w:br/>
      </w:r>
    </w:p>
    <w:p w:rsidR="005C26CE" w:rsidRDefault="00BD138E" w:rsidP="005C26CE">
      <w:pPr>
        <w:pStyle w:val="yazlarmm"/>
      </w:pPr>
      <w:r>
        <w:rPr>
          <w:b/>
          <w:bCs/>
        </w:rPr>
        <w:t>1. Deneyin Amacı</w:t>
      </w:r>
      <w:r>
        <w:t xml:space="preserve"> </w:t>
      </w:r>
    </w:p>
    <w:p w:rsidR="005C26CE" w:rsidRPr="005C26CE" w:rsidRDefault="00BD138E" w:rsidP="005C26CE">
      <w:pPr>
        <w:pStyle w:val="yazlarmm"/>
      </w:pPr>
      <w:r>
        <w:t xml:space="preserve">Bu deneyde, STM32 Nucleo-F072RB geliştirme kartı kullanılarak analog bir sinyalin (Potansiyometre) mikrodenetleyici tarafından okunması (ADC), dijital veriye dönüştürülmesi ve </w:t>
      </w:r>
      <w:r>
        <w:rPr>
          <w:b/>
          <w:bCs/>
        </w:rPr>
        <w:t>I2C protokolü</w:t>
      </w:r>
      <w:r>
        <w:t xml:space="preserve"> kullanan 16x2 LCD ekran üzerinde görselleştirilmesi amaçlanmaktadır. Bu çalışma ile endüstriyel sensör okuma ve veri gösterme (HMI) uygulamalarının temeli atılmış olacaktır.</w:t>
      </w:r>
      <w:r w:rsidR="005C26CE">
        <w:br/>
      </w:r>
      <w:r w:rsidR="005C26CE">
        <w:br/>
      </w:r>
      <w:r w:rsidR="005C26CE" w:rsidRPr="005C26CE">
        <w:rPr>
          <w:b/>
          <w:bCs/>
        </w:rPr>
        <w:t>2. Kullanılacak Malzemeler</w:t>
      </w:r>
    </w:p>
    <w:p w:rsidR="005C26CE" w:rsidRPr="005C26CE" w:rsidRDefault="005C26CE" w:rsidP="005C26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C26CE">
        <w:rPr>
          <w:rFonts w:ascii="Times New Roman" w:eastAsia="Times New Roman" w:hAnsi="Times New Roman" w:cs="Times New Roman"/>
          <w:sz w:val="24"/>
          <w:szCs w:val="24"/>
          <w:lang w:eastAsia="tr-TR"/>
        </w:rPr>
        <w:t>1x STM32 Nucleo-F072RB Geliştirme Kartı</w:t>
      </w:r>
    </w:p>
    <w:p w:rsidR="005C26CE" w:rsidRPr="005C26CE" w:rsidRDefault="005C26CE" w:rsidP="005C26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C26CE">
        <w:rPr>
          <w:rFonts w:ascii="Times New Roman" w:eastAsia="Times New Roman" w:hAnsi="Times New Roman" w:cs="Times New Roman"/>
          <w:sz w:val="24"/>
          <w:szCs w:val="24"/>
          <w:lang w:eastAsia="tr-TR"/>
        </w:rPr>
        <w:t>1x Breadboard (Devre Tahtası)</w:t>
      </w:r>
    </w:p>
    <w:p w:rsidR="005C26CE" w:rsidRPr="005C26CE" w:rsidRDefault="005C26CE" w:rsidP="005C26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C26CE">
        <w:rPr>
          <w:rFonts w:ascii="Times New Roman" w:eastAsia="Times New Roman" w:hAnsi="Times New Roman" w:cs="Times New Roman"/>
          <w:sz w:val="24"/>
          <w:szCs w:val="24"/>
          <w:lang w:eastAsia="tr-TR"/>
        </w:rPr>
        <w:t>1x 16x02 Karakter LCD Ekran (</w:t>
      </w:r>
      <w:r w:rsidRPr="005C26C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I2C Modüllü</w:t>
      </w:r>
      <w:r w:rsidRPr="005C26CE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:rsidR="005C26CE" w:rsidRPr="005C26CE" w:rsidRDefault="005C26CE" w:rsidP="005C26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C26CE">
        <w:rPr>
          <w:rFonts w:ascii="Times New Roman" w:eastAsia="Times New Roman" w:hAnsi="Times New Roman" w:cs="Times New Roman"/>
          <w:sz w:val="24"/>
          <w:szCs w:val="24"/>
          <w:lang w:eastAsia="tr-TR"/>
        </w:rPr>
        <w:t>1x 10kΩ Potansiyometre (Analog Sensör Olarak)</w:t>
      </w:r>
    </w:p>
    <w:p w:rsidR="005C26CE" w:rsidRDefault="005C26CE" w:rsidP="005C26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C26CE">
        <w:rPr>
          <w:rFonts w:ascii="Times New Roman" w:eastAsia="Times New Roman" w:hAnsi="Times New Roman" w:cs="Times New Roman"/>
          <w:sz w:val="24"/>
          <w:szCs w:val="24"/>
          <w:lang w:eastAsia="tr-TR"/>
        </w:rPr>
        <w:t>Jumper Kablolar (Erkek-Erkek ve Dişi-Erkek)</w:t>
      </w:r>
    </w:p>
    <w:p w:rsidR="005C26CE" w:rsidRDefault="005C26CE" w:rsidP="005C26CE">
      <w:pPr>
        <w:pStyle w:val="yazlarmm"/>
      </w:pPr>
      <w:r>
        <w:rPr>
          <w:b/>
          <w:bCs/>
        </w:rPr>
        <w:t>3. Devre Bağlantı Şeması</w:t>
      </w:r>
      <w:r>
        <w:t xml:space="preserve"> </w:t>
      </w:r>
    </w:p>
    <w:p w:rsidR="005C26CE" w:rsidRDefault="005C26CE" w:rsidP="005C26CE">
      <w:pPr>
        <w:pStyle w:val="yazlarmm"/>
      </w:pPr>
      <w:r>
        <w:t>Sistemde I2C haberleşme protokolü kullanıldığı için LCD ekran bağlantısı 4 adet kablo ile sağlanmıştır.</w:t>
      </w:r>
    </w:p>
    <w:p w:rsidR="005C26CE" w:rsidRDefault="005C26CE" w:rsidP="005C26CE">
      <w:pPr>
        <w:pStyle w:val="Balk4"/>
      </w:pPr>
      <w:r>
        <w:t>A) I2C LCD Ekran Bağlantısı (Port B)</w:t>
      </w:r>
    </w:p>
    <w:p w:rsidR="005C26CE" w:rsidRDefault="005C26CE" w:rsidP="005C26CE">
      <w:pPr>
        <w:pStyle w:val="NormalWeb"/>
      </w:pPr>
      <w:r>
        <w:t>LCD ekranın arkasındaki modülün pinleri Nucleo kartına aşağıdaki gibi bağlanmalıdır: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5098"/>
      </w:tblGrid>
      <w:tr w:rsidR="005C26CE" w:rsidTr="005C26CE">
        <w:tc>
          <w:tcPr>
            <w:tcW w:w="1838" w:type="dxa"/>
          </w:tcPr>
          <w:p w:rsidR="005C26CE" w:rsidRPr="005C26CE" w:rsidRDefault="005C26CE" w:rsidP="005C26CE">
            <w:pPr>
              <w:pStyle w:val="NormalWeb"/>
              <w:jc w:val="center"/>
              <w:rPr>
                <w:b/>
              </w:rPr>
            </w:pPr>
            <w:r w:rsidRPr="005C26CE">
              <w:rPr>
                <w:b/>
              </w:rPr>
              <w:t>I2C Modül Pini</w:t>
            </w:r>
          </w:p>
        </w:tc>
        <w:tc>
          <w:tcPr>
            <w:tcW w:w="2126" w:type="dxa"/>
          </w:tcPr>
          <w:p w:rsidR="005C26CE" w:rsidRPr="005C26CE" w:rsidRDefault="005C26CE" w:rsidP="005C26CE">
            <w:pPr>
              <w:pStyle w:val="NormalWeb"/>
              <w:jc w:val="center"/>
              <w:rPr>
                <w:b/>
              </w:rPr>
            </w:pPr>
            <w:r w:rsidRPr="005C26CE">
              <w:rPr>
                <w:b/>
              </w:rPr>
              <w:t>Açıklama</w:t>
            </w:r>
          </w:p>
        </w:tc>
        <w:tc>
          <w:tcPr>
            <w:tcW w:w="5098" w:type="dxa"/>
          </w:tcPr>
          <w:p w:rsidR="005C26CE" w:rsidRPr="005C26CE" w:rsidRDefault="005C26CE" w:rsidP="005C26CE">
            <w:pPr>
              <w:pStyle w:val="NormalWeb"/>
              <w:jc w:val="center"/>
              <w:rPr>
                <w:b/>
              </w:rPr>
            </w:pPr>
            <w:r w:rsidRPr="005C26CE">
              <w:rPr>
                <w:b/>
              </w:rPr>
              <w:t>Bağlanacağı Yer (Nucleo / Breadboard)</w:t>
            </w:r>
          </w:p>
        </w:tc>
      </w:tr>
      <w:tr w:rsidR="005C26CE" w:rsidTr="005C26CE">
        <w:tc>
          <w:tcPr>
            <w:tcW w:w="1838" w:type="dxa"/>
          </w:tcPr>
          <w:p w:rsidR="005C26CE" w:rsidRDefault="005C26CE" w:rsidP="005C26CE">
            <w:pPr>
              <w:pStyle w:val="NormalWeb"/>
              <w:jc w:val="center"/>
            </w:pPr>
            <w:r>
              <w:t>GND</w:t>
            </w:r>
          </w:p>
        </w:tc>
        <w:tc>
          <w:tcPr>
            <w:tcW w:w="2126" w:type="dxa"/>
          </w:tcPr>
          <w:p w:rsidR="005C26CE" w:rsidRDefault="005C26CE" w:rsidP="005C26CE">
            <w:pPr>
              <w:pStyle w:val="NormalWeb"/>
              <w:jc w:val="center"/>
            </w:pPr>
            <w:r>
              <w:t>Toprak</w:t>
            </w:r>
          </w:p>
        </w:tc>
        <w:tc>
          <w:tcPr>
            <w:tcW w:w="5098" w:type="dxa"/>
          </w:tcPr>
          <w:p w:rsidR="005C26CE" w:rsidRDefault="005C26CE" w:rsidP="005C26CE">
            <w:pPr>
              <w:pStyle w:val="NormalWeb"/>
              <w:jc w:val="center"/>
            </w:pPr>
            <w:r>
              <w:t xml:space="preserve">Breadboard </w:t>
            </w:r>
            <w:r>
              <w:rPr>
                <w:b/>
                <w:bCs/>
              </w:rPr>
              <w:t>GND (-)</w:t>
            </w:r>
            <w:r>
              <w:t xml:space="preserve"> Hattı</w:t>
            </w:r>
          </w:p>
        </w:tc>
      </w:tr>
      <w:tr w:rsidR="005C26CE" w:rsidTr="005C26CE">
        <w:tc>
          <w:tcPr>
            <w:tcW w:w="1838" w:type="dxa"/>
          </w:tcPr>
          <w:p w:rsidR="005C26CE" w:rsidRDefault="005C26CE" w:rsidP="005C26CE">
            <w:pPr>
              <w:pStyle w:val="NormalWeb"/>
              <w:jc w:val="center"/>
            </w:pPr>
            <w:r>
              <w:t>VCC</w:t>
            </w:r>
          </w:p>
        </w:tc>
        <w:tc>
          <w:tcPr>
            <w:tcW w:w="2126" w:type="dxa"/>
          </w:tcPr>
          <w:p w:rsidR="005C26CE" w:rsidRDefault="005C26CE" w:rsidP="005C26CE">
            <w:pPr>
              <w:pStyle w:val="NormalWeb"/>
              <w:jc w:val="center"/>
            </w:pPr>
            <w:r>
              <w:t>Güç (+5V)</w:t>
            </w:r>
          </w:p>
        </w:tc>
        <w:tc>
          <w:tcPr>
            <w:tcW w:w="5098" w:type="dxa"/>
          </w:tcPr>
          <w:p w:rsidR="005C26CE" w:rsidRDefault="005C26CE" w:rsidP="005C26CE">
            <w:pPr>
              <w:pStyle w:val="NormalWeb"/>
              <w:jc w:val="center"/>
            </w:pPr>
            <w:r>
              <w:t xml:space="preserve">Breadboard </w:t>
            </w:r>
            <w:r>
              <w:rPr>
                <w:b/>
                <w:bCs/>
              </w:rPr>
              <w:t>+5V (+)</w:t>
            </w:r>
            <w:r>
              <w:t xml:space="preserve"> Hattı </w:t>
            </w:r>
          </w:p>
        </w:tc>
      </w:tr>
      <w:tr w:rsidR="005C26CE" w:rsidTr="005C26CE">
        <w:tc>
          <w:tcPr>
            <w:tcW w:w="1838" w:type="dxa"/>
          </w:tcPr>
          <w:p w:rsidR="005C26CE" w:rsidRDefault="005C26CE" w:rsidP="005C26CE">
            <w:pPr>
              <w:pStyle w:val="NormalWeb"/>
              <w:jc w:val="center"/>
            </w:pPr>
            <w:r>
              <w:t>SDA</w:t>
            </w:r>
          </w:p>
        </w:tc>
        <w:tc>
          <w:tcPr>
            <w:tcW w:w="2126" w:type="dxa"/>
          </w:tcPr>
          <w:p w:rsidR="005C26CE" w:rsidRDefault="005C26CE" w:rsidP="005C26CE">
            <w:pPr>
              <w:pStyle w:val="NormalWeb"/>
              <w:jc w:val="center"/>
            </w:pPr>
            <w:r>
              <w:t>Veri Hattı</w:t>
            </w:r>
          </w:p>
        </w:tc>
        <w:tc>
          <w:tcPr>
            <w:tcW w:w="5098" w:type="dxa"/>
          </w:tcPr>
          <w:p w:rsidR="005C26CE" w:rsidRDefault="005C26CE" w:rsidP="005C26CE">
            <w:pPr>
              <w:pStyle w:val="NormalWeb"/>
              <w:jc w:val="center"/>
            </w:pPr>
            <w:r>
              <w:t xml:space="preserve">Nucleo </w:t>
            </w:r>
            <w:r>
              <w:rPr>
                <w:b/>
                <w:bCs/>
              </w:rPr>
              <w:t>PB7</w:t>
            </w:r>
            <w:r>
              <w:t xml:space="preserve"> (veya karttaki SDA pini)</w:t>
            </w:r>
          </w:p>
        </w:tc>
      </w:tr>
      <w:tr w:rsidR="005C26CE" w:rsidTr="005C26CE">
        <w:tc>
          <w:tcPr>
            <w:tcW w:w="1838" w:type="dxa"/>
          </w:tcPr>
          <w:p w:rsidR="005C26CE" w:rsidRDefault="005C26CE" w:rsidP="005C26CE">
            <w:pPr>
              <w:pStyle w:val="NormalWeb"/>
              <w:jc w:val="center"/>
            </w:pPr>
            <w:r>
              <w:t>SCL</w:t>
            </w:r>
          </w:p>
        </w:tc>
        <w:tc>
          <w:tcPr>
            <w:tcW w:w="2126" w:type="dxa"/>
          </w:tcPr>
          <w:p w:rsidR="005C26CE" w:rsidRDefault="005C26CE" w:rsidP="005C26CE">
            <w:pPr>
              <w:pStyle w:val="NormalWeb"/>
              <w:jc w:val="center"/>
            </w:pPr>
            <w:r>
              <w:t>Saat Hattı</w:t>
            </w:r>
          </w:p>
        </w:tc>
        <w:tc>
          <w:tcPr>
            <w:tcW w:w="5098" w:type="dxa"/>
          </w:tcPr>
          <w:p w:rsidR="005C26CE" w:rsidRDefault="005C26CE" w:rsidP="005C26CE">
            <w:pPr>
              <w:pStyle w:val="NormalWeb"/>
              <w:jc w:val="center"/>
            </w:pPr>
            <w:r>
              <w:t xml:space="preserve">Nucleo </w:t>
            </w:r>
            <w:r>
              <w:rPr>
                <w:b/>
                <w:bCs/>
              </w:rPr>
              <w:t>PB6</w:t>
            </w:r>
            <w:r>
              <w:t xml:space="preserve"> (veya karttaki SCL pini)</w:t>
            </w:r>
          </w:p>
        </w:tc>
      </w:tr>
    </w:tbl>
    <w:p w:rsidR="005C26CE" w:rsidRDefault="005C26CE" w:rsidP="005C26CE">
      <w:pPr>
        <w:pStyle w:val="yazlarmm"/>
      </w:pPr>
    </w:p>
    <w:p w:rsidR="005C26CE" w:rsidRDefault="005C26CE" w:rsidP="005C26CE">
      <w:pPr>
        <w:pStyle w:val="Balk4"/>
      </w:pPr>
      <w:r>
        <w:t>B) Potansiyometre (ADC) Bağlantısı (Port A)</w:t>
      </w:r>
    </w:p>
    <w:p w:rsidR="005C26CE" w:rsidRDefault="005C26CE" w:rsidP="005C26CE">
      <w:pPr>
        <w:pStyle w:val="NormalWeb"/>
      </w:pPr>
      <w:r>
        <w:t>Voltaj değerini değiştirmek için kullanılacak potansiyometre bağlantısı: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C26CE" w:rsidTr="005C26CE">
        <w:tc>
          <w:tcPr>
            <w:tcW w:w="4531" w:type="dxa"/>
          </w:tcPr>
          <w:p w:rsidR="005C26CE" w:rsidRPr="005C26CE" w:rsidRDefault="005C26CE" w:rsidP="005C26CE">
            <w:pPr>
              <w:pStyle w:val="yazlarmm"/>
              <w:jc w:val="center"/>
              <w:rPr>
                <w:b/>
              </w:rPr>
            </w:pPr>
            <w:r w:rsidRPr="005C26CE">
              <w:rPr>
                <w:b/>
              </w:rPr>
              <w:t>Potansiyometre Bacağı</w:t>
            </w:r>
          </w:p>
        </w:tc>
        <w:tc>
          <w:tcPr>
            <w:tcW w:w="4531" w:type="dxa"/>
          </w:tcPr>
          <w:p w:rsidR="005C26CE" w:rsidRPr="005C26CE" w:rsidRDefault="005C26CE" w:rsidP="005C26CE">
            <w:pPr>
              <w:pStyle w:val="yazlarmm"/>
              <w:jc w:val="center"/>
              <w:rPr>
                <w:b/>
              </w:rPr>
            </w:pPr>
            <w:r w:rsidRPr="005C26CE">
              <w:rPr>
                <w:b/>
              </w:rPr>
              <w:t>Bağlanacağı Yer</w:t>
            </w:r>
          </w:p>
        </w:tc>
      </w:tr>
      <w:tr w:rsidR="005C26CE" w:rsidTr="005C26CE">
        <w:tc>
          <w:tcPr>
            <w:tcW w:w="4531" w:type="dxa"/>
          </w:tcPr>
          <w:p w:rsidR="005C26CE" w:rsidRDefault="005C26CE" w:rsidP="005C26CE">
            <w:pPr>
              <w:pStyle w:val="yazlarmm"/>
              <w:jc w:val="center"/>
            </w:pPr>
            <w:r>
              <w:t>Sol Bacak</w:t>
            </w:r>
          </w:p>
        </w:tc>
        <w:tc>
          <w:tcPr>
            <w:tcW w:w="4531" w:type="dxa"/>
          </w:tcPr>
          <w:p w:rsidR="005C26CE" w:rsidRDefault="005C26CE" w:rsidP="005C26CE">
            <w:pPr>
              <w:pStyle w:val="yazlarmm"/>
              <w:jc w:val="center"/>
            </w:pPr>
            <w:r>
              <w:t xml:space="preserve">Nucleo </w:t>
            </w:r>
            <w:r>
              <w:rPr>
                <w:b/>
                <w:bCs/>
              </w:rPr>
              <w:t>+3.3V</w:t>
            </w:r>
          </w:p>
        </w:tc>
      </w:tr>
      <w:tr w:rsidR="005C26CE" w:rsidTr="005C26CE">
        <w:tc>
          <w:tcPr>
            <w:tcW w:w="4531" w:type="dxa"/>
          </w:tcPr>
          <w:p w:rsidR="005C26CE" w:rsidRDefault="005C26CE" w:rsidP="005C26CE">
            <w:pPr>
              <w:pStyle w:val="yazlarmm"/>
              <w:jc w:val="center"/>
            </w:pPr>
            <w:r>
              <w:t>Orta Bacak</w:t>
            </w:r>
          </w:p>
        </w:tc>
        <w:tc>
          <w:tcPr>
            <w:tcW w:w="4531" w:type="dxa"/>
          </w:tcPr>
          <w:p w:rsidR="005C26CE" w:rsidRDefault="005C26CE" w:rsidP="005C26CE">
            <w:pPr>
              <w:pStyle w:val="yazlarmm"/>
              <w:jc w:val="center"/>
            </w:pPr>
            <w:r>
              <w:t xml:space="preserve">Nucleo </w:t>
            </w:r>
            <w:r>
              <w:rPr>
                <w:b/>
                <w:bCs/>
              </w:rPr>
              <w:t>PA0</w:t>
            </w:r>
            <w:r>
              <w:t xml:space="preserve"> (ADC Girişi)</w:t>
            </w:r>
          </w:p>
        </w:tc>
      </w:tr>
      <w:tr w:rsidR="005C26CE" w:rsidTr="005C26CE">
        <w:tc>
          <w:tcPr>
            <w:tcW w:w="4531" w:type="dxa"/>
          </w:tcPr>
          <w:p w:rsidR="005C26CE" w:rsidRDefault="005C26CE" w:rsidP="005C26CE">
            <w:pPr>
              <w:pStyle w:val="yazlarmm"/>
              <w:jc w:val="center"/>
            </w:pPr>
            <w:r>
              <w:t>Sağ Bacak</w:t>
            </w:r>
          </w:p>
        </w:tc>
        <w:tc>
          <w:tcPr>
            <w:tcW w:w="4531" w:type="dxa"/>
          </w:tcPr>
          <w:p w:rsidR="005C26CE" w:rsidRDefault="005C26CE" w:rsidP="005C26CE">
            <w:pPr>
              <w:pStyle w:val="yazlarmm"/>
              <w:jc w:val="center"/>
            </w:pPr>
            <w:r>
              <w:t xml:space="preserve">Breadboard </w:t>
            </w:r>
            <w:r>
              <w:rPr>
                <w:b/>
                <w:bCs/>
              </w:rPr>
              <w:t>GND</w:t>
            </w:r>
          </w:p>
        </w:tc>
      </w:tr>
    </w:tbl>
    <w:p w:rsidR="005C26CE" w:rsidRDefault="005C26CE" w:rsidP="005C26CE">
      <w:pPr>
        <w:pStyle w:val="yazlarmm"/>
      </w:pPr>
    </w:p>
    <w:p w:rsidR="005C26CE" w:rsidRDefault="005C26CE" w:rsidP="005C26CE">
      <w:pPr>
        <w:pStyle w:val="yazlarmm"/>
        <w:rPr>
          <w:lang w:eastAsia="tr-TR"/>
        </w:rPr>
      </w:pPr>
    </w:p>
    <w:p w:rsidR="00942146" w:rsidRDefault="00942146" w:rsidP="005C26CE">
      <w:pPr>
        <w:pStyle w:val="yazlarmm"/>
        <w:rPr>
          <w:lang w:eastAsia="tr-TR"/>
        </w:rPr>
      </w:pPr>
    </w:p>
    <w:p w:rsidR="00942146" w:rsidRDefault="00942146" w:rsidP="005C26CE">
      <w:pPr>
        <w:pStyle w:val="yazlarmm"/>
        <w:rPr>
          <w:lang w:eastAsia="tr-TR"/>
        </w:rPr>
      </w:pPr>
    </w:p>
    <w:p w:rsidR="00942146" w:rsidRDefault="00942146" w:rsidP="005C26CE">
      <w:pPr>
        <w:pStyle w:val="yazlarmm"/>
        <w:rPr>
          <w:b/>
        </w:rPr>
      </w:pPr>
      <w:r w:rsidRPr="00942146">
        <w:rPr>
          <w:b/>
        </w:rPr>
        <w:lastRenderedPageBreak/>
        <w:t xml:space="preserve">4. </w:t>
      </w:r>
      <w:r>
        <w:rPr>
          <w:b/>
        </w:rPr>
        <w:t>Pratik Devre Kurulumu ve Donanım Entegrasyonu</w:t>
      </w:r>
    </w:p>
    <w:p w:rsidR="00942146" w:rsidRDefault="00942146" w:rsidP="005C26CE">
      <w:pPr>
        <w:pStyle w:val="yazlarmm"/>
      </w:pPr>
      <w:r>
        <w:t>Bu bölümde, teorik şeması verilen devrenin breadboard üzerine fiziksel kurulumu gerçekleştirilecektir. Sinyal gürültüsünü en aza indirmek ve donanım güvenliğini sağlamak için bağlantılar aşağıdaki sıraya göre yapılmalıdır.</w:t>
      </w:r>
    </w:p>
    <w:p w:rsidR="00942146" w:rsidRDefault="00942146" w:rsidP="00942146">
      <w:pPr>
        <w:pStyle w:val="Balk4"/>
      </w:pPr>
      <w:r>
        <w:t>Adım 4.1: Güç Dağıtım Hattının (Power Bus) Hazırlanması</w:t>
      </w:r>
    </w:p>
    <w:p w:rsidR="00942146" w:rsidRDefault="00942146" w:rsidP="00942146">
      <w:pPr>
        <w:pStyle w:val="NormalWeb"/>
      </w:pPr>
      <w:r>
        <w:t>Devrenin kararlı çalışması için ortak toprak (Common Ground) ve gerekli gerilim seviyelerinin breadboard üzerine taşınması gerekir.</w:t>
      </w:r>
    </w:p>
    <w:p w:rsidR="00942146" w:rsidRDefault="00942146" w:rsidP="00942146">
      <w:pPr>
        <w:pStyle w:val="NormalWeb"/>
        <w:numPr>
          <w:ilvl w:val="0"/>
          <w:numId w:val="7"/>
        </w:numPr>
      </w:pPr>
      <w:r>
        <w:rPr>
          <w:b/>
          <w:bCs/>
        </w:rPr>
        <w:t>İşlem:</w:t>
      </w:r>
      <w:r>
        <w:t xml:space="preserve"> Nucleo kartı üzerindeki </w:t>
      </w:r>
      <w:r>
        <w:rPr>
          <w:b/>
          <w:bCs/>
        </w:rPr>
        <w:t>+5V</w:t>
      </w:r>
      <w:r>
        <w:t xml:space="preserve"> ve </w:t>
      </w:r>
      <w:r>
        <w:rPr>
          <w:b/>
          <w:bCs/>
        </w:rPr>
        <w:t>GND</w:t>
      </w:r>
      <w:r>
        <w:t xml:space="preserve"> pinlerinden jumper kablolar çıkartın.</w:t>
      </w:r>
    </w:p>
    <w:p w:rsidR="00942146" w:rsidRDefault="00942146" w:rsidP="00942146">
      <w:pPr>
        <w:pStyle w:val="NormalWeb"/>
        <w:numPr>
          <w:ilvl w:val="0"/>
          <w:numId w:val="7"/>
        </w:numPr>
      </w:pPr>
      <w:r>
        <w:rPr>
          <w:b/>
          <w:bCs/>
        </w:rPr>
        <w:t>Bağlantı:</w:t>
      </w:r>
    </w:p>
    <w:p w:rsidR="00942146" w:rsidRDefault="00942146" w:rsidP="00942146">
      <w:pPr>
        <w:pStyle w:val="NormalWeb"/>
        <w:numPr>
          <w:ilvl w:val="1"/>
          <w:numId w:val="7"/>
        </w:numPr>
      </w:pPr>
      <w:r>
        <w:rPr>
          <w:b/>
          <w:bCs/>
        </w:rPr>
        <w:t>GND</w:t>
      </w:r>
      <w:r>
        <w:t xml:space="preserve"> kablosunu Breadboard'un </w:t>
      </w:r>
      <w:r>
        <w:rPr>
          <w:b/>
          <w:bCs/>
        </w:rPr>
        <w:t>Mavi (-)</w:t>
      </w:r>
      <w:r>
        <w:t xml:space="preserve"> hattına takın.</w:t>
      </w:r>
    </w:p>
    <w:p w:rsidR="00942146" w:rsidRDefault="00942146" w:rsidP="00942146">
      <w:pPr>
        <w:pStyle w:val="NormalWeb"/>
        <w:numPr>
          <w:ilvl w:val="1"/>
          <w:numId w:val="7"/>
        </w:numPr>
      </w:pPr>
      <w:r>
        <w:rPr>
          <w:b/>
          <w:bCs/>
        </w:rPr>
        <w:t>5V</w:t>
      </w:r>
      <w:r>
        <w:t xml:space="preserve"> kablosunu Breadboard'un </w:t>
      </w:r>
      <w:r>
        <w:rPr>
          <w:b/>
          <w:bCs/>
        </w:rPr>
        <w:t>Kırmızı (+)</w:t>
      </w:r>
      <w:r>
        <w:t xml:space="preserve"> hattına takın.</w:t>
      </w:r>
    </w:p>
    <w:p w:rsidR="00942146" w:rsidRDefault="00942146" w:rsidP="00942146">
      <w:pPr>
        <w:pStyle w:val="NormalWeb"/>
        <w:numPr>
          <w:ilvl w:val="0"/>
          <w:numId w:val="7"/>
        </w:numPr>
      </w:pPr>
      <w:r>
        <w:rPr>
          <w:b/>
          <w:bCs/>
        </w:rPr>
        <w:t>Teknik Gerekçe:</w:t>
      </w:r>
      <w:r>
        <w:t xml:space="preserve"> LCD ekranın arka aydınlatması ve lojik devresi 5V gerilim seviyesine ihtiyaç duyar. Ayrıca tüm bileşenlerin (MCU, LCD, Sensör) sinyal referansının aynı olması için "Ortak Toprak" şarttır.</w:t>
      </w:r>
    </w:p>
    <w:p w:rsidR="00E33BAA" w:rsidRDefault="00E33BAA" w:rsidP="00E33BAA">
      <w:pPr>
        <w:pStyle w:val="NormalWeb"/>
        <w:ind w:left="720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42146" w:rsidTr="00942146">
        <w:tc>
          <w:tcPr>
            <w:tcW w:w="9062" w:type="dxa"/>
          </w:tcPr>
          <w:p w:rsidR="00942146" w:rsidRDefault="00942146" w:rsidP="005C26CE">
            <w:pPr>
              <w:pStyle w:val="yazlarmm"/>
              <w:rPr>
                <w:b/>
                <w:lang w:eastAsia="tr-TR"/>
              </w:rPr>
            </w:pPr>
            <w:r>
              <w:rPr>
                <w:b/>
                <w:noProof/>
                <w:lang w:eastAsia="tr-TR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830002</wp:posOffset>
                  </wp:positionH>
                  <wp:positionV relativeFrom="paragraph">
                    <wp:posOffset>159212</wp:posOffset>
                  </wp:positionV>
                  <wp:extent cx="4093172" cy="3420000"/>
                  <wp:effectExtent l="0" t="0" r="3175" b="9525"/>
                  <wp:wrapSquare wrapText="bothSides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Görsel 2025-12-27 saat 14.42.15_c9dc958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172" cy="34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42146" w:rsidRPr="00942146" w:rsidRDefault="00942146" w:rsidP="00942146">
            <w:pPr>
              <w:rPr>
                <w:lang w:eastAsia="tr-TR"/>
              </w:rPr>
            </w:pPr>
          </w:p>
          <w:p w:rsidR="00942146" w:rsidRPr="00942146" w:rsidRDefault="00942146" w:rsidP="00942146">
            <w:pPr>
              <w:rPr>
                <w:lang w:eastAsia="tr-TR"/>
              </w:rPr>
            </w:pPr>
          </w:p>
          <w:p w:rsidR="00942146" w:rsidRPr="00942146" w:rsidRDefault="00942146" w:rsidP="00942146">
            <w:pPr>
              <w:rPr>
                <w:lang w:eastAsia="tr-TR"/>
              </w:rPr>
            </w:pPr>
          </w:p>
          <w:p w:rsidR="00942146" w:rsidRPr="00942146" w:rsidRDefault="00942146" w:rsidP="00942146">
            <w:pPr>
              <w:rPr>
                <w:lang w:eastAsia="tr-TR"/>
              </w:rPr>
            </w:pPr>
          </w:p>
          <w:p w:rsidR="00942146" w:rsidRPr="00942146" w:rsidRDefault="00942146" w:rsidP="00942146">
            <w:pPr>
              <w:rPr>
                <w:lang w:eastAsia="tr-TR"/>
              </w:rPr>
            </w:pPr>
          </w:p>
          <w:p w:rsidR="00942146" w:rsidRPr="00942146" w:rsidRDefault="00942146" w:rsidP="00942146">
            <w:pPr>
              <w:rPr>
                <w:lang w:eastAsia="tr-TR"/>
              </w:rPr>
            </w:pPr>
          </w:p>
          <w:p w:rsidR="00942146" w:rsidRPr="00942146" w:rsidRDefault="00942146" w:rsidP="00942146">
            <w:pPr>
              <w:rPr>
                <w:lang w:eastAsia="tr-TR"/>
              </w:rPr>
            </w:pPr>
          </w:p>
          <w:p w:rsidR="00942146" w:rsidRPr="00942146" w:rsidRDefault="00942146" w:rsidP="00942146">
            <w:pPr>
              <w:rPr>
                <w:lang w:eastAsia="tr-TR"/>
              </w:rPr>
            </w:pPr>
          </w:p>
          <w:p w:rsidR="00942146" w:rsidRPr="00942146" w:rsidRDefault="00942146" w:rsidP="00942146">
            <w:pPr>
              <w:rPr>
                <w:lang w:eastAsia="tr-TR"/>
              </w:rPr>
            </w:pPr>
          </w:p>
          <w:p w:rsidR="00942146" w:rsidRPr="00942146" w:rsidRDefault="00942146" w:rsidP="00942146">
            <w:pPr>
              <w:rPr>
                <w:lang w:eastAsia="tr-TR"/>
              </w:rPr>
            </w:pPr>
          </w:p>
          <w:p w:rsidR="00942146" w:rsidRDefault="00942146" w:rsidP="00942146">
            <w:pPr>
              <w:rPr>
                <w:lang w:eastAsia="tr-TR"/>
              </w:rPr>
            </w:pPr>
          </w:p>
          <w:p w:rsidR="00942146" w:rsidRPr="00942146" w:rsidRDefault="00942146" w:rsidP="00942146">
            <w:pPr>
              <w:rPr>
                <w:lang w:eastAsia="tr-TR"/>
              </w:rPr>
            </w:pPr>
          </w:p>
          <w:p w:rsidR="00942146" w:rsidRPr="00942146" w:rsidRDefault="00942146" w:rsidP="00942146">
            <w:pPr>
              <w:rPr>
                <w:lang w:eastAsia="tr-TR"/>
              </w:rPr>
            </w:pPr>
          </w:p>
          <w:p w:rsidR="00942146" w:rsidRPr="00942146" w:rsidRDefault="00942146" w:rsidP="00942146">
            <w:pPr>
              <w:rPr>
                <w:lang w:eastAsia="tr-TR"/>
              </w:rPr>
            </w:pPr>
          </w:p>
          <w:p w:rsidR="00942146" w:rsidRDefault="00942146" w:rsidP="00942146">
            <w:pPr>
              <w:rPr>
                <w:lang w:eastAsia="tr-TR"/>
              </w:rPr>
            </w:pPr>
          </w:p>
          <w:p w:rsidR="00942146" w:rsidRPr="00942146" w:rsidRDefault="00942146" w:rsidP="00942146">
            <w:pPr>
              <w:rPr>
                <w:lang w:eastAsia="tr-TR"/>
              </w:rPr>
            </w:pPr>
          </w:p>
          <w:p w:rsidR="00942146" w:rsidRDefault="00942146" w:rsidP="00942146">
            <w:pPr>
              <w:rPr>
                <w:lang w:eastAsia="tr-TR"/>
              </w:rPr>
            </w:pPr>
          </w:p>
          <w:p w:rsidR="00942146" w:rsidRDefault="00942146" w:rsidP="00942146">
            <w:pPr>
              <w:rPr>
                <w:lang w:eastAsia="tr-TR"/>
              </w:rPr>
            </w:pPr>
          </w:p>
          <w:p w:rsidR="00942146" w:rsidRDefault="00942146" w:rsidP="00942146">
            <w:pPr>
              <w:rPr>
                <w:lang w:eastAsia="tr-TR"/>
              </w:rPr>
            </w:pPr>
          </w:p>
          <w:p w:rsidR="00942146" w:rsidRDefault="00942146" w:rsidP="00942146">
            <w:pPr>
              <w:rPr>
                <w:lang w:eastAsia="tr-TR"/>
              </w:rPr>
            </w:pPr>
          </w:p>
          <w:p w:rsidR="00942146" w:rsidRPr="00942146" w:rsidRDefault="00942146" w:rsidP="00942146">
            <w:pPr>
              <w:rPr>
                <w:lang w:eastAsia="tr-TR"/>
              </w:rPr>
            </w:pPr>
          </w:p>
        </w:tc>
      </w:tr>
      <w:tr w:rsidR="00942146" w:rsidTr="00942146">
        <w:tc>
          <w:tcPr>
            <w:tcW w:w="9062" w:type="dxa"/>
          </w:tcPr>
          <w:p w:rsidR="00942146" w:rsidRDefault="00181180" w:rsidP="00181180">
            <w:pPr>
              <w:pStyle w:val="resimyazlar"/>
              <w:rPr>
                <w:lang w:eastAsia="tr-TR"/>
              </w:rPr>
            </w:pPr>
            <w:r>
              <w:rPr>
                <w:b/>
                <w:bCs/>
              </w:rPr>
              <w:t>Şekil 1:</w:t>
            </w:r>
            <w:r>
              <w:t xml:space="preserve"> </w:t>
            </w:r>
            <w:r>
              <w:rPr>
                <w:i w:val="0"/>
                <w:iCs/>
              </w:rPr>
              <w:t>Nucleo kartından breadboard güç raylarına (5V ve GND) enerji aktarımı.</w:t>
            </w:r>
          </w:p>
        </w:tc>
      </w:tr>
    </w:tbl>
    <w:p w:rsidR="00942146" w:rsidRPr="00942146" w:rsidRDefault="00942146" w:rsidP="005C26CE">
      <w:pPr>
        <w:pStyle w:val="yazlarmm"/>
        <w:rPr>
          <w:b/>
          <w:lang w:eastAsia="tr-TR"/>
        </w:rPr>
      </w:pPr>
    </w:p>
    <w:p w:rsidR="005C26CE" w:rsidRDefault="005C26CE" w:rsidP="00BD138E">
      <w:pPr>
        <w:pStyle w:val="yazlarmm"/>
      </w:pPr>
    </w:p>
    <w:p w:rsidR="00E33BAA" w:rsidRDefault="00E33BAA" w:rsidP="00BD138E">
      <w:pPr>
        <w:pStyle w:val="yazlarmm"/>
      </w:pPr>
    </w:p>
    <w:p w:rsidR="00E33BAA" w:rsidRDefault="00E33BAA" w:rsidP="00BD138E">
      <w:pPr>
        <w:pStyle w:val="yazlarmm"/>
      </w:pPr>
    </w:p>
    <w:p w:rsidR="00E33BAA" w:rsidRDefault="00E33BAA" w:rsidP="00E33BAA">
      <w:pPr>
        <w:pStyle w:val="Balk4"/>
      </w:pPr>
      <w:r>
        <w:lastRenderedPageBreak/>
        <w:t>Adım 4.2: I2C LCD Ekranın Haberleşme Bağlantısı</w:t>
      </w:r>
    </w:p>
    <w:p w:rsidR="00E33BAA" w:rsidRDefault="00E33BAA" w:rsidP="00E33BAA">
      <w:pPr>
        <w:pStyle w:val="NormalWeb"/>
      </w:pPr>
      <w:r>
        <w:t>Sistemin çıktı birimi olan LCD ekran, I2C seri haberleşme protokolü ile mikrodenetleyiciye entegre edilecektir.</w:t>
      </w:r>
    </w:p>
    <w:p w:rsidR="00E33BAA" w:rsidRDefault="00E33BAA" w:rsidP="00E33BAA">
      <w:pPr>
        <w:pStyle w:val="NormalWeb"/>
        <w:numPr>
          <w:ilvl w:val="0"/>
          <w:numId w:val="8"/>
        </w:numPr>
      </w:pPr>
      <w:r>
        <w:rPr>
          <w:b/>
          <w:bCs/>
        </w:rPr>
        <w:t>İşlem:</w:t>
      </w:r>
      <w:r>
        <w:t xml:space="preserve"> LCD ekranın arkasındaki I2C modülünden çıkan 4 adet kabloyu hazırlayın.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33BAA" w:rsidTr="00E33BAA">
        <w:tc>
          <w:tcPr>
            <w:tcW w:w="9062" w:type="dxa"/>
          </w:tcPr>
          <w:p w:rsidR="00E33BAA" w:rsidRDefault="00813A66" w:rsidP="00E33BAA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1322070</wp:posOffset>
                  </wp:positionH>
                  <wp:positionV relativeFrom="paragraph">
                    <wp:posOffset>99695</wp:posOffset>
                  </wp:positionV>
                  <wp:extent cx="3181269" cy="2700000"/>
                  <wp:effectExtent l="0" t="0" r="635" b="5715"/>
                  <wp:wrapSquare wrapText="bothSides"/>
                  <wp:docPr id="9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ttt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269" cy="2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33BAA" w:rsidRPr="00E33BAA" w:rsidRDefault="00E33BAA" w:rsidP="00E33BAA">
            <w:pPr>
              <w:rPr>
                <w:lang w:eastAsia="tr-TR"/>
              </w:rPr>
            </w:pPr>
          </w:p>
          <w:p w:rsidR="00E33BAA" w:rsidRPr="00E33BAA" w:rsidRDefault="00E33BAA" w:rsidP="00E33BAA">
            <w:pPr>
              <w:rPr>
                <w:lang w:eastAsia="tr-TR"/>
              </w:rPr>
            </w:pPr>
          </w:p>
          <w:p w:rsidR="00E33BAA" w:rsidRPr="00E33BAA" w:rsidRDefault="00E33BAA" w:rsidP="00E33BAA">
            <w:pPr>
              <w:rPr>
                <w:lang w:eastAsia="tr-TR"/>
              </w:rPr>
            </w:pPr>
          </w:p>
          <w:p w:rsidR="00E33BAA" w:rsidRPr="00E33BAA" w:rsidRDefault="00E33BAA" w:rsidP="00E33BAA">
            <w:pPr>
              <w:rPr>
                <w:lang w:eastAsia="tr-TR"/>
              </w:rPr>
            </w:pPr>
          </w:p>
          <w:p w:rsidR="00E33BAA" w:rsidRPr="00E33BAA" w:rsidRDefault="00E33BAA" w:rsidP="00E33BAA">
            <w:pPr>
              <w:rPr>
                <w:lang w:eastAsia="tr-TR"/>
              </w:rPr>
            </w:pPr>
          </w:p>
          <w:p w:rsidR="00E33BAA" w:rsidRPr="00E33BAA" w:rsidRDefault="00E33BAA" w:rsidP="00E33BAA">
            <w:pPr>
              <w:rPr>
                <w:lang w:eastAsia="tr-TR"/>
              </w:rPr>
            </w:pPr>
          </w:p>
          <w:p w:rsidR="00E33BAA" w:rsidRPr="00E33BAA" w:rsidRDefault="00E33BAA" w:rsidP="00E33BAA">
            <w:pPr>
              <w:rPr>
                <w:lang w:eastAsia="tr-TR"/>
              </w:rPr>
            </w:pPr>
          </w:p>
          <w:p w:rsidR="00E33BAA" w:rsidRPr="00E33BAA" w:rsidRDefault="00E33BAA" w:rsidP="00E33BAA">
            <w:pPr>
              <w:rPr>
                <w:lang w:eastAsia="tr-TR"/>
              </w:rPr>
            </w:pPr>
          </w:p>
          <w:p w:rsidR="00E33BAA" w:rsidRPr="00E33BAA" w:rsidRDefault="00E33BAA" w:rsidP="00E33BAA">
            <w:pPr>
              <w:rPr>
                <w:lang w:eastAsia="tr-TR"/>
              </w:rPr>
            </w:pPr>
          </w:p>
          <w:p w:rsidR="00E33BAA" w:rsidRDefault="00E33BAA" w:rsidP="00E33BAA">
            <w:pPr>
              <w:rPr>
                <w:lang w:eastAsia="tr-TR"/>
              </w:rPr>
            </w:pPr>
          </w:p>
          <w:p w:rsidR="00E33BAA" w:rsidRPr="00E33BAA" w:rsidRDefault="00E33BAA" w:rsidP="00E33BAA">
            <w:pPr>
              <w:rPr>
                <w:lang w:eastAsia="tr-TR"/>
              </w:rPr>
            </w:pPr>
          </w:p>
          <w:p w:rsidR="00E33BAA" w:rsidRPr="00E33BAA" w:rsidRDefault="00E33BAA" w:rsidP="00E33BAA">
            <w:pPr>
              <w:rPr>
                <w:lang w:eastAsia="tr-TR"/>
              </w:rPr>
            </w:pPr>
          </w:p>
          <w:p w:rsidR="00E33BAA" w:rsidRDefault="00E33BAA" w:rsidP="00E33BAA">
            <w:pPr>
              <w:rPr>
                <w:lang w:eastAsia="tr-TR"/>
              </w:rPr>
            </w:pPr>
          </w:p>
          <w:p w:rsidR="00E33BAA" w:rsidRDefault="00E33BAA" w:rsidP="00E33BAA">
            <w:pPr>
              <w:rPr>
                <w:lang w:eastAsia="tr-TR"/>
              </w:rPr>
            </w:pPr>
          </w:p>
          <w:p w:rsidR="00E33BAA" w:rsidRPr="00E33BAA" w:rsidRDefault="00E33BAA" w:rsidP="00E33BAA">
            <w:pPr>
              <w:jc w:val="center"/>
              <w:rPr>
                <w:lang w:eastAsia="tr-TR"/>
              </w:rPr>
            </w:pPr>
          </w:p>
        </w:tc>
      </w:tr>
      <w:tr w:rsidR="00E33BAA" w:rsidTr="00E33BAA">
        <w:tc>
          <w:tcPr>
            <w:tcW w:w="9062" w:type="dxa"/>
          </w:tcPr>
          <w:p w:rsidR="00E33BAA" w:rsidRDefault="00181180" w:rsidP="00E33BAA">
            <w:pPr>
              <w:pStyle w:val="NormalWeb"/>
            </w:pPr>
            <w:r>
              <w:rPr>
                <w:b/>
                <w:bCs/>
              </w:rPr>
              <w:t>Şekil 2:</w:t>
            </w:r>
            <w:r>
              <w:t xml:space="preserve"> </w:t>
            </w:r>
            <w:r>
              <w:rPr>
                <w:i/>
                <w:iCs/>
              </w:rPr>
              <w:t>Kullanılacak olan 16x2 Karakter LCD ekran ve arkasına entegre edilmiş I2C haberleşme modülü.</w:t>
            </w:r>
          </w:p>
        </w:tc>
      </w:tr>
    </w:tbl>
    <w:p w:rsidR="00E33BAA" w:rsidRDefault="00E33BAA" w:rsidP="00E33BAA">
      <w:pPr>
        <w:pStyle w:val="NormalWeb"/>
        <w:numPr>
          <w:ilvl w:val="0"/>
          <w:numId w:val="8"/>
        </w:numPr>
      </w:pPr>
      <w:r>
        <w:rPr>
          <w:b/>
          <w:bCs/>
        </w:rPr>
        <w:t>Bağlantı:</w:t>
      </w:r>
    </w:p>
    <w:p w:rsidR="00E33BAA" w:rsidRDefault="00E33BAA" w:rsidP="00E33BAA">
      <w:pPr>
        <w:pStyle w:val="NormalWeb"/>
        <w:numPr>
          <w:ilvl w:val="1"/>
          <w:numId w:val="8"/>
        </w:numPr>
      </w:pPr>
      <w:r>
        <w:rPr>
          <w:b/>
          <w:bCs/>
        </w:rPr>
        <w:t>VCC &amp; GND:</w:t>
      </w:r>
      <w:r>
        <w:t xml:space="preserve"> Breadboard üzerindeki ilgili güç raylarına (+5V ve -) bağlayın.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33BAA" w:rsidTr="00E33BAA">
        <w:tc>
          <w:tcPr>
            <w:tcW w:w="9062" w:type="dxa"/>
          </w:tcPr>
          <w:p w:rsidR="00E33BAA" w:rsidRDefault="00813A66" w:rsidP="00E33BAA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40CB808E" wp14:editId="5A0FADC9">
                  <wp:simplePos x="0" y="0"/>
                  <wp:positionH relativeFrom="column">
                    <wp:posOffset>80010</wp:posOffset>
                  </wp:positionH>
                  <wp:positionV relativeFrom="paragraph">
                    <wp:posOffset>114300</wp:posOffset>
                  </wp:positionV>
                  <wp:extent cx="2722662" cy="2304000"/>
                  <wp:effectExtent l="0" t="0" r="1905" b="1270"/>
                  <wp:wrapSquare wrapText="bothSides"/>
                  <wp:docPr id="7" name="Resi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hatsApp Görsel 2025-12-27 saat 14.52.40_5301893f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2662" cy="23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7340E052" wp14:editId="1AEA9EC1">
                  <wp:simplePos x="0" y="0"/>
                  <wp:positionH relativeFrom="column">
                    <wp:posOffset>3088640</wp:posOffset>
                  </wp:positionH>
                  <wp:positionV relativeFrom="paragraph">
                    <wp:posOffset>-38100</wp:posOffset>
                  </wp:positionV>
                  <wp:extent cx="2319020" cy="2604770"/>
                  <wp:effectExtent l="9525" t="0" r="0" b="0"/>
                  <wp:wrapSquare wrapText="bothSides"/>
                  <wp:docPr id="8" name="Resi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yyyyyyyyyy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319020" cy="260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33BAA" w:rsidTr="00E33BAA">
        <w:tc>
          <w:tcPr>
            <w:tcW w:w="9062" w:type="dxa"/>
          </w:tcPr>
          <w:p w:rsidR="00E33BAA" w:rsidRDefault="00181180" w:rsidP="00E33BAA">
            <w:pPr>
              <w:pStyle w:val="NormalWeb"/>
            </w:pPr>
            <w:r>
              <w:rPr>
                <w:b/>
                <w:bCs/>
              </w:rPr>
              <w:t>Şekil 3:</w:t>
            </w:r>
            <w:r>
              <w:t xml:space="preserve"> </w:t>
            </w:r>
            <w:r>
              <w:rPr>
                <w:i/>
                <w:iCs/>
              </w:rPr>
              <w:t>I2C LCD modülünün VCC (+5V) ve GND (Toprak) güç bağlantılarının breadboard üzerinde yapılması.</w:t>
            </w:r>
          </w:p>
        </w:tc>
      </w:tr>
    </w:tbl>
    <w:p w:rsidR="00813A66" w:rsidRDefault="00813A66" w:rsidP="00813A66">
      <w:pPr>
        <w:pStyle w:val="yazlarmm"/>
        <w:rPr>
          <w:b/>
        </w:rPr>
      </w:pPr>
    </w:p>
    <w:p w:rsidR="00813A66" w:rsidRDefault="00813A66" w:rsidP="00813A66">
      <w:pPr>
        <w:pStyle w:val="yazlarmm"/>
        <w:rPr>
          <w:b/>
        </w:rPr>
      </w:pPr>
    </w:p>
    <w:p w:rsidR="00813A66" w:rsidRPr="00813A66" w:rsidRDefault="00813A66" w:rsidP="00813A66">
      <w:pPr>
        <w:pStyle w:val="yazlarmm"/>
        <w:rPr>
          <w:b/>
        </w:rPr>
      </w:pPr>
      <w:r>
        <w:rPr>
          <w:b/>
        </w:rPr>
        <w:lastRenderedPageBreak/>
        <w:br/>
      </w:r>
      <w:r>
        <w:rPr>
          <w:b/>
        </w:rPr>
        <w:br/>
      </w:r>
      <w:r w:rsidRPr="00813A66">
        <w:rPr>
          <w:b/>
          <w:sz w:val="28"/>
        </w:rPr>
        <w:t>Fiziksel Pinlerin Tespiti ve Pin Haritası (Pinout)</w:t>
      </w:r>
      <w:r>
        <w:rPr>
          <w:b/>
          <w:sz w:val="28"/>
        </w:rPr>
        <w:br/>
      </w:r>
      <w:r>
        <w:rPr>
          <w:b/>
        </w:rPr>
        <w:br/>
      </w:r>
      <w:r>
        <w:t xml:space="preserve">İşlemcinin LCD ekran ile haberleşeceği (I2C protokolü) ve sensör verisini okuyacağı (ADC) sinyal yollarını bağlamadan önce, Nucleo kartı üzerindeki fiziksel pinlerin yerlerini tespit etmeliyiz. Bunun için </w:t>
      </w:r>
      <w:r>
        <w:rPr>
          <w:b/>
          <w:bCs/>
        </w:rPr>
        <w:t>STM32 Nucleo-F072RB Pin Haritası (Pinout)</w:t>
      </w:r>
      <w:r>
        <w:t xml:space="preserve"> referans alınır.</w:t>
      </w:r>
      <w: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13A66" w:rsidTr="0095157E">
        <w:tc>
          <w:tcPr>
            <w:tcW w:w="9062" w:type="dxa"/>
          </w:tcPr>
          <w:p w:rsidR="00813A66" w:rsidRDefault="00813A66" w:rsidP="0095157E">
            <w:pPr>
              <w:pStyle w:val="NormalWeb"/>
            </w:pPr>
          </w:p>
          <w:p w:rsidR="00813A66" w:rsidRDefault="00813A66" w:rsidP="0095157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434B909A" wp14:editId="44F733BE">
                  <wp:simplePos x="0" y="0"/>
                  <wp:positionH relativeFrom="column">
                    <wp:posOffset>654050</wp:posOffset>
                  </wp:positionH>
                  <wp:positionV relativeFrom="paragraph">
                    <wp:posOffset>10795</wp:posOffset>
                  </wp:positionV>
                  <wp:extent cx="4319905" cy="3239770"/>
                  <wp:effectExtent l="0" t="0" r="4445" b="0"/>
                  <wp:wrapSquare wrapText="bothSides"/>
                  <wp:docPr id="11" name="Resi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nucleo_f072rb_arduino_right_2016_11_2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90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Pr="000F4F3D" w:rsidRDefault="00813A66" w:rsidP="0095157E">
            <w:pPr>
              <w:rPr>
                <w:lang w:eastAsia="tr-TR"/>
              </w:rPr>
            </w:pPr>
          </w:p>
          <w:p w:rsidR="00813A66" w:rsidRDefault="00813A66" w:rsidP="0095157E">
            <w:pPr>
              <w:pStyle w:val="NormalWeb"/>
            </w:pPr>
          </w:p>
        </w:tc>
      </w:tr>
      <w:tr w:rsidR="00813A66" w:rsidTr="0095157E">
        <w:tc>
          <w:tcPr>
            <w:tcW w:w="9062" w:type="dxa"/>
          </w:tcPr>
          <w:p w:rsidR="00813A66" w:rsidRDefault="00813A66" w:rsidP="0095157E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A88EB05" wp14:editId="51AD0757">
                  <wp:simplePos x="0" y="0"/>
                  <wp:positionH relativeFrom="column">
                    <wp:posOffset>649605</wp:posOffset>
                  </wp:positionH>
                  <wp:positionV relativeFrom="paragraph">
                    <wp:posOffset>64481</wp:posOffset>
                  </wp:positionV>
                  <wp:extent cx="4320000" cy="3240000"/>
                  <wp:effectExtent l="0" t="0" r="4445" b="0"/>
                  <wp:wrapSquare wrapText="bothSides"/>
                  <wp:docPr id="12" name="Resi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nucleo_f072rb_morpho_left_2016_11_2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Default="00813A66" w:rsidP="0095157E">
            <w:pPr>
              <w:rPr>
                <w:lang w:eastAsia="tr-TR"/>
              </w:rPr>
            </w:pPr>
          </w:p>
          <w:p w:rsidR="00813A66" w:rsidRDefault="00813A66" w:rsidP="0095157E">
            <w:pPr>
              <w:rPr>
                <w:lang w:eastAsia="tr-TR"/>
              </w:rPr>
            </w:pPr>
          </w:p>
          <w:p w:rsidR="00813A66" w:rsidRDefault="00813A66" w:rsidP="0095157E">
            <w:pPr>
              <w:rPr>
                <w:lang w:eastAsia="tr-TR"/>
              </w:rPr>
            </w:pPr>
          </w:p>
          <w:p w:rsidR="00813A66" w:rsidRDefault="00813A66" w:rsidP="0095157E">
            <w:pPr>
              <w:rPr>
                <w:lang w:eastAsia="tr-TR"/>
              </w:rPr>
            </w:pPr>
          </w:p>
          <w:p w:rsidR="00813A66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</w:tc>
      </w:tr>
      <w:tr w:rsidR="00813A66" w:rsidTr="0095157E">
        <w:tc>
          <w:tcPr>
            <w:tcW w:w="9062" w:type="dxa"/>
          </w:tcPr>
          <w:p w:rsidR="00813A66" w:rsidRDefault="00813A66" w:rsidP="0095157E">
            <w:pPr>
              <w:pStyle w:val="NormalWeb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75FF7D5A" wp14:editId="6578E359">
                  <wp:simplePos x="0" y="0"/>
                  <wp:positionH relativeFrom="column">
                    <wp:posOffset>649894</wp:posOffset>
                  </wp:positionH>
                  <wp:positionV relativeFrom="paragraph">
                    <wp:posOffset>98252</wp:posOffset>
                  </wp:positionV>
                  <wp:extent cx="4320000" cy="3240000"/>
                  <wp:effectExtent l="0" t="0" r="4445" b="0"/>
                  <wp:wrapSquare wrapText="bothSides"/>
                  <wp:docPr id="13" name="Resi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nucleo_f072rb_morpho_right_2016_11_2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  <w:p w:rsidR="00813A66" w:rsidRDefault="00813A66" w:rsidP="0095157E">
            <w:pPr>
              <w:rPr>
                <w:lang w:eastAsia="tr-TR"/>
              </w:rPr>
            </w:pPr>
          </w:p>
          <w:p w:rsidR="00813A66" w:rsidRDefault="00813A66" w:rsidP="0095157E">
            <w:pPr>
              <w:rPr>
                <w:lang w:eastAsia="tr-TR"/>
              </w:rPr>
            </w:pPr>
          </w:p>
          <w:p w:rsidR="00813A66" w:rsidRDefault="00813A66" w:rsidP="0095157E">
            <w:pPr>
              <w:rPr>
                <w:lang w:eastAsia="tr-TR"/>
              </w:rPr>
            </w:pPr>
          </w:p>
          <w:p w:rsidR="00813A66" w:rsidRDefault="00813A66" w:rsidP="0095157E">
            <w:pPr>
              <w:rPr>
                <w:lang w:eastAsia="tr-TR"/>
              </w:rPr>
            </w:pPr>
          </w:p>
          <w:p w:rsidR="00813A66" w:rsidRPr="00AA426B" w:rsidRDefault="00813A66" w:rsidP="0095157E">
            <w:pPr>
              <w:rPr>
                <w:lang w:eastAsia="tr-TR"/>
              </w:rPr>
            </w:pPr>
          </w:p>
        </w:tc>
      </w:tr>
      <w:tr w:rsidR="00813A66" w:rsidTr="0095157E">
        <w:tc>
          <w:tcPr>
            <w:tcW w:w="9062" w:type="dxa"/>
          </w:tcPr>
          <w:p w:rsidR="00813A66" w:rsidRPr="008E4159" w:rsidRDefault="00181180" w:rsidP="00181180">
            <w:pPr>
              <w:pStyle w:val="resimyazlar"/>
            </w:pPr>
            <w:r>
              <w:rPr>
                <w:b/>
                <w:bCs/>
              </w:rPr>
              <w:t>Şekil 4:</w:t>
            </w:r>
            <w:r>
              <w:t xml:space="preserve"> </w:t>
            </w:r>
            <w:r>
              <w:rPr>
                <w:i w:val="0"/>
                <w:iCs/>
              </w:rPr>
              <w:t>STM32 Nucleo-F072RB geliştirme kartının Pin Yerleşim Şeması (Pinout) ve Arduino/Morpho konnektör yapısı.</w:t>
            </w:r>
          </w:p>
        </w:tc>
      </w:tr>
    </w:tbl>
    <w:p w:rsidR="00E33BAA" w:rsidRDefault="00E33BAA" w:rsidP="00E33BAA">
      <w:pPr>
        <w:pStyle w:val="NormalWeb"/>
        <w:numPr>
          <w:ilvl w:val="1"/>
          <w:numId w:val="8"/>
        </w:numPr>
      </w:pPr>
      <w:r>
        <w:rPr>
          <w:b/>
          <w:bCs/>
        </w:rPr>
        <w:t>SDA (Serial Data):</w:t>
      </w:r>
      <w:r>
        <w:t xml:space="preserve"> Veri akışı için Nucleo kartının </w:t>
      </w:r>
      <w:r>
        <w:rPr>
          <w:b/>
          <w:bCs/>
        </w:rPr>
        <w:t>PB7</w:t>
      </w:r>
      <w:r>
        <w:t xml:space="preserve"> pinine bağlayın.</w:t>
      </w:r>
    </w:p>
    <w:p w:rsidR="00E33BAA" w:rsidRDefault="00E33BAA" w:rsidP="00E33BAA">
      <w:pPr>
        <w:pStyle w:val="NormalWeb"/>
        <w:numPr>
          <w:ilvl w:val="1"/>
          <w:numId w:val="8"/>
        </w:numPr>
      </w:pPr>
      <w:r>
        <w:rPr>
          <w:b/>
          <w:bCs/>
        </w:rPr>
        <w:t>SCL (Serial Clock):</w:t>
      </w:r>
      <w:r>
        <w:t xml:space="preserve"> Saat senkronizasyonu için Nucleo kartının </w:t>
      </w:r>
      <w:r>
        <w:rPr>
          <w:b/>
          <w:bCs/>
        </w:rPr>
        <w:t>PB6</w:t>
      </w:r>
      <w:r>
        <w:t xml:space="preserve"> pinine bağlayın.</w:t>
      </w:r>
    </w:p>
    <w:p w:rsidR="00E33BAA" w:rsidRDefault="00E33BAA" w:rsidP="00E33BAA">
      <w:pPr>
        <w:pStyle w:val="NormalWeb"/>
        <w:numPr>
          <w:ilvl w:val="0"/>
          <w:numId w:val="8"/>
        </w:numPr>
      </w:pPr>
      <w:r>
        <w:rPr>
          <w:b/>
          <w:bCs/>
        </w:rPr>
        <w:t>Teknik Gerekçe:</w:t>
      </w:r>
      <w:r>
        <w:t xml:space="preserve"> Standart 16 pinli bağlantı yerine I2C protokolü kullanılarak kablo karmaşası önlenmiş ve Port B üzerindeki pin tasarrufu sağlanmıştır.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9050C" w:rsidTr="00F9050C">
        <w:tc>
          <w:tcPr>
            <w:tcW w:w="9062" w:type="dxa"/>
          </w:tcPr>
          <w:p w:rsidR="00F9050C" w:rsidRDefault="00F9050C" w:rsidP="00BD138E">
            <w:pPr>
              <w:pStyle w:val="yazlarmm"/>
            </w:pPr>
            <w:r>
              <w:rPr>
                <w:noProof/>
                <w:lang w:eastAsia="tr-TR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1116330</wp:posOffset>
                  </wp:positionH>
                  <wp:positionV relativeFrom="paragraph">
                    <wp:posOffset>140335</wp:posOffset>
                  </wp:positionV>
                  <wp:extent cx="3262736" cy="3132000"/>
                  <wp:effectExtent l="0" t="0" r="0" b="0"/>
                  <wp:wrapSquare wrapText="bothSides"/>
                  <wp:docPr id="10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WhatsApp Görsel 2025-12-27 saat 15.10.17_6eaa444c.jp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2736" cy="31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9050C" w:rsidRPr="00F9050C" w:rsidRDefault="00F9050C" w:rsidP="00F9050C"/>
          <w:p w:rsidR="00F9050C" w:rsidRPr="00F9050C" w:rsidRDefault="00F9050C" w:rsidP="00F9050C"/>
          <w:p w:rsidR="00F9050C" w:rsidRPr="00F9050C" w:rsidRDefault="00F9050C" w:rsidP="00F9050C"/>
          <w:p w:rsidR="00F9050C" w:rsidRPr="00F9050C" w:rsidRDefault="00F9050C" w:rsidP="00F9050C"/>
          <w:p w:rsidR="00F9050C" w:rsidRPr="00F9050C" w:rsidRDefault="00F9050C" w:rsidP="00F9050C"/>
          <w:p w:rsidR="00F9050C" w:rsidRPr="00F9050C" w:rsidRDefault="00F9050C" w:rsidP="00F9050C"/>
          <w:p w:rsidR="00F9050C" w:rsidRPr="00F9050C" w:rsidRDefault="00F9050C" w:rsidP="00F9050C"/>
          <w:p w:rsidR="00F9050C" w:rsidRPr="00F9050C" w:rsidRDefault="00F9050C" w:rsidP="00F9050C"/>
          <w:p w:rsidR="00F9050C" w:rsidRPr="00F9050C" w:rsidRDefault="00F9050C" w:rsidP="00F9050C"/>
          <w:p w:rsidR="00F9050C" w:rsidRDefault="00F9050C" w:rsidP="00F9050C"/>
          <w:p w:rsidR="00F9050C" w:rsidRPr="00F9050C" w:rsidRDefault="00F9050C" w:rsidP="00F9050C"/>
          <w:p w:rsidR="00F9050C" w:rsidRPr="00F9050C" w:rsidRDefault="00F9050C" w:rsidP="00F9050C"/>
          <w:p w:rsidR="00F9050C" w:rsidRPr="00F9050C" w:rsidRDefault="00F9050C" w:rsidP="00F9050C"/>
          <w:p w:rsidR="00F9050C" w:rsidRDefault="00F9050C" w:rsidP="00F9050C"/>
          <w:p w:rsidR="00F9050C" w:rsidRPr="00F9050C" w:rsidRDefault="00F9050C" w:rsidP="00F9050C"/>
          <w:p w:rsidR="00F9050C" w:rsidRDefault="00F9050C" w:rsidP="00F9050C"/>
          <w:p w:rsidR="00F9050C" w:rsidRDefault="00F9050C" w:rsidP="00F9050C">
            <w:pPr>
              <w:jc w:val="center"/>
            </w:pPr>
          </w:p>
          <w:p w:rsidR="00F9050C" w:rsidRDefault="00F9050C" w:rsidP="00181180"/>
          <w:p w:rsidR="00F9050C" w:rsidRPr="00F9050C" w:rsidRDefault="00F9050C" w:rsidP="00F9050C">
            <w:pPr>
              <w:jc w:val="center"/>
            </w:pPr>
          </w:p>
        </w:tc>
      </w:tr>
      <w:tr w:rsidR="00F9050C" w:rsidTr="00F9050C">
        <w:tc>
          <w:tcPr>
            <w:tcW w:w="9062" w:type="dxa"/>
          </w:tcPr>
          <w:p w:rsidR="00F9050C" w:rsidRDefault="00181180" w:rsidP="00D664B9">
            <w:pPr>
              <w:pStyle w:val="resimyazlar"/>
            </w:pPr>
            <w:r>
              <w:rPr>
                <w:b/>
                <w:bCs/>
              </w:rPr>
              <w:t>Şekil 5:</w:t>
            </w:r>
            <w:r>
              <w:t xml:space="preserve"> LCD haberleşmesi için SDA (PB7) ve SCL (PB6) hatlarının Nucleo kartı ile bağlantısı.</w:t>
            </w:r>
          </w:p>
        </w:tc>
      </w:tr>
    </w:tbl>
    <w:p w:rsidR="00F9050C" w:rsidRDefault="00F9050C" w:rsidP="00F9050C">
      <w:pPr>
        <w:pStyle w:val="Balk4"/>
      </w:pPr>
      <w:r>
        <w:lastRenderedPageBreak/>
        <w:t>Adım 4.3: Analog Sensör (Potansiyometre) Arayüzü</w:t>
      </w:r>
    </w:p>
    <w:p w:rsidR="00F9050C" w:rsidRDefault="00F9050C" w:rsidP="00F9050C">
      <w:pPr>
        <w:pStyle w:val="NormalWeb"/>
      </w:pPr>
      <w:r>
        <w:t>Sisteme değişken voltaj girişi sağlamak amacıyla potansiyometre bir "Gerilim Bölücü" (Voltage Divider) olarak devreye alınacaktır.</w:t>
      </w:r>
    </w:p>
    <w:p w:rsidR="00F9050C" w:rsidRDefault="00F9050C" w:rsidP="00F9050C">
      <w:pPr>
        <w:pStyle w:val="NormalWeb"/>
        <w:numPr>
          <w:ilvl w:val="0"/>
          <w:numId w:val="9"/>
        </w:numPr>
      </w:pPr>
      <w:r>
        <w:rPr>
          <w:b/>
          <w:bCs/>
        </w:rPr>
        <w:t>İşlem:</w:t>
      </w:r>
      <w:r>
        <w:t xml:space="preserve"> 10kΩ değerindeki potansiyometreyi breadboard üzerine yerleştirin.</w:t>
      </w:r>
    </w:p>
    <w:p w:rsidR="00F9050C" w:rsidRDefault="00F9050C" w:rsidP="00F9050C">
      <w:pPr>
        <w:pStyle w:val="NormalWeb"/>
        <w:numPr>
          <w:ilvl w:val="0"/>
          <w:numId w:val="9"/>
        </w:numPr>
      </w:pPr>
      <w:r>
        <w:rPr>
          <w:b/>
          <w:bCs/>
        </w:rPr>
        <w:t>Bağlantı:</w:t>
      </w:r>
    </w:p>
    <w:p w:rsidR="00F9050C" w:rsidRDefault="00F9050C" w:rsidP="00F9050C">
      <w:pPr>
        <w:pStyle w:val="NormalWeb"/>
        <w:numPr>
          <w:ilvl w:val="1"/>
          <w:numId w:val="9"/>
        </w:numPr>
      </w:pPr>
      <w:r>
        <w:rPr>
          <w:b/>
          <w:bCs/>
        </w:rPr>
        <w:t>Sol Bacak:</w:t>
      </w:r>
      <w:r>
        <w:t xml:space="preserve"> Nucleo kartı üzerindeki </w:t>
      </w:r>
      <w:r>
        <w:rPr>
          <w:b/>
          <w:bCs/>
        </w:rPr>
        <w:t>3.3V</w:t>
      </w:r>
      <w:r>
        <w:t xml:space="preserve"> pinine (Dikkat: 5V hattına değil, ADC referans voltajına uygun olmalıdır).</w:t>
      </w:r>
    </w:p>
    <w:p w:rsidR="00F9050C" w:rsidRDefault="00F9050C" w:rsidP="00F9050C">
      <w:pPr>
        <w:pStyle w:val="NormalWeb"/>
        <w:numPr>
          <w:ilvl w:val="1"/>
          <w:numId w:val="9"/>
        </w:numPr>
      </w:pPr>
      <w:r>
        <w:rPr>
          <w:b/>
          <w:bCs/>
        </w:rPr>
        <w:t>Sağ Bacak:</w:t>
      </w:r>
      <w:r>
        <w:t xml:space="preserve"> Breadboard üzerindeki </w:t>
      </w:r>
      <w:r>
        <w:rPr>
          <w:b/>
          <w:bCs/>
        </w:rPr>
        <w:t>GND (-)</w:t>
      </w:r>
      <w:r>
        <w:t xml:space="preserve"> hattına.</w:t>
      </w:r>
    </w:p>
    <w:p w:rsidR="00F9050C" w:rsidRDefault="00F9050C" w:rsidP="00F9050C">
      <w:pPr>
        <w:pStyle w:val="NormalWeb"/>
        <w:numPr>
          <w:ilvl w:val="1"/>
          <w:numId w:val="9"/>
        </w:numPr>
      </w:pPr>
      <w:r>
        <w:rPr>
          <w:b/>
          <w:bCs/>
        </w:rPr>
        <w:t>Orta Bacak (Silecek):</w:t>
      </w:r>
      <w:r>
        <w:t xml:space="preserve"> Değişken sinyali taşımak için Nucleo </w:t>
      </w:r>
      <w:r>
        <w:rPr>
          <w:b/>
          <w:bCs/>
        </w:rPr>
        <w:t>PA0</w:t>
      </w:r>
      <w:r>
        <w:t xml:space="preserve"> pinine bağlayın.</w:t>
      </w:r>
    </w:p>
    <w:p w:rsidR="00F9050C" w:rsidRDefault="00F9050C" w:rsidP="00F9050C">
      <w:pPr>
        <w:pStyle w:val="NormalWeb"/>
        <w:numPr>
          <w:ilvl w:val="0"/>
          <w:numId w:val="9"/>
        </w:numPr>
      </w:pPr>
      <w:r>
        <w:rPr>
          <w:b/>
          <w:bCs/>
        </w:rPr>
        <w:t>Teknik Gerekçe:</w:t>
      </w:r>
      <w:r>
        <w:t xml:space="preserve"> Potansiyometre, mekanik hareketi direnç değişimine çevirerek orta bacakta 0V ile 3.3V arasında lineer bir analog gerilim oluşturur. Bu gerilim, MCU'nun ADC birimi tarafından işlenecektir.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22E79" w:rsidTr="00522E79">
        <w:tc>
          <w:tcPr>
            <w:tcW w:w="9062" w:type="dxa"/>
          </w:tcPr>
          <w:p w:rsidR="00522E79" w:rsidRDefault="00522E79" w:rsidP="00BD138E">
            <w:pPr>
              <w:pStyle w:val="yazlarmm"/>
            </w:pPr>
            <w:r>
              <w:rPr>
                <w:noProof/>
                <w:lang w:eastAsia="tr-TR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843857</wp:posOffset>
                  </wp:positionH>
                  <wp:positionV relativeFrom="paragraph">
                    <wp:posOffset>133523</wp:posOffset>
                  </wp:positionV>
                  <wp:extent cx="4309865" cy="3240000"/>
                  <wp:effectExtent l="0" t="0" r="0" b="0"/>
                  <wp:wrapSquare wrapText="bothSides"/>
                  <wp:docPr id="14" name="Resi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WhatsApp Görsel 2025-12-27 saat 15.33.13_3aabbb93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9865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22E79" w:rsidRPr="00522E79" w:rsidRDefault="00522E79" w:rsidP="00522E79"/>
          <w:p w:rsidR="00522E79" w:rsidRPr="00522E79" w:rsidRDefault="00522E79" w:rsidP="00522E79"/>
          <w:p w:rsidR="00522E79" w:rsidRPr="00522E79" w:rsidRDefault="00522E79" w:rsidP="00522E79"/>
          <w:p w:rsidR="00522E79" w:rsidRPr="00522E79" w:rsidRDefault="00522E79" w:rsidP="00522E79"/>
          <w:p w:rsidR="00522E79" w:rsidRPr="00522E79" w:rsidRDefault="00522E79" w:rsidP="00522E79"/>
          <w:p w:rsidR="00522E79" w:rsidRPr="00522E79" w:rsidRDefault="00522E79" w:rsidP="00522E79"/>
          <w:p w:rsidR="00522E79" w:rsidRPr="00522E79" w:rsidRDefault="00522E79" w:rsidP="00522E79"/>
          <w:p w:rsidR="00522E79" w:rsidRPr="00522E79" w:rsidRDefault="00522E79" w:rsidP="00522E79"/>
          <w:p w:rsidR="00522E79" w:rsidRPr="00522E79" w:rsidRDefault="00522E79" w:rsidP="00522E79"/>
          <w:p w:rsidR="00522E79" w:rsidRDefault="00522E79" w:rsidP="00522E79"/>
          <w:p w:rsidR="00522E79" w:rsidRPr="00522E79" w:rsidRDefault="00522E79" w:rsidP="00522E79"/>
          <w:p w:rsidR="00522E79" w:rsidRPr="00522E79" w:rsidRDefault="00522E79" w:rsidP="00522E79"/>
          <w:p w:rsidR="00522E79" w:rsidRPr="00522E79" w:rsidRDefault="00522E79" w:rsidP="00522E79"/>
          <w:p w:rsidR="00522E79" w:rsidRDefault="00522E79" w:rsidP="00522E79"/>
          <w:p w:rsidR="00522E79" w:rsidRPr="00522E79" w:rsidRDefault="00522E79" w:rsidP="00522E79"/>
          <w:p w:rsidR="00522E79" w:rsidRDefault="00522E79" w:rsidP="00522E79"/>
          <w:p w:rsidR="00522E79" w:rsidRDefault="00522E79" w:rsidP="00522E79"/>
          <w:p w:rsidR="00522E79" w:rsidRDefault="00522E79" w:rsidP="00522E79">
            <w:pPr>
              <w:jc w:val="center"/>
            </w:pPr>
          </w:p>
          <w:p w:rsidR="00522E79" w:rsidRDefault="00522E79" w:rsidP="00522E79">
            <w:pPr>
              <w:jc w:val="center"/>
            </w:pPr>
          </w:p>
          <w:p w:rsidR="00522E79" w:rsidRPr="00522E79" w:rsidRDefault="00522E79" w:rsidP="00522E79">
            <w:pPr>
              <w:jc w:val="center"/>
            </w:pPr>
          </w:p>
        </w:tc>
      </w:tr>
      <w:tr w:rsidR="00522E79" w:rsidTr="00522E79">
        <w:tc>
          <w:tcPr>
            <w:tcW w:w="9062" w:type="dxa"/>
          </w:tcPr>
          <w:p w:rsidR="00522E79" w:rsidRDefault="00D664B9" w:rsidP="00D664B9">
            <w:pPr>
              <w:pStyle w:val="resimyazlar"/>
            </w:pPr>
            <w:r>
              <w:rPr>
                <w:b/>
                <w:bCs/>
              </w:rPr>
              <w:t>Şekil 6:</w:t>
            </w:r>
            <w:r>
              <w:t xml:space="preserve"> Analog veri okuması için potansiyometrenin PA0 pinine bağlanması ve gerilim bölücü devresi.</w:t>
            </w:r>
          </w:p>
        </w:tc>
      </w:tr>
    </w:tbl>
    <w:p w:rsidR="00E33BAA" w:rsidRDefault="00E33BAA" w:rsidP="00BD138E">
      <w:pPr>
        <w:pStyle w:val="yazlarmm"/>
      </w:pPr>
    </w:p>
    <w:p w:rsidR="00522E79" w:rsidRDefault="00522E79" w:rsidP="00BD138E">
      <w:pPr>
        <w:pStyle w:val="yazlarmm"/>
      </w:pPr>
    </w:p>
    <w:p w:rsidR="00522E79" w:rsidRDefault="00522E79" w:rsidP="00BD138E">
      <w:pPr>
        <w:pStyle w:val="yazlarmm"/>
      </w:pPr>
    </w:p>
    <w:p w:rsidR="00522E79" w:rsidRDefault="00522E79" w:rsidP="00BD138E">
      <w:pPr>
        <w:pStyle w:val="yazlarmm"/>
      </w:pPr>
    </w:p>
    <w:p w:rsidR="00522E79" w:rsidRDefault="00522E79" w:rsidP="00BD138E">
      <w:pPr>
        <w:pStyle w:val="yazlarmm"/>
      </w:pPr>
    </w:p>
    <w:p w:rsidR="00522E79" w:rsidRDefault="00522E79" w:rsidP="00BD138E">
      <w:pPr>
        <w:pStyle w:val="yazlarmm"/>
      </w:pPr>
    </w:p>
    <w:p w:rsidR="00522E79" w:rsidRDefault="00522E79" w:rsidP="00BD138E">
      <w:pPr>
        <w:pStyle w:val="yazlarmm"/>
      </w:pPr>
    </w:p>
    <w:p w:rsidR="00522E79" w:rsidRDefault="000F1B66" w:rsidP="00522E7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5. </w:t>
      </w:r>
      <w:r w:rsidR="00522E79" w:rsidRPr="00261C33">
        <w:rPr>
          <w:rFonts w:ascii="Times New Roman" w:hAnsi="Times New Roman" w:cs="Times New Roman"/>
          <w:b/>
          <w:sz w:val="28"/>
          <w:szCs w:val="28"/>
        </w:rPr>
        <w:t>STM32CubeIDE KONFİGÜRASYONU (Nucleo İçin)</w:t>
      </w:r>
    </w:p>
    <w:p w:rsidR="00522E79" w:rsidRPr="00522E79" w:rsidRDefault="00522E79" w:rsidP="00522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E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1: Proje Oluşturma</w:t>
      </w:r>
    </w:p>
    <w:p w:rsidR="00522E79" w:rsidRPr="00261C33" w:rsidRDefault="00522E79" w:rsidP="00522E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1C33">
        <w:rPr>
          <w:rFonts w:ascii="Times New Roman" w:eastAsia="Times New Roman" w:hAnsi="Times New Roman" w:cs="Times New Roman"/>
          <w:sz w:val="24"/>
          <w:szCs w:val="24"/>
          <w:lang w:eastAsia="tr-TR"/>
        </w:rPr>
        <w:t>STM32CubeIDE'yi açın. File &gt; New &gt; STM32 Project seçeneğine tıklayın.</w:t>
      </w:r>
    </w:p>
    <w:p w:rsidR="00522E79" w:rsidRPr="00261C33" w:rsidRDefault="00522E79" w:rsidP="00522E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1C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Board Selector</w:t>
      </w:r>
      <w:r w:rsidRPr="00261C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sekmesine gelin. Arama kutusuna </w:t>
      </w:r>
      <w:r w:rsidRPr="00261C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"NUCLEO-F072RB"</w:t>
      </w:r>
      <w:r w:rsidRPr="00261C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yazın.</w:t>
      </w:r>
    </w:p>
    <w:p w:rsidR="00522E79" w:rsidRDefault="00522E79" w:rsidP="00522E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261C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Sağdaki listeden kartı seçip </w:t>
      </w:r>
      <w:r w:rsidRPr="00261C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Next</w:t>
      </w:r>
      <w:r w:rsidRPr="00261C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deyin. Proje ismine </w:t>
      </w:r>
      <w:r w:rsidRPr="00261C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522E79">
        <w:t xml:space="preserve"> </w:t>
      </w:r>
      <w:r w:rsidRPr="00522E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Deney2B_Nucleo_ADC_I2C</w:t>
      </w:r>
      <w:r w:rsidRPr="00261C33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261C33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yazın.</w:t>
      </w:r>
    </w:p>
    <w:p w:rsidR="00522E79" w:rsidRDefault="00522E79" w:rsidP="00522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22E79" w:rsidTr="0095157E">
        <w:tc>
          <w:tcPr>
            <w:tcW w:w="9062" w:type="dxa"/>
          </w:tcPr>
          <w:p w:rsidR="00522E79" w:rsidRDefault="00522E79" w:rsidP="009515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tr-TR"/>
              </w:rPr>
            </w:pPr>
            <w:r w:rsidRPr="00AC3601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75648" behindDoc="0" locked="0" layoutInCell="1" allowOverlap="1" wp14:anchorId="289CB5FE" wp14:editId="1EFE8CFE">
                  <wp:simplePos x="0" y="0"/>
                  <wp:positionH relativeFrom="column">
                    <wp:posOffset>737054</wp:posOffset>
                  </wp:positionH>
                  <wp:positionV relativeFrom="paragraph">
                    <wp:posOffset>217533</wp:posOffset>
                  </wp:positionV>
                  <wp:extent cx="4441416" cy="3240000"/>
                  <wp:effectExtent l="0" t="0" r="0" b="0"/>
                  <wp:wrapSquare wrapText="bothSides"/>
                  <wp:docPr id="16" name="Resi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416" cy="32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22E79" w:rsidRPr="00AC3601" w:rsidRDefault="00522E79" w:rsidP="00951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522E79" w:rsidRPr="00AC3601" w:rsidRDefault="00522E79" w:rsidP="00951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522E79" w:rsidRPr="00AC3601" w:rsidRDefault="00522E79" w:rsidP="00951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522E79" w:rsidRPr="00AC3601" w:rsidRDefault="00522E79" w:rsidP="00951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522E79" w:rsidRPr="00AC3601" w:rsidRDefault="00522E79" w:rsidP="00951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522E79" w:rsidRPr="00AC3601" w:rsidRDefault="00522E79" w:rsidP="00951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522E79" w:rsidRPr="00AC3601" w:rsidRDefault="00522E79" w:rsidP="00951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522E79" w:rsidRPr="00AC3601" w:rsidRDefault="00522E79" w:rsidP="00951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522E79" w:rsidRDefault="00522E79" w:rsidP="00951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522E79" w:rsidRPr="00AC3601" w:rsidRDefault="00522E79" w:rsidP="00951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522E79" w:rsidRDefault="00522E79" w:rsidP="00951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522E79" w:rsidRDefault="00522E79" w:rsidP="00951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522E79" w:rsidRDefault="00522E79" w:rsidP="0095157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522E79" w:rsidRDefault="00522E79" w:rsidP="0095157E">
            <w:pPr>
              <w:tabs>
                <w:tab w:val="left" w:pos="557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  <w:tab/>
            </w:r>
          </w:p>
          <w:p w:rsidR="00522E79" w:rsidRDefault="00522E79" w:rsidP="0095157E">
            <w:pPr>
              <w:tabs>
                <w:tab w:val="left" w:pos="557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  <w:p w:rsidR="00522E79" w:rsidRPr="00AC3601" w:rsidRDefault="00522E79" w:rsidP="0095157E">
            <w:pPr>
              <w:tabs>
                <w:tab w:val="left" w:pos="557"/>
              </w:tabs>
              <w:rPr>
                <w:rFonts w:ascii="Times New Roman" w:eastAsia="Times New Roman" w:hAnsi="Times New Roman" w:cs="Times New Roman"/>
                <w:sz w:val="28"/>
                <w:szCs w:val="28"/>
                <w:lang w:eastAsia="tr-TR"/>
              </w:rPr>
            </w:pPr>
          </w:p>
        </w:tc>
      </w:tr>
      <w:tr w:rsidR="00522E79" w:rsidTr="0095157E">
        <w:tc>
          <w:tcPr>
            <w:tcW w:w="9062" w:type="dxa"/>
          </w:tcPr>
          <w:p w:rsidR="00522E79" w:rsidRPr="008E4159" w:rsidRDefault="00D664B9" w:rsidP="00D664B9">
            <w:pPr>
              <w:pStyle w:val="resimyazlar"/>
              <w:rPr>
                <w:rFonts w:eastAsia="Times New Roman"/>
                <w:b/>
                <w:szCs w:val="24"/>
                <w:lang w:eastAsia="tr-TR"/>
              </w:rPr>
            </w:pPr>
            <w:r>
              <w:rPr>
                <w:b/>
                <w:bCs/>
              </w:rPr>
              <w:t>Şekil 7:</w:t>
            </w:r>
            <w:r>
              <w:t xml:space="preserve"> STM32CubeIDE "Board Selector" ekranında NUCLEO-F072RB kartının seçilmesi.</w:t>
            </w:r>
          </w:p>
        </w:tc>
      </w:tr>
    </w:tbl>
    <w:p w:rsidR="00522E79" w:rsidRPr="00522E79" w:rsidRDefault="00522E79" w:rsidP="00522E79">
      <w:pPr>
        <w:pStyle w:val="ListeParagraf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E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"Initialize all peripherals with their default Mode?"</w:t>
      </w: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sorusu gelince </w:t>
      </w:r>
      <w:r w:rsidRPr="00522E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"No"</w:t>
      </w: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deyin.</w:t>
      </w:r>
    </w:p>
    <w:p w:rsidR="00522E79" w:rsidRPr="00522E79" w:rsidRDefault="00522E79" w:rsidP="00522E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br/>
      </w:r>
      <w:r w:rsidRPr="00522E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2: ADC (Analog Giriş) Ayarları</w:t>
      </w: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Potansiyometreyi okumak için ADC birimini açmalıyız.</w:t>
      </w:r>
    </w:p>
    <w:p w:rsidR="00522E79" w:rsidRPr="00522E79" w:rsidRDefault="00522E79" w:rsidP="00522E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Pinout ekranında </w:t>
      </w:r>
      <w:r w:rsidRPr="00522E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PA0</w:t>
      </w: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pinine sol tıklayın ve </w:t>
      </w:r>
      <w:r w:rsidRPr="00522E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ADC_IN0</w:t>
      </w: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seçeneğini işaretleyin.</w:t>
      </w:r>
    </w:p>
    <w:p w:rsidR="00522E79" w:rsidRPr="00522E79" w:rsidRDefault="00522E79" w:rsidP="00522E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Sol menüden </w:t>
      </w:r>
      <w:r w:rsidRPr="00522E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Analog &gt; ADC</w:t>
      </w: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sekmesine gelin.</w:t>
      </w:r>
    </w:p>
    <w:p w:rsidR="00522E79" w:rsidRPr="00522E79" w:rsidRDefault="00522E79" w:rsidP="00522E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E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IN0</w:t>
      </w: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kutucuğunu (check box) işaretleyin.</w:t>
      </w:r>
    </w:p>
    <w:p w:rsidR="00522E79" w:rsidRPr="00522E79" w:rsidRDefault="00522E79" w:rsidP="00522E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Aşağıdaki </w:t>
      </w:r>
      <w:r w:rsidRPr="00522E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Configuration</w:t>
      </w: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penceresinde şu ayarları kontrol edin:</w:t>
      </w:r>
    </w:p>
    <w:p w:rsidR="00522E79" w:rsidRPr="00522E79" w:rsidRDefault="00522E79" w:rsidP="00522E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E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Scan Conversion Mode:</w:t>
      </w: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22E79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Forward</w:t>
      </w: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(veya açık kalsın)</w:t>
      </w:r>
    </w:p>
    <w:p w:rsidR="00522E79" w:rsidRPr="00522E79" w:rsidRDefault="00522E79" w:rsidP="00522E7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22E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Continuous Conversion Mode:</w:t>
      </w: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522E7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Enabled</w:t>
      </w:r>
      <w:r w:rsidRPr="00522E7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(Bu çok önemli! Sürekli okuma yapacağız).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22E79" w:rsidTr="00522E79">
        <w:tc>
          <w:tcPr>
            <w:tcW w:w="9062" w:type="dxa"/>
          </w:tcPr>
          <w:p w:rsidR="00522E79" w:rsidRDefault="00522E79" w:rsidP="00522E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lastRenderedPageBreak/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102639</wp:posOffset>
                  </wp:positionH>
                  <wp:positionV relativeFrom="paragraph">
                    <wp:posOffset>105179</wp:posOffset>
                  </wp:positionV>
                  <wp:extent cx="5413906" cy="2772000"/>
                  <wp:effectExtent l="0" t="0" r="0" b="0"/>
                  <wp:wrapSquare wrapText="bothSides"/>
                  <wp:docPr id="17" name="Resi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kran Görüntüsü (118).pn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3906" cy="27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22E79" w:rsidTr="00522E79">
        <w:tc>
          <w:tcPr>
            <w:tcW w:w="9062" w:type="dxa"/>
          </w:tcPr>
          <w:p w:rsidR="00522E79" w:rsidRDefault="00D664B9" w:rsidP="00D664B9">
            <w:pPr>
              <w:pStyle w:val="resimyazlar"/>
              <w:rPr>
                <w:lang w:eastAsia="tr-TR"/>
              </w:rPr>
            </w:pPr>
            <w:r>
              <w:rPr>
                <w:b/>
                <w:bCs/>
              </w:rPr>
              <w:t>Şekil 8:</w:t>
            </w:r>
            <w:r>
              <w:t xml:space="preserve"> </w:t>
            </w:r>
            <w:r>
              <w:rPr>
                <w:i w:val="0"/>
                <w:iCs/>
              </w:rPr>
              <w:t>ADC biriminin aktif edilmesi (IN0) ve "Continuous Conversion Mode" (Sürekli Okuma) ayarının yapılması.</w:t>
            </w:r>
          </w:p>
        </w:tc>
      </w:tr>
    </w:tbl>
    <w:p w:rsidR="000F1B66" w:rsidRPr="000F1B66" w:rsidRDefault="000F1B66" w:rsidP="000F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1B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3: I2C (LCD Haberleşme) Ayarları</w:t>
      </w: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LCD ekranla konuşmak için I2C protokolünü açmalıyız.</w:t>
      </w:r>
    </w:p>
    <w:p w:rsidR="000F1B66" w:rsidRPr="000F1B66" w:rsidRDefault="000F1B66" w:rsidP="000F1B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Sol menüden </w:t>
      </w:r>
      <w:r w:rsidRPr="000F1B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Connectivity &gt; I2C1</w:t>
      </w: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sekmesine gelin.</w:t>
      </w:r>
    </w:p>
    <w:p w:rsidR="000F1B66" w:rsidRPr="000F1B66" w:rsidRDefault="000F1B66" w:rsidP="000F1B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1B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I2C1</w:t>
      </w: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(veya Disable yazan yer) açılır menüsünden </w:t>
      </w:r>
      <w:r w:rsidRPr="000F1B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I2C</w:t>
      </w: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seçeneğini seçin.</w:t>
      </w:r>
    </w:p>
    <w:p w:rsidR="000F1B66" w:rsidRDefault="000F1B66" w:rsidP="000F1B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Sağ taraftaki çip üzerinde </w:t>
      </w:r>
      <w:r w:rsidRPr="000F1B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PB6 (SCL)</w:t>
      </w: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F1B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PB7 (SDA)</w:t>
      </w: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pinlerinin otomatik yeşil olduğunu görün. (Eğer başka pinler yeşil olduysa, Ctrl+Click ile PB6/PB7'ye taşıyabilirsin ama genelde otomatik burayı seçer).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F1B66" w:rsidTr="000F1B66">
        <w:tc>
          <w:tcPr>
            <w:tcW w:w="9062" w:type="dxa"/>
          </w:tcPr>
          <w:p w:rsidR="000F1B66" w:rsidRDefault="000F1B66" w:rsidP="000F1B6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drawing>
                <wp:anchor distT="0" distB="0" distL="114300" distR="114300" simplePos="0" relativeHeight="251677696" behindDoc="0" locked="0" layoutInCell="1" allowOverlap="1">
                  <wp:simplePos x="0" y="0"/>
                  <wp:positionH relativeFrom="column">
                    <wp:posOffset>-1059</wp:posOffset>
                  </wp:positionH>
                  <wp:positionV relativeFrom="paragraph">
                    <wp:posOffset>124691</wp:posOffset>
                  </wp:positionV>
                  <wp:extent cx="5593323" cy="2772000"/>
                  <wp:effectExtent l="0" t="0" r="7620" b="9525"/>
                  <wp:wrapSquare wrapText="bothSides"/>
                  <wp:docPr id="18" name="Resi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Ekran Görüntüsü (119).pn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3323" cy="27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F1B66" w:rsidTr="000F1B66">
        <w:tc>
          <w:tcPr>
            <w:tcW w:w="9062" w:type="dxa"/>
          </w:tcPr>
          <w:p w:rsidR="000F1B66" w:rsidRDefault="00D664B9" w:rsidP="00D664B9">
            <w:pPr>
              <w:pStyle w:val="resimyazlar"/>
              <w:rPr>
                <w:lang w:eastAsia="tr-TR"/>
              </w:rPr>
            </w:pPr>
            <w:r>
              <w:rPr>
                <w:b/>
                <w:bCs/>
              </w:rPr>
              <w:t>Şekil 9:</w:t>
            </w:r>
            <w:r>
              <w:t xml:space="preserve"> </w:t>
            </w:r>
            <w:r>
              <w:rPr>
                <w:i w:val="0"/>
                <w:iCs/>
              </w:rPr>
              <w:t>Bağlantı (Connectivity) sekmesinden I2C1 arayüzünün aktif edilmesi ve PB6/PB7 pin atamaları.</w:t>
            </w:r>
          </w:p>
        </w:tc>
      </w:tr>
    </w:tbl>
    <w:p w:rsidR="000F1B66" w:rsidRPr="000F1B66" w:rsidRDefault="000F1B66" w:rsidP="000F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0F1B66" w:rsidRPr="000F1B66" w:rsidRDefault="000F1B66" w:rsidP="000F1B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1B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Configuration &gt; Parameter Settings</w:t>
      </w: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kısmında:</w:t>
      </w:r>
    </w:p>
    <w:p w:rsidR="000F1B66" w:rsidRPr="000F1B66" w:rsidRDefault="000F1B66" w:rsidP="000F1B6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1B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I2C Speed Mode:</w:t>
      </w: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F1B6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Standard Mode</w:t>
      </w:r>
    </w:p>
    <w:p w:rsidR="000F1B66" w:rsidRPr="000F1B66" w:rsidRDefault="000F1B66" w:rsidP="000F1B6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1B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Speed Frequency:</w:t>
      </w: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F1B66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100 kHz</w:t>
      </w: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(LCD'ler hızlı konuşmayı sevmez, standart hız iyidir).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F1B66" w:rsidTr="000F1B66">
        <w:tc>
          <w:tcPr>
            <w:tcW w:w="9062" w:type="dxa"/>
          </w:tcPr>
          <w:p w:rsidR="000F1B66" w:rsidRDefault="000F1B66" w:rsidP="00522E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tr-TR"/>
              </w:rPr>
              <w:drawing>
                <wp:anchor distT="0" distB="0" distL="114300" distR="114300" simplePos="0" relativeHeight="251678720" behindDoc="0" locked="0" layoutInCell="1" allowOverlap="1">
                  <wp:simplePos x="0" y="0"/>
                  <wp:positionH relativeFrom="column">
                    <wp:posOffset>95712</wp:posOffset>
                  </wp:positionH>
                  <wp:positionV relativeFrom="paragraph">
                    <wp:posOffset>133523</wp:posOffset>
                  </wp:positionV>
                  <wp:extent cx="5432619" cy="2772000"/>
                  <wp:effectExtent l="0" t="0" r="0" b="9525"/>
                  <wp:wrapSquare wrapText="bothSides"/>
                  <wp:docPr id="19" name="Resi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Ekran Görüntüsü (120)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2619" cy="27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F1B66" w:rsidTr="000F1B66">
        <w:tc>
          <w:tcPr>
            <w:tcW w:w="9062" w:type="dxa"/>
          </w:tcPr>
          <w:p w:rsidR="000F1B66" w:rsidRDefault="00D664B9" w:rsidP="00D664B9">
            <w:pPr>
              <w:pStyle w:val="resimyazlar"/>
              <w:rPr>
                <w:lang w:eastAsia="tr-TR"/>
              </w:rPr>
            </w:pPr>
            <w:r>
              <w:rPr>
                <w:b/>
                <w:bCs/>
              </w:rPr>
              <w:t>Şekil 10:</w:t>
            </w:r>
            <w:r>
              <w:t xml:space="preserve"> </w:t>
            </w:r>
            <w:r>
              <w:rPr>
                <w:i w:val="0"/>
                <w:iCs/>
              </w:rPr>
              <w:t>I2C parametre ayarlarında haberleşme hızının "Standard Mode" (100 kHz) olarak yapılandırılması.</w:t>
            </w:r>
          </w:p>
        </w:tc>
      </w:tr>
    </w:tbl>
    <w:p w:rsidR="000F1B66" w:rsidRPr="000F1B66" w:rsidRDefault="000F1B66" w:rsidP="000F1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1B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4: Kod Üretimi</w:t>
      </w:r>
    </w:p>
    <w:p w:rsidR="000F1B66" w:rsidRPr="000F1B66" w:rsidRDefault="000F1B66" w:rsidP="000F1B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Üst menüdeki </w:t>
      </w:r>
      <w:r w:rsidRPr="000F1B6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Sarı Dişli (Device Configuration Tool Code Generation)</w:t>
      </w: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ikonuna basarak </w:t>
      </w:r>
      <w:r w:rsidRPr="000F1B66">
        <w:rPr>
          <w:rFonts w:ascii="Courier New" w:eastAsia="Times New Roman" w:hAnsi="Courier New" w:cs="Courier New"/>
          <w:sz w:val="20"/>
          <w:szCs w:val="20"/>
          <w:lang w:eastAsia="tr-TR"/>
        </w:rPr>
        <w:t>main.c</w:t>
      </w:r>
      <w:r w:rsidRPr="000F1B6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dosyasını oluşturun.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F1B66" w:rsidTr="0095157E">
        <w:tc>
          <w:tcPr>
            <w:tcW w:w="9062" w:type="dxa"/>
          </w:tcPr>
          <w:p w:rsidR="000F1B66" w:rsidRDefault="000F1B66" w:rsidP="009515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2623C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80768" behindDoc="0" locked="0" layoutInCell="1" allowOverlap="1" wp14:anchorId="46E32041" wp14:editId="125940AC">
                  <wp:simplePos x="0" y="0"/>
                  <wp:positionH relativeFrom="margin">
                    <wp:posOffset>299720</wp:posOffset>
                  </wp:positionH>
                  <wp:positionV relativeFrom="paragraph">
                    <wp:posOffset>75565</wp:posOffset>
                  </wp:positionV>
                  <wp:extent cx="5010687" cy="1008000"/>
                  <wp:effectExtent l="0" t="0" r="0" b="1905"/>
                  <wp:wrapSquare wrapText="bothSides"/>
                  <wp:docPr id="20" name="Resi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687" cy="10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1B66" w:rsidTr="0095157E">
        <w:tc>
          <w:tcPr>
            <w:tcW w:w="9062" w:type="dxa"/>
          </w:tcPr>
          <w:p w:rsidR="000F1B66" w:rsidRPr="00D664B9" w:rsidRDefault="00D664B9" w:rsidP="00D664B9">
            <w:pPr>
              <w:pStyle w:val="resimyazlar"/>
            </w:pPr>
            <w:r>
              <w:rPr>
                <w:b/>
                <w:bCs/>
              </w:rPr>
              <w:t>Şekil 11:</w:t>
            </w:r>
            <w:r>
              <w:t xml:space="preserve"> </w:t>
            </w:r>
            <w:r>
              <w:rPr>
                <w:i w:val="0"/>
                <w:iCs/>
              </w:rPr>
              <w:t>Yapılan konfigürasyonun C koduna dönüştürülmesi için "Code Generation" (Sarı Dişli) işleminin başlatılması.</w:t>
            </w:r>
          </w:p>
        </w:tc>
      </w:tr>
    </w:tbl>
    <w:p w:rsidR="00522E79" w:rsidRDefault="00522E79" w:rsidP="000F1B66">
      <w:pPr>
        <w:pStyle w:val="balkm"/>
        <w:rPr>
          <w:lang w:eastAsia="tr-TR"/>
        </w:rPr>
      </w:pPr>
    </w:p>
    <w:p w:rsidR="00373614" w:rsidRDefault="00373614" w:rsidP="000F1B66">
      <w:pPr>
        <w:pStyle w:val="balkm"/>
        <w:rPr>
          <w:lang w:eastAsia="tr-TR"/>
        </w:rPr>
      </w:pPr>
    </w:p>
    <w:p w:rsidR="00373614" w:rsidRDefault="00373614" w:rsidP="000F1B66">
      <w:pPr>
        <w:pStyle w:val="balkm"/>
        <w:rPr>
          <w:lang w:eastAsia="tr-TR"/>
        </w:rPr>
      </w:pPr>
    </w:p>
    <w:p w:rsidR="00373614" w:rsidRDefault="00373614" w:rsidP="000F1B66">
      <w:pPr>
        <w:pStyle w:val="balkm"/>
        <w:rPr>
          <w:lang w:eastAsia="tr-TR"/>
        </w:rPr>
      </w:pPr>
    </w:p>
    <w:p w:rsidR="00373614" w:rsidRDefault="00373614" w:rsidP="000F1B66">
      <w:pPr>
        <w:pStyle w:val="balkm"/>
        <w:rPr>
          <w:lang w:eastAsia="tr-TR"/>
        </w:rPr>
      </w:pPr>
    </w:p>
    <w:p w:rsidR="00373614" w:rsidRDefault="00373614" w:rsidP="000F1B66">
      <w:pPr>
        <w:pStyle w:val="balkm"/>
        <w:rPr>
          <w:lang w:eastAsia="tr-TR"/>
        </w:rPr>
      </w:pPr>
    </w:p>
    <w:p w:rsidR="000F1B66" w:rsidRDefault="000F1B66" w:rsidP="000F1B66">
      <w:pPr>
        <w:pStyle w:val="balkm"/>
      </w:pPr>
      <w:r>
        <w:t>6. Yazılım Geliştirme ve Kütüphane Entegrasyonu</w:t>
      </w:r>
    </w:p>
    <w:p w:rsidR="000F1B66" w:rsidRPr="000F1B66" w:rsidRDefault="00373614" w:rsidP="000F1B66">
      <w:pPr>
        <w:pStyle w:val="yazlarmm"/>
        <w:rPr>
          <w:b/>
        </w:rPr>
      </w:pPr>
      <w:r>
        <w:rPr>
          <w:b/>
        </w:rPr>
        <w:t>Harici LCD Sürücü Kütüphanesinin Entegrasyonu</w:t>
      </w:r>
    </w:p>
    <w:p w:rsidR="000F1B66" w:rsidRDefault="000F1B66" w:rsidP="00373614">
      <w:pPr>
        <w:pStyle w:val="yazlarmm"/>
      </w:pPr>
      <w:r>
        <w:t>STM32 HAL (Hardware Abstraction Layer) kütüphanesi, standart karakter LCD modülleri için yerleşik sürücüler içermemektedir. Bu nedenle, I2C protokolü üzerinden LCD kontrolünü sağlayan harici sürücü dosyalarının (</w:t>
      </w:r>
      <w:r>
        <w:rPr>
          <w:i/>
          <w:iCs/>
        </w:rPr>
        <w:t>Driver Layer</w:t>
      </w:r>
      <w:r>
        <w:t>) projeye manuel olarak dahil edilmesi gerekmektedir.</w:t>
      </w:r>
    </w:p>
    <w:p w:rsidR="000F1B66" w:rsidRDefault="000F1B66" w:rsidP="000F1B66">
      <w:pPr>
        <w:pStyle w:val="NormalWeb"/>
      </w:pPr>
      <w:r>
        <w:t xml:space="preserve">Aşağıdaki adımlar takip edilerek </w:t>
      </w:r>
      <w:r>
        <w:rPr>
          <w:rStyle w:val="HTMLKodu"/>
        </w:rPr>
        <w:t>i2c-lcd.h</w:t>
      </w:r>
      <w:r>
        <w:t xml:space="preserve"> (Başlık) ve </w:t>
      </w:r>
      <w:r>
        <w:rPr>
          <w:rStyle w:val="HTMLKodu"/>
        </w:rPr>
        <w:t>i2c-lcd.c</w:t>
      </w:r>
      <w:r>
        <w:t xml:space="preserve"> (Kaynak) dosyaları projeye eklenmelidir.</w:t>
      </w:r>
    </w:p>
    <w:p w:rsidR="000F1B66" w:rsidRDefault="000F1B66" w:rsidP="000F1B66">
      <w:pPr>
        <w:pStyle w:val="Balk4"/>
      </w:pPr>
      <w:r>
        <w:t>Adım 6.1: Başlık Dosyasının (Header File) Oluşturulması</w:t>
      </w:r>
    </w:p>
    <w:p w:rsidR="000F1B66" w:rsidRDefault="000F1B66" w:rsidP="000F1B66">
      <w:pPr>
        <w:pStyle w:val="NormalWeb"/>
      </w:pPr>
      <w:r>
        <w:t>Bu dosya, LCD fonksiyonlarının prototiplerini içerir ve diğer kod dosyalarının bu fonksiyonlara erişmesini sağlar.</w:t>
      </w:r>
    </w:p>
    <w:p w:rsidR="000F1B66" w:rsidRDefault="000F1B66" w:rsidP="000F1B66">
      <w:pPr>
        <w:pStyle w:val="NormalWeb"/>
        <w:numPr>
          <w:ilvl w:val="0"/>
          <w:numId w:val="16"/>
        </w:numPr>
      </w:pPr>
      <w:r>
        <w:t xml:space="preserve">STM32CubeIDE proje ağacında </w:t>
      </w:r>
      <w:r>
        <w:rPr>
          <w:rStyle w:val="HTMLKodu"/>
          <w:b/>
          <w:bCs/>
        </w:rPr>
        <w:t>Core &gt; Inc</w:t>
      </w:r>
      <w:r>
        <w:t xml:space="preserve"> klasörüne sağ tıklanır.</w:t>
      </w:r>
    </w:p>
    <w:p w:rsidR="000F1B66" w:rsidRDefault="000F1B66" w:rsidP="000F1B66">
      <w:pPr>
        <w:pStyle w:val="NormalWeb"/>
        <w:numPr>
          <w:ilvl w:val="0"/>
          <w:numId w:val="16"/>
        </w:numPr>
      </w:pPr>
      <w:r>
        <w:rPr>
          <w:b/>
          <w:bCs/>
        </w:rPr>
        <w:t>New &gt; Header File</w:t>
      </w:r>
      <w:r>
        <w:t xml:space="preserve"> seçeneği seçilir.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73614" w:rsidTr="00373614">
        <w:tc>
          <w:tcPr>
            <w:tcW w:w="9062" w:type="dxa"/>
          </w:tcPr>
          <w:p w:rsidR="00373614" w:rsidRDefault="00373614" w:rsidP="00373614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3868</wp:posOffset>
                  </wp:positionH>
                  <wp:positionV relativeFrom="paragraph">
                    <wp:posOffset>158750</wp:posOffset>
                  </wp:positionV>
                  <wp:extent cx="5584906" cy="2412000"/>
                  <wp:effectExtent l="0" t="0" r="0" b="7620"/>
                  <wp:wrapSquare wrapText="bothSides"/>
                  <wp:docPr id="21" name="Resi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Ekran Görüntüsü (121).png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4906" cy="24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73614" w:rsidTr="00373614">
        <w:tc>
          <w:tcPr>
            <w:tcW w:w="9062" w:type="dxa"/>
          </w:tcPr>
          <w:p w:rsidR="00373614" w:rsidRDefault="00D664B9" w:rsidP="00D664B9">
            <w:pPr>
              <w:pStyle w:val="resimyazlar"/>
            </w:pPr>
            <w:r>
              <w:rPr>
                <w:b/>
                <w:bCs/>
              </w:rPr>
              <w:t>Şekil 12:</w:t>
            </w:r>
            <w:r>
              <w:t xml:space="preserve"> Harici kütüphane entegrasyonu: "Core &gt; Inc" dizini altında "i2c-lcd.h" başlık dosyasının oluşturulması.</w:t>
            </w:r>
          </w:p>
        </w:tc>
      </w:tr>
    </w:tbl>
    <w:p w:rsidR="00373614" w:rsidRDefault="00373614" w:rsidP="00373614">
      <w:pPr>
        <w:pStyle w:val="NormalWeb"/>
      </w:pPr>
    </w:p>
    <w:p w:rsidR="000F1B66" w:rsidRDefault="000F1B66" w:rsidP="000F1B66">
      <w:pPr>
        <w:pStyle w:val="NormalWeb"/>
        <w:numPr>
          <w:ilvl w:val="0"/>
          <w:numId w:val="16"/>
        </w:numPr>
      </w:pPr>
      <w:r>
        <w:t xml:space="preserve">Dosya adı olarak </w:t>
      </w:r>
      <w:r>
        <w:rPr>
          <w:rStyle w:val="HTMLKodu"/>
          <w:b/>
          <w:bCs/>
        </w:rPr>
        <w:t>i2c-lcd.h</w:t>
      </w:r>
      <w:r>
        <w:t xml:space="preserve"> girilir ve </w:t>
      </w:r>
      <w:r>
        <w:rPr>
          <w:b/>
          <w:bCs/>
        </w:rPr>
        <w:t>Finish</w:t>
      </w:r>
      <w:r>
        <w:t xml:space="preserve"> butonuna basılır.</w:t>
      </w:r>
    </w:p>
    <w:p w:rsidR="000F1B66" w:rsidRDefault="000F1B66" w:rsidP="000F1B66">
      <w:pPr>
        <w:pStyle w:val="NormalWeb"/>
        <w:numPr>
          <w:ilvl w:val="0"/>
          <w:numId w:val="16"/>
        </w:numPr>
      </w:pPr>
      <w:r>
        <w:t>Oluşturulan dosyanın içeriği tamamen silinerek aşağıdaki kod bloğu eklenir:</w:t>
      </w:r>
    </w:p>
    <w:p w:rsidR="000F1B66" w:rsidRDefault="000F1B66" w:rsidP="000F1B66">
      <w:pPr>
        <w:pStyle w:val="NormalWeb"/>
      </w:pPr>
    </w:p>
    <w:p w:rsidR="000F1B66" w:rsidRPr="00D66F8A" w:rsidRDefault="000F1B66" w:rsidP="000F1B66">
      <w:pPr>
        <w:pStyle w:val="KodBlogu"/>
        <w:rPr>
          <w:color w:val="auto"/>
        </w:rPr>
      </w:pPr>
      <w:r w:rsidRPr="00D66F8A">
        <w:rPr>
          <w:color w:val="auto"/>
        </w:rPr>
        <w:lastRenderedPageBreak/>
        <w:t>#ifndef INC_I2C_LCD_H_</w:t>
      </w:r>
    </w:p>
    <w:p w:rsidR="000F1B66" w:rsidRPr="00D66F8A" w:rsidRDefault="000F1B66" w:rsidP="000F1B66">
      <w:pPr>
        <w:pStyle w:val="KodBlogu"/>
        <w:rPr>
          <w:color w:val="auto"/>
        </w:rPr>
      </w:pPr>
      <w:r w:rsidRPr="00D66F8A">
        <w:rPr>
          <w:color w:val="auto"/>
        </w:rPr>
        <w:t>#define INC_I2C_LCD_H_</w:t>
      </w:r>
    </w:p>
    <w:p w:rsidR="000F1B66" w:rsidRPr="00D66F8A" w:rsidRDefault="000F1B66" w:rsidP="000F1B66">
      <w:pPr>
        <w:pStyle w:val="KodBlogu"/>
        <w:rPr>
          <w:color w:val="auto"/>
        </w:rPr>
      </w:pPr>
    </w:p>
    <w:p w:rsidR="000F1B66" w:rsidRPr="00D66F8A" w:rsidRDefault="000F1B66" w:rsidP="000F1B66">
      <w:pPr>
        <w:pStyle w:val="KodBlogu"/>
        <w:rPr>
          <w:color w:val="auto"/>
        </w:rPr>
      </w:pPr>
      <w:r w:rsidRPr="00D66F8A">
        <w:rPr>
          <w:color w:val="auto"/>
        </w:rPr>
        <w:t>#include "stm32f0xx_hal.h"</w:t>
      </w:r>
    </w:p>
    <w:p w:rsidR="000F1B66" w:rsidRPr="00D66F8A" w:rsidRDefault="000F1B66" w:rsidP="000F1B66">
      <w:pPr>
        <w:pStyle w:val="KodBlogu"/>
        <w:rPr>
          <w:color w:val="auto"/>
        </w:rPr>
      </w:pPr>
    </w:p>
    <w:p w:rsidR="000F1B66" w:rsidRPr="00D66F8A" w:rsidRDefault="000F1B66" w:rsidP="000F1B66">
      <w:pPr>
        <w:pStyle w:val="KodBlogu"/>
        <w:rPr>
          <w:color w:val="auto"/>
        </w:rPr>
      </w:pPr>
      <w:r w:rsidRPr="00D66F8A">
        <w:rPr>
          <w:color w:val="auto"/>
        </w:rPr>
        <w:t>/* Fonksiyon Prototipleri */</w:t>
      </w:r>
    </w:p>
    <w:p w:rsidR="000F1B66" w:rsidRPr="00D66F8A" w:rsidRDefault="000F1B66" w:rsidP="000F1B66">
      <w:pPr>
        <w:pStyle w:val="KodBlogu"/>
        <w:rPr>
          <w:color w:val="auto"/>
        </w:rPr>
      </w:pPr>
      <w:r w:rsidRPr="00D66F8A">
        <w:rPr>
          <w:color w:val="auto"/>
        </w:rPr>
        <w:t>void lcd_init (void);         // LCD modülünü başlatma ve yapılandırma</w:t>
      </w:r>
    </w:p>
    <w:p w:rsidR="000F1B66" w:rsidRPr="00D66F8A" w:rsidRDefault="000F1B66" w:rsidP="000F1B66">
      <w:pPr>
        <w:pStyle w:val="KodBlogu"/>
        <w:rPr>
          <w:color w:val="auto"/>
        </w:rPr>
      </w:pPr>
      <w:r w:rsidRPr="00D66F8A">
        <w:rPr>
          <w:color w:val="auto"/>
        </w:rPr>
        <w:t>void lcd_send_cmd (char cmd); // LCD'ye komut gönderme (Örn: Ekranı temizle)</w:t>
      </w:r>
    </w:p>
    <w:p w:rsidR="000F1B66" w:rsidRPr="00D66F8A" w:rsidRDefault="000F1B66" w:rsidP="000F1B66">
      <w:pPr>
        <w:pStyle w:val="KodBlogu"/>
        <w:rPr>
          <w:color w:val="auto"/>
        </w:rPr>
      </w:pPr>
      <w:r w:rsidRPr="00D66F8A">
        <w:rPr>
          <w:color w:val="auto"/>
        </w:rPr>
        <w:t>void lcd_send_data (char data); // LCD'ye veri (karakter) gönderme</w:t>
      </w:r>
    </w:p>
    <w:p w:rsidR="000F1B66" w:rsidRPr="00D66F8A" w:rsidRDefault="000F1B66" w:rsidP="000F1B66">
      <w:pPr>
        <w:pStyle w:val="KodBlogu"/>
        <w:rPr>
          <w:color w:val="auto"/>
        </w:rPr>
      </w:pPr>
      <w:r w:rsidRPr="00D66F8A">
        <w:rPr>
          <w:color w:val="auto"/>
        </w:rPr>
        <w:t>void lcd_send_string (char *str); // LCD'ye metin (string) yazdırma</w:t>
      </w:r>
    </w:p>
    <w:p w:rsidR="000F1B66" w:rsidRPr="00D66F8A" w:rsidRDefault="000F1B66" w:rsidP="000F1B66">
      <w:pPr>
        <w:pStyle w:val="KodBlogu"/>
        <w:rPr>
          <w:color w:val="auto"/>
        </w:rPr>
      </w:pPr>
      <w:r w:rsidRPr="00D66F8A">
        <w:rPr>
          <w:color w:val="auto"/>
        </w:rPr>
        <w:t>void lcd_put_cur(int row, int col); // İmleci belirtilen satır ve sütuna konumlandırma</w:t>
      </w:r>
    </w:p>
    <w:p w:rsidR="000F1B66" w:rsidRPr="00D66F8A" w:rsidRDefault="000F1B66" w:rsidP="000F1B66">
      <w:pPr>
        <w:pStyle w:val="KodBlogu"/>
        <w:rPr>
          <w:color w:val="auto"/>
        </w:rPr>
      </w:pPr>
      <w:r w:rsidRPr="00D66F8A">
        <w:rPr>
          <w:color w:val="auto"/>
        </w:rPr>
        <w:t>void lcd_clear (void);        // Ekranı temizleme fonksiyonu</w:t>
      </w:r>
    </w:p>
    <w:p w:rsidR="000F1B66" w:rsidRPr="00D66F8A" w:rsidRDefault="000F1B66" w:rsidP="000F1B66">
      <w:pPr>
        <w:pStyle w:val="KodBlogu"/>
        <w:rPr>
          <w:color w:val="auto"/>
        </w:rPr>
      </w:pPr>
    </w:p>
    <w:p w:rsidR="000F1B66" w:rsidRPr="00D66F8A" w:rsidRDefault="000F1B66" w:rsidP="000F1B66">
      <w:pPr>
        <w:pStyle w:val="KodBlogu"/>
        <w:rPr>
          <w:color w:val="auto"/>
        </w:rPr>
      </w:pPr>
      <w:r w:rsidRPr="00D66F8A">
        <w:rPr>
          <w:color w:val="auto"/>
        </w:rPr>
        <w:t>#endif /* INC_I2C_LCD_H_ */</w:t>
      </w:r>
    </w:p>
    <w:p w:rsidR="000F1B66" w:rsidRDefault="000F1B66" w:rsidP="000F1B66">
      <w:pPr>
        <w:pStyle w:val="Balk4"/>
      </w:pPr>
      <w:r>
        <w:t>Adım 6.2: Kaynak Dosyasının (Source File) Oluşturulması</w:t>
      </w:r>
    </w:p>
    <w:p w:rsidR="000F1B66" w:rsidRDefault="000F1B66" w:rsidP="000F1B66">
      <w:pPr>
        <w:pStyle w:val="NormalWeb"/>
      </w:pPr>
      <w:r>
        <w:t>Bu dosya, başlık dosyasında tanımlanan fonksiyonların gövdesini (işlevlerini) ve I2C haberleşme algoritmalarını içerir.</w:t>
      </w:r>
    </w:p>
    <w:p w:rsidR="000F1B66" w:rsidRDefault="000F1B66" w:rsidP="000F1B66">
      <w:pPr>
        <w:pStyle w:val="NormalWeb"/>
        <w:numPr>
          <w:ilvl w:val="0"/>
          <w:numId w:val="17"/>
        </w:numPr>
      </w:pPr>
      <w:r>
        <w:t xml:space="preserve">Proje ağacında </w:t>
      </w:r>
      <w:r>
        <w:rPr>
          <w:rStyle w:val="HTMLKodu"/>
          <w:b/>
          <w:bCs/>
        </w:rPr>
        <w:t>Core &gt; Src</w:t>
      </w:r>
      <w:r>
        <w:t xml:space="preserve"> klasörüne sağ tıklanır.</w:t>
      </w:r>
    </w:p>
    <w:p w:rsidR="000F1B66" w:rsidRDefault="000F1B66" w:rsidP="000F1B66">
      <w:pPr>
        <w:pStyle w:val="NormalWeb"/>
        <w:numPr>
          <w:ilvl w:val="0"/>
          <w:numId w:val="17"/>
        </w:numPr>
      </w:pPr>
      <w:r>
        <w:rPr>
          <w:b/>
          <w:bCs/>
        </w:rPr>
        <w:t>New &gt; Source File</w:t>
      </w:r>
      <w:r>
        <w:t xml:space="preserve"> seçeneği seçilir.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73614" w:rsidTr="00373614">
        <w:tc>
          <w:tcPr>
            <w:tcW w:w="9062" w:type="dxa"/>
          </w:tcPr>
          <w:p w:rsidR="00373614" w:rsidRDefault="00373614" w:rsidP="00373614">
            <w:pPr>
              <w:pStyle w:val="NormalWeb"/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>
                  <wp:simplePos x="0" y="0"/>
                  <wp:positionH relativeFrom="column">
                    <wp:posOffset>102640</wp:posOffset>
                  </wp:positionH>
                  <wp:positionV relativeFrom="paragraph">
                    <wp:posOffset>145473</wp:posOffset>
                  </wp:positionV>
                  <wp:extent cx="5409981" cy="2736000"/>
                  <wp:effectExtent l="0" t="0" r="635" b="7620"/>
                  <wp:wrapSquare wrapText="bothSides"/>
                  <wp:docPr id="22" name="Resi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Ekran Görüntüsü (122).png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9981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73614" w:rsidTr="00373614">
        <w:tc>
          <w:tcPr>
            <w:tcW w:w="9062" w:type="dxa"/>
          </w:tcPr>
          <w:p w:rsidR="00373614" w:rsidRDefault="00D664B9" w:rsidP="00D664B9">
            <w:pPr>
              <w:pStyle w:val="resimyazlar"/>
            </w:pPr>
            <w:r>
              <w:rPr>
                <w:b/>
                <w:bCs/>
              </w:rPr>
              <w:t>Şekil 13:</w:t>
            </w:r>
            <w:r>
              <w:t xml:space="preserve"> </w:t>
            </w:r>
            <w:r>
              <w:rPr>
                <w:i w:val="0"/>
                <w:iCs/>
              </w:rPr>
              <w:t>Harici kütüphane entegrasyonu: "Core &gt; Src" dizini altında "i2c-lcd.c" kaynak dosyasının oluşturulması.</w:t>
            </w:r>
          </w:p>
        </w:tc>
      </w:tr>
    </w:tbl>
    <w:p w:rsidR="00373614" w:rsidRDefault="00373614" w:rsidP="00373614">
      <w:pPr>
        <w:pStyle w:val="NormalWeb"/>
      </w:pPr>
    </w:p>
    <w:p w:rsidR="000F1B66" w:rsidRDefault="000F1B66" w:rsidP="000F1B66">
      <w:pPr>
        <w:pStyle w:val="NormalWeb"/>
        <w:numPr>
          <w:ilvl w:val="0"/>
          <w:numId w:val="17"/>
        </w:numPr>
      </w:pPr>
      <w:r>
        <w:t xml:space="preserve">Dosya adı olarak </w:t>
      </w:r>
      <w:r>
        <w:rPr>
          <w:rStyle w:val="HTMLKodu"/>
          <w:b/>
          <w:bCs/>
        </w:rPr>
        <w:t>i2c-lcd.c</w:t>
      </w:r>
      <w:r>
        <w:t xml:space="preserve"> girilir ve </w:t>
      </w:r>
      <w:r>
        <w:rPr>
          <w:b/>
          <w:bCs/>
        </w:rPr>
        <w:t>Finish</w:t>
      </w:r>
      <w:r>
        <w:t xml:space="preserve"> butonuna basılır.</w:t>
      </w:r>
    </w:p>
    <w:p w:rsidR="000F1B66" w:rsidRPr="00B237E1" w:rsidRDefault="000F1B66" w:rsidP="00B237E1">
      <w:pPr>
        <w:pStyle w:val="NormalWeb"/>
        <w:numPr>
          <w:ilvl w:val="0"/>
          <w:numId w:val="17"/>
        </w:numPr>
      </w:pPr>
      <w:r>
        <w:t>Dosya içeriği temizlenerek aşağıdaki kod bloğu eklenir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lastRenderedPageBreak/>
        <w:t>#include "i2c-lcd.h"</w:t>
      </w:r>
    </w:p>
    <w:p w:rsidR="00373614" w:rsidRPr="00D66F8A" w:rsidRDefault="00373614" w:rsidP="00373614">
      <w:pPr>
        <w:pStyle w:val="KodBlogu"/>
        <w:rPr>
          <w:color w:val="auto"/>
        </w:rPr>
      </w:pP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/* main.c dosyasında tanımlanan I2C birimine erişim */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extern I2C_HandleTypeDef hi2c1;</w:t>
      </w:r>
    </w:p>
    <w:p w:rsidR="00373614" w:rsidRPr="00D66F8A" w:rsidRDefault="00373614" w:rsidP="00373614">
      <w:pPr>
        <w:pStyle w:val="KodBlogu"/>
        <w:rPr>
          <w:color w:val="auto"/>
        </w:rPr>
      </w:pP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/* I2C Modül Adresi (Slave Address) */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/* NOT: Kullanılan modüle göre bu adres 0x27 veya 0x4E olabilir */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#define SLAVE_ADDRESS_LCD 0x4E</w:t>
      </w:r>
    </w:p>
    <w:p w:rsidR="00373614" w:rsidRPr="00D66F8A" w:rsidRDefault="00373614" w:rsidP="00373614">
      <w:pPr>
        <w:pStyle w:val="KodBlogu"/>
        <w:rPr>
          <w:color w:val="auto"/>
        </w:rPr>
      </w:pP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/* LCD'ye Komut Gönderme Fonksiyonu */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void lcd_send_cmd (char cmd)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{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char data_u, data_l;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uint8_t data_t[4];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data_u = (cmd&amp;0xf0);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data_l = ((cmd&lt;&lt;4)&amp;0xf0);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data_t[0] = data_u|0x0C;  //en=1, rs=0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data_t[1] = data_u|0x08;  //en=0, rs=0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data_t[2] = data_l|0x0C;  //en=1, rs=0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data_t[3] = data_l|0x08;  //en=0, rs=0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HAL_I2C_Master_Transmit (&amp;hi2c1, SLAVE_ADDRESS_LCD,(uint8_t *) data_t, 4, 100);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}</w:t>
      </w:r>
    </w:p>
    <w:p w:rsidR="00373614" w:rsidRPr="00D66F8A" w:rsidRDefault="00373614" w:rsidP="00373614">
      <w:pPr>
        <w:pStyle w:val="KodBlogu"/>
        <w:rPr>
          <w:color w:val="auto"/>
        </w:rPr>
      </w:pP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/* LCD'ye Veri Gönderme Fonksiyonu */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void lcd_send_data (char data)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{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char data_u, data_l;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uint8_t data_t[4];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data_u = (data&amp;0xf0);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data_l = ((data&lt;&lt;4)&amp;0xf0);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data_t[0] = data_u|0x0D;  //en=1, rs=1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data_t[1] = data_u|0x09;  //en=0, rs=1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data_t[2] = data_l|0x0D;  //en=1, rs=1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data_t[3] = data_l|0x09;  //en=0, rs=1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HAL_I2C_Master_Transmit (&amp;hi2c1, SLAVE_ADDRESS_LCD,(uint8_t *) data_t, 4, 100);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}</w:t>
      </w:r>
    </w:p>
    <w:p w:rsidR="00373614" w:rsidRPr="00D66F8A" w:rsidRDefault="00373614" w:rsidP="00373614">
      <w:pPr>
        <w:pStyle w:val="KodBlogu"/>
        <w:rPr>
          <w:color w:val="auto"/>
        </w:rPr>
      </w:pP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/* Ekran Temizleme Fonksiyonu */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void lcd_clear (void)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{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lcd_send_cmd (0x80);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for (int i=0; i&lt;70; i++)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{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</w:r>
      <w:r w:rsidRPr="00D66F8A">
        <w:rPr>
          <w:color w:val="auto"/>
        </w:rPr>
        <w:tab/>
        <w:t>lcd_send_data (' ');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}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}</w:t>
      </w:r>
    </w:p>
    <w:p w:rsidR="00373614" w:rsidRPr="00D66F8A" w:rsidRDefault="00373614" w:rsidP="00373614">
      <w:pPr>
        <w:pStyle w:val="KodBlogu"/>
        <w:rPr>
          <w:color w:val="auto"/>
        </w:rPr>
      </w:pP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lastRenderedPageBreak/>
        <w:t>/* İmleç Konumlandırma Fonksiyonu */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void lcd_put_cur(int row, int col)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{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  switch (row)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  {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      case 0: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          col |= 0x80;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          break;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      case 1: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          col |= 0xC0;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          break;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  }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  lcd_send_cmd (col);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}</w:t>
      </w:r>
    </w:p>
    <w:p w:rsidR="00373614" w:rsidRPr="00D66F8A" w:rsidRDefault="00373614" w:rsidP="00373614">
      <w:pPr>
        <w:pStyle w:val="KodBlogu"/>
        <w:rPr>
          <w:color w:val="auto"/>
        </w:rPr>
      </w:pP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/* LCD Başlatma (Initialization) Algoritması */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void lcd_init (void)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{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// 4-bit Modu Başlatma Sırası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HAL_Delay(50);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lcd_send_cmd (0x30);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HAL_Delay(5);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lcd_send_cmd (0x30);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HAL_Delay(1);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lcd_send_cmd (0x30);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HAL_Delay(10);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lcd_send_cmd (0x20);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HAL_Delay(10);</w:t>
      </w:r>
    </w:p>
    <w:p w:rsidR="00373614" w:rsidRPr="00D66F8A" w:rsidRDefault="00373614" w:rsidP="00373614">
      <w:pPr>
        <w:pStyle w:val="KodBlogu"/>
        <w:rPr>
          <w:color w:val="auto"/>
        </w:rPr>
      </w:pP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// Ekran Konfigürasyonu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lcd_send_cmd (0x28); // 4-bit modu, 2 satır, 5x8 font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HAL_Delay(1);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lcd_send_cmd (0x08); // Ekran Kapalı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HAL_Delay(1);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lcd_send_cmd (0x01); // Ekranı Temizle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HAL_Delay(1);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HAL_Delay(1);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lcd_send_cmd (0x06); // İmleç artış modu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HAL_Delay(1);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lcd_send_cmd (0x0C); // Ekran Açık, İmleç Kapalı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}</w:t>
      </w:r>
    </w:p>
    <w:p w:rsidR="00373614" w:rsidRPr="00D66F8A" w:rsidRDefault="00373614" w:rsidP="00373614">
      <w:pPr>
        <w:pStyle w:val="KodBlogu"/>
        <w:rPr>
          <w:color w:val="auto"/>
        </w:rPr>
      </w:pP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/* String Yazdırma Fonksiyonu */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void lcd_send_string (char *str)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{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>while (*str) lcd_send_data (*str++);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}</w:t>
      </w:r>
    </w:p>
    <w:p w:rsidR="00373614" w:rsidRDefault="00373614" w:rsidP="00373614">
      <w:pPr>
        <w:pStyle w:val="balkm"/>
      </w:pPr>
      <w:r>
        <w:lastRenderedPageBreak/>
        <w:t xml:space="preserve">7. </w:t>
      </w:r>
      <w:r w:rsidRPr="00373614">
        <w:t>main.c</w:t>
      </w:r>
      <w:r>
        <w:t xml:space="preserve"> KODLAMASI</w:t>
      </w:r>
    </w:p>
    <w:p w:rsidR="00373614" w:rsidRDefault="00373614" w:rsidP="00373614">
      <w:pPr>
        <w:pStyle w:val="Balk4"/>
      </w:pPr>
      <w:r>
        <w:t>1. Kütüphaneleri Dahil Etme</w:t>
      </w:r>
    </w:p>
    <w:p w:rsidR="00373614" w:rsidRDefault="00373614" w:rsidP="00373614">
      <w:pPr>
        <w:pStyle w:val="NormalWeb"/>
      </w:pPr>
      <w:r>
        <w:t xml:space="preserve">Dosyanın en üst kısımlarına çık. </w:t>
      </w:r>
      <w:r>
        <w:rPr>
          <w:rStyle w:val="HTMLKodu"/>
        </w:rPr>
        <w:t>/* USER CODE BEGIN Includes */</w:t>
      </w:r>
      <w:r>
        <w:t xml:space="preserve"> yazan yeri bul ve arasına şunları ekle: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/* USER CODE BEGIN Includes */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#include "i2c-lcd.h"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#include &lt;stdio.h&gt;  // sprintf fonksiyonu ile metin birleştirmek için gerekli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/* USER CODE END Includes */</w:t>
      </w:r>
    </w:p>
    <w:p w:rsidR="00373614" w:rsidRDefault="00373614" w:rsidP="00373614">
      <w:pPr>
        <w:pStyle w:val="balkm"/>
      </w:pPr>
    </w:p>
    <w:p w:rsidR="00373614" w:rsidRDefault="00373614" w:rsidP="00373614">
      <w:pPr>
        <w:pStyle w:val="Balk4"/>
      </w:pPr>
      <w:r>
        <w:t>2. Değişkenleri Tanımlama</w:t>
      </w:r>
    </w:p>
    <w:p w:rsidR="00373614" w:rsidRDefault="00373614" w:rsidP="00373614">
      <w:pPr>
        <w:pStyle w:val="NormalWeb"/>
      </w:pPr>
      <w:r>
        <w:rPr>
          <w:rStyle w:val="HTMLKodu"/>
        </w:rPr>
        <w:t>main</w:t>
      </w:r>
      <w:r>
        <w:t xml:space="preserve"> fonksiyonuna gelmeden hemen önceki </w:t>
      </w:r>
      <w:r>
        <w:rPr>
          <w:rStyle w:val="HTMLKodu"/>
        </w:rPr>
        <w:t>/* USER CODE BEGIN PV */</w:t>
      </w:r>
      <w:r>
        <w:t xml:space="preserve"> (Private Variables) kısmını bul ve değişkenlerimizi tanımla: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/* USER CODE BEGIN PV */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uint32_t adc_val = 0;   // ADC'den okunan ham değer (0 - 4095 arası)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float voltage = 0.0;    // Hesaplanacak voltaj değeri (0.00V - 3.30V arası)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char lcd_buffer[20];    // LCD'ye yazılacak metni tutan hafıza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/* USER CODE END PV */</w:t>
      </w:r>
    </w:p>
    <w:p w:rsidR="00373614" w:rsidRDefault="00373614" w:rsidP="00373614">
      <w:pPr>
        <w:pStyle w:val="balkm"/>
      </w:pPr>
    </w:p>
    <w:p w:rsidR="00373614" w:rsidRDefault="00373614" w:rsidP="00373614">
      <w:pPr>
        <w:pStyle w:val="Balk4"/>
      </w:pPr>
      <w:r>
        <w:t>3. Başlangıç Ayarları ve Sonsuz Döngü</w:t>
      </w:r>
    </w:p>
    <w:p w:rsidR="00373614" w:rsidRDefault="00373614" w:rsidP="00373614">
      <w:pPr>
        <w:pStyle w:val="NormalWeb"/>
      </w:pPr>
      <w:r>
        <w:t xml:space="preserve">Şimdi </w:t>
      </w:r>
      <w:r>
        <w:rPr>
          <w:rStyle w:val="HTMLKodu"/>
        </w:rPr>
        <w:t>int main(void)</w:t>
      </w:r>
      <w:r>
        <w:t xml:space="preserve"> fonksiyonunun içine gir. </w:t>
      </w:r>
      <w:r>
        <w:rPr>
          <w:rStyle w:val="HTMLKodu"/>
        </w:rPr>
        <w:t>/* USER CODE BEGIN 2 */</w:t>
      </w:r>
      <w:r>
        <w:t xml:space="preserve"> kısmını bul (while döngüsünden hemen önce) ve başlatma kodlarını yaz: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>/* USER CODE BEGIN 2 */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lcd_init();                     // LCD ekranı başlat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lcd_send_string("Sivas CU");    // Açılış mesajı 1. satır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lcd_put_cur(1, 0);              // Alt satıra geç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lcd_send_string("Müh. Fakultesi");// Açılış mesajı 2. satır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HAL_Delay(2000);                // 2 saniye bekle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lcd_clear();                    // Ekranı temizle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HAL_ADC_Start(&amp;hadc);           // ADC birimini başlat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/* USER CODE END 2 */</w:t>
      </w:r>
    </w:p>
    <w:p w:rsidR="00373614" w:rsidRDefault="00373614" w:rsidP="00373614">
      <w:pPr>
        <w:pStyle w:val="balkm"/>
      </w:pPr>
    </w:p>
    <w:p w:rsidR="00373614" w:rsidRDefault="00373614" w:rsidP="00373614">
      <w:pPr>
        <w:pStyle w:val="yazlarmm"/>
      </w:pPr>
      <w:r>
        <w:t xml:space="preserve">Hemen altındaki </w:t>
      </w:r>
      <w:r>
        <w:rPr>
          <w:rStyle w:val="HTMLKodu"/>
          <w:rFonts w:eastAsiaTheme="minorHAnsi"/>
        </w:rPr>
        <w:t>while (1)</w:t>
      </w:r>
      <w:r>
        <w:t xml:space="preserve"> döngüsünün içine, yani </w:t>
      </w:r>
      <w:r>
        <w:rPr>
          <w:rStyle w:val="HTMLKodu"/>
          <w:rFonts w:eastAsiaTheme="minorHAnsi"/>
        </w:rPr>
        <w:t>/* USER CODE BEGIN 3 */</w:t>
      </w:r>
      <w:r>
        <w:t xml:space="preserve"> kısmına ana mantığı yapıştır:</w:t>
      </w:r>
    </w:p>
    <w:p w:rsidR="00373614" w:rsidRDefault="00373614" w:rsidP="00373614">
      <w:pPr>
        <w:pStyle w:val="yazlarmm"/>
      </w:pPr>
    </w:p>
    <w:p w:rsidR="00373614" w:rsidRDefault="00373614" w:rsidP="00373614">
      <w:pPr>
        <w:pStyle w:val="yazlarmm"/>
      </w:pP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lastRenderedPageBreak/>
        <w:t>/* USER CODE BEGIN 3 */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// 1. ADC'den Veri Okuma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HAL_ADC_PollForConversion(&amp;hadc, 100); // Dönüşümün bitmesini bekle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adc_val = HAL_ADC_GetValue(&amp;hadc);     // Ham değeri (0-4095) oku</w:t>
      </w:r>
    </w:p>
    <w:p w:rsidR="00373614" w:rsidRPr="00D66F8A" w:rsidRDefault="00373614" w:rsidP="00373614">
      <w:pPr>
        <w:pStyle w:val="KodBlogu"/>
        <w:rPr>
          <w:color w:val="auto"/>
        </w:rPr>
      </w:pP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// 2. Voltaj Dönüşümü (Matematiksel Hesaplama)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// Formül: (Okunan Değer * Referans Voltajı) / Çözünürlük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voltage = (adc_val * 3.3) / 4095.0;</w:t>
      </w:r>
    </w:p>
    <w:p w:rsidR="00373614" w:rsidRPr="00D66F8A" w:rsidRDefault="00373614" w:rsidP="00373614">
      <w:pPr>
        <w:pStyle w:val="KodBlogu"/>
        <w:rPr>
          <w:color w:val="auto"/>
        </w:rPr>
      </w:pP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// 3. LCD'ye Yazdırma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// 1. Satır: Ham ADC Değeri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lcd_put_cur(0, 0); 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sprintf(lcd_buffer, "Raw ADC: %lu   ", adc_val); // "Raw ADC: 2048" gibi yazar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lcd_send_string(lcd_buffer);</w:t>
      </w:r>
    </w:p>
    <w:p w:rsidR="00373614" w:rsidRPr="00D66F8A" w:rsidRDefault="00373614" w:rsidP="00373614">
      <w:pPr>
        <w:pStyle w:val="KodBlogu"/>
        <w:rPr>
          <w:color w:val="auto"/>
        </w:rPr>
      </w:pP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// 2. Satır: Hesaplanan Voltaj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lcd_put_cur(1, 0);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sprintf(lcd_buffer, "Volt: %.2f V   ", voltage); // "Volt: 1.65 V" gibi yazar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lcd_send_string(lcd_buffer);</w:t>
      </w:r>
    </w:p>
    <w:p w:rsidR="00373614" w:rsidRPr="00D66F8A" w:rsidRDefault="00373614" w:rsidP="00373614">
      <w:pPr>
        <w:pStyle w:val="KodBlogu"/>
        <w:rPr>
          <w:color w:val="auto"/>
        </w:rPr>
      </w:pP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ab/>
        <w:t xml:space="preserve">  HAL_Delay(200); // Gözün takip edebilmesi için 200ms bekle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}</w:t>
      </w:r>
    </w:p>
    <w:p w:rsidR="00373614" w:rsidRPr="00D66F8A" w:rsidRDefault="00373614" w:rsidP="00373614">
      <w:pPr>
        <w:pStyle w:val="KodBlogu"/>
        <w:rPr>
          <w:color w:val="auto"/>
        </w:rPr>
      </w:pPr>
      <w:r w:rsidRPr="00D66F8A">
        <w:rPr>
          <w:color w:val="auto"/>
        </w:rPr>
        <w:t xml:space="preserve">  /* USER CODE END 3 */</w:t>
      </w:r>
    </w:p>
    <w:p w:rsidR="00373614" w:rsidRDefault="00373614" w:rsidP="00373614">
      <w:pPr>
        <w:pStyle w:val="yazlarmm"/>
      </w:pPr>
    </w:p>
    <w:p w:rsidR="00EE5A2F" w:rsidRPr="00EE5A2F" w:rsidRDefault="00EE5A2F" w:rsidP="00EE5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5A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Gerekli kütüphaneler projeye eklendikten sonra </w:t>
      </w:r>
      <w:r w:rsidRPr="00EE5A2F">
        <w:rPr>
          <w:rFonts w:ascii="Courier New" w:eastAsia="Times New Roman" w:hAnsi="Courier New" w:cs="Courier New"/>
          <w:sz w:val="20"/>
          <w:szCs w:val="20"/>
          <w:lang w:eastAsia="tr-TR"/>
        </w:rPr>
        <w:t>main.c</w:t>
      </w:r>
      <w:r w:rsidRPr="00EE5A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dosyasında ana kontrol algoritması oluşturulmuştur. Yazılımın akış diyagramı şu şekildedir:</w:t>
      </w:r>
    </w:p>
    <w:p w:rsidR="00EE5A2F" w:rsidRPr="00EE5A2F" w:rsidRDefault="00EE5A2F" w:rsidP="00EE5A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5A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Başlatma (Initialization):</w:t>
      </w:r>
      <w:r w:rsidRPr="00EE5A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 açıldığında </w:t>
      </w:r>
      <w:r w:rsidRPr="00EE5A2F">
        <w:rPr>
          <w:rFonts w:ascii="Courier New" w:eastAsia="Times New Roman" w:hAnsi="Courier New" w:cs="Courier New"/>
          <w:sz w:val="20"/>
          <w:szCs w:val="20"/>
          <w:lang w:eastAsia="tr-TR"/>
        </w:rPr>
        <w:t>lcd_init()</w:t>
      </w:r>
      <w:r w:rsidRPr="00EE5A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fonksiyonu ile LCD ekran kullanıma hazır hale getirilir ve kullanıcıya bir açılış mesajı gösterilir. </w:t>
      </w:r>
      <w:r w:rsidRPr="00EE5A2F">
        <w:rPr>
          <w:rFonts w:ascii="Courier New" w:eastAsia="Times New Roman" w:hAnsi="Courier New" w:cs="Courier New"/>
          <w:sz w:val="20"/>
          <w:szCs w:val="20"/>
          <w:lang w:eastAsia="tr-TR"/>
        </w:rPr>
        <w:t>HAL_ADC_Start()</w:t>
      </w:r>
      <w:r w:rsidRPr="00EE5A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fonksiyonu ile ADC birimi tetiklenir.</w:t>
      </w:r>
    </w:p>
    <w:p w:rsidR="00EE5A2F" w:rsidRPr="00EE5A2F" w:rsidRDefault="00EE5A2F" w:rsidP="00EE5A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5A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 Okuma (Polling):</w:t>
      </w:r>
      <w:r w:rsidRPr="00EE5A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Sonsuz döngü içerisinde </w:t>
      </w:r>
      <w:r w:rsidRPr="00EE5A2F">
        <w:rPr>
          <w:rFonts w:ascii="Courier New" w:eastAsia="Times New Roman" w:hAnsi="Courier New" w:cs="Courier New"/>
          <w:sz w:val="20"/>
          <w:szCs w:val="20"/>
          <w:lang w:eastAsia="tr-TR"/>
        </w:rPr>
        <w:t>HAL_ADC_PollForConversion</w:t>
      </w:r>
      <w:r w:rsidRPr="00EE5A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komutu ile ADC çevriminin tamamlanması beklenir ve </w:t>
      </w:r>
      <w:r w:rsidRPr="00EE5A2F">
        <w:rPr>
          <w:rFonts w:ascii="Courier New" w:eastAsia="Times New Roman" w:hAnsi="Courier New" w:cs="Courier New"/>
          <w:sz w:val="20"/>
          <w:szCs w:val="20"/>
          <w:lang w:eastAsia="tr-TR"/>
        </w:rPr>
        <w:t>HAL_ADC_GetValue</w:t>
      </w:r>
      <w:r w:rsidRPr="00EE5A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12-bitlik ham dijital veri (0-4095 arası) okunur.</w:t>
      </w:r>
    </w:p>
    <w:p w:rsidR="00EE5A2F" w:rsidRDefault="00EE5A2F" w:rsidP="00EE5A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5A2F">
        <w:rPr>
          <w:rFonts w:ascii="Times New Roman" w:eastAsia="Times New Roman" w:hAnsi="Times New Roman" w:cs="Times New Roman"/>
          <w:sz w:val="24"/>
          <w:szCs w:val="24"/>
          <w:lang w:eastAsia="tr-TR"/>
        </w:rPr>
        <w:t>Veri İşleme: Okunan ham veri, aşağıdaki formül kullanılarak anlamlı bir gerilim değerine dönüştürülür:</w:t>
      </w:r>
    </w:p>
    <w:p w:rsidR="00EE5A2F" w:rsidRPr="00EE5A2F" w:rsidRDefault="00EE5A2F" w:rsidP="00EE5A2F">
      <w:pPr>
        <w:spacing w:before="100" w:beforeAutospacing="1" w:after="100" w:afterAutospacing="1" w:line="240" w:lineRule="auto"/>
        <w:ind w:left="2832"/>
        <w:rPr>
          <w:rFonts w:ascii="Times New Roman" w:eastAsia="Times New Roman" w:hAnsi="Times New Roman" w:cs="Times New Roman"/>
          <w:sz w:val="24"/>
          <w:szCs w:val="24"/>
          <w:u w:val="single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Vout = </w:t>
      </w:r>
      <w:r w:rsidRPr="00EE5A2F">
        <w:rPr>
          <w:rFonts w:ascii="Times New Roman" w:eastAsia="Times New Roman" w:hAnsi="Times New Roman" w:cs="Times New Roman"/>
          <w:sz w:val="24"/>
          <w:szCs w:val="24"/>
          <w:u w:val="single"/>
          <w:lang w:eastAsia="tr-TR"/>
        </w:rPr>
        <w:t>ADC * 3.3V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tr-TR"/>
        </w:rPr>
        <w:br/>
      </w:r>
      <w:r w:rsidRPr="00EE5A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</w:t>
      </w:r>
      <w:r w:rsidRPr="00EE5A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4095</w:t>
      </w:r>
    </w:p>
    <w:p w:rsidR="00EE5A2F" w:rsidRPr="00EE5A2F" w:rsidRDefault="00EE5A2F" w:rsidP="00EE5A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E5A2F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Görselleştirme:</w:t>
      </w:r>
      <w:r w:rsidRPr="00EE5A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Elde edilen ham veri ve hesaplanan voltaj değeri, </w:t>
      </w:r>
      <w:r w:rsidRPr="00EE5A2F">
        <w:rPr>
          <w:rFonts w:ascii="Courier New" w:eastAsia="Times New Roman" w:hAnsi="Courier New" w:cs="Courier New"/>
          <w:sz w:val="20"/>
          <w:szCs w:val="20"/>
          <w:lang w:eastAsia="tr-TR"/>
        </w:rPr>
        <w:t>sprintf</w:t>
      </w:r>
      <w:r w:rsidRPr="00EE5A2F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fonksiyonu ile metin formatına çevrilerek I2C LCD ekranın 1. ve 2. satırlarına yazdırılır.</w:t>
      </w:r>
    </w:p>
    <w:p w:rsidR="00EE5A2F" w:rsidRDefault="00EE5A2F" w:rsidP="00373614">
      <w:pPr>
        <w:pStyle w:val="yazlarmm"/>
      </w:pPr>
    </w:p>
    <w:p w:rsidR="00EE5A2F" w:rsidRPr="00C93819" w:rsidRDefault="00EE5A2F" w:rsidP="00EE5A2F">
      <w:pPr>
        <w:pStyle w:val="Balk3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C9381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Pratik Uygulama ve Test Adımları</w:t>
      </w:r>
    </w:p>
    <w:p w:rsidR="00EE5A2F" w:rsidRPr="00C93819" w:rsidRDefault="00EE5A2F" w:rsidP="00EE5A2F">
      <w:pPr>
        <w:pStyle w:val="NormalWeb"/>
      </w:pPr>
      <w:r w:rsidRPr="00C93819">
        <w:t>Yazdığımız kodun STM32 Nucleo kartına yüklenmesi ve breadboard üzerindeki devrenin test edilmesi için aşağıdaki adımları izleyin.</w:t>
      </w:r>
    </w:p>
    <w:p w:rsidR="00EE5A2F" w:rsidRPr="00C93819" w:rsidRDefault="00EE5A2F" w:rsidP="00EE5A2F">
      <w:pPr>
        <w:pStyle w:val="NormalWeb"/>
      </w:pPr>
      <w:r w:rsidRPr="00C93819">
        <w:rPr>
          <w:b/>
          <w:bCs/>
        </w:rPr>
        <w:t>Adım 1: Fiziksel Bağlantı ve Kontrol</w:t>
      </w:r>
    </w:p>
    <w:p w:rsidR="00EE5A2F" w:rsidRPr="00C93819" w:rsidRDefault="00EE5A2F" w:rsidP="00EE5A2F">
      <w:pPr>
        <w:pStyle w:val="NormalWeb"/>
        <w:numPr>
          <w:ilvl w:val="0"/>
          <w:numId w:val="19"/>
        </w:numPr>
      </w:pPr>
      <w:r w:rsidRPr="00C93819">
        <w:t xml:space="preserve">Kurduğunuz breadboard devresindeki kablo bağlantılarını son kez kontrol edin. Özellikle </w:t>
      </w:r>
      <w:r w:rsidRPr="00C93819">
        <w:rPr>
          <w:b/>
          <w:bCs/>
        </w:rPr>
        <w:t>GND</w:t>
      </w:r>
      <w:r w:rsidRPr="00C93819">
        <w:t xml:space="preserve"> hattının Nucleo ile birleştiğinden emin olun.</w:t>
      </w:r>
    </w:p>
    <w:p w:rsidR="00EE5A2F" w:rsidRPr="00C93819" w:rsidRDefault="00EE5A2F" w:rsidP="00EE5A2F">
      <w:pPr>
        <w:pStyle w:val="NormalWeb"/>
        <w:numPr>
          <w:ilvl w:val="0"/>
          <w:numId w:val="19"/>
        </w:numPr>
      </w:pPr>
      <w:r w:rsidRPr="00C93819">
        <w:t>STM32 Nucleo-F072RB geliştirme kartının üst kısmında bulunan USB (ST-LINK) girişine kabloyu takın.</w:t>
      </w:r>
    </w:p>
    <w:p w:rsidR="00EE5A2F" w:rsidRPr="00C93819" w:rsidRDefault="00EE5A2F" w:rsidP="00EE5A2F">
      <w:pPr>
        <w:pStyle w:val="NormalWeb"/>
        <w:numPr>
          <w:ilvl w:val="0"/>
          <w:numId w:val="19"/>
        </w:numPr>
      </w:pPr>
      <w:r w:rsidRPr="00C93819">
        <w:t>Kablonun diğer ucunu bilgisayarınızın USB portuna bağlayın.</w:t>
      </w:r>
    </w:p>
    <w:p w:rsidR="00EE5A2F" w:rsidRDefault="00EE5A2F" w:rsidP="00EE5A2F">
      <w:pPr>
        <w:pStyle w:val="NormalWeb"/>
        <w:numPr>
          <w:ilvl w:val="0"/>
          <w:numId w:val="19"/>
        </w:numPr>
      </w:pPr>
      <w:r w:rsidRPr="00C93819">
        <w:t xml:space="preserve">Kart üzerindeki </w:t>
      </w:r>
      <w:r w:rsidRPr="00C93819">
        <w:rPr>
          <w:b/>
          <w:bCs/>
        </w:rPr>
        <w:t>PWR (Güç)</w:t>
      </w:r>
      <w:r w:rsidRPr="00C93819">
        <w:t xml:space="preserve"> LED'inin (genellikle Yeşil) yandığını ve yanındaki </w:t>
      </w:r>
      <w:r w:rsidRPr="00C93819">
        <w:rPr>
          <w:b/>
          <w:bCs/>
        </w:rPr>
        <w:t>LD1 (COM)</w:t>
      </w:r>
      <w:r w:rsidRPr="00C93819">
        <w:t xml:space="preserve"> LED'inin yanıp söndüğünü doğrulayın.</w:t>
      </w:r>
    </w:p>
    <w:p w:rsidR="00373614" w:rsidRDefault="00373614" w:rsidP="00373614">
      <w:pPr>
        <w:pStyle w:val="balkm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E5A2F" w:rsidTr="00EE5A2F">
        <w:tc>
          <w:tcPr>
            <w:tcW w:w="9062" w:type="dxa"/>
          </w:tcPr>
          <w:p w:rsidR="00EE5A2F" w:rsidRDefault="00EE5A2F" w:rsidP="00373614">
            <w:pPr>
              <w:pStyle w:val="balkm"/>
            </w:pPr>
            <w:r>
              <w:rPr>
                <w:noProof/>
                <w:lang w:eastAsia="tr-TR"/>
              </w:rPr>
              <w:drawing>
                <wp:anchor distT="0" distB="0" distL="114300" distR="114300" simplePos="0" relativeHeight="251683840" behindDoc="0" locked="0" layoutInCell="1" allowOverlap="1">
                  <wp:simplePos x="0" y="0"/>
                  <wp:positionH relativeFrom="column">
                    <wp:posOffset>1123315</wp:posOffset>
                  </wp:positionH>
                  <wp:positionV relativeFrom="paragraph">
                    <wp:posOffset>-349885</wp:posOffset>
                  </wp:positionV>
                  <wp:extent cx="3371850" cy="4319905"/>
                  <wp:effectExtent l="2222" t="0" r="2223" b="2222"/>
                  <wp:wrapSquare wrapText="bothSides"/>
                  <wp:docPr id="23" name="Resi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rtdrtdrtd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371850" cy="431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EE5A2F" w:rsidRPr="00EE5A2F" w:rsidRDefault="00EE5A2F" w:rsidP="00EE5A2F"/>
          <w:p w:rsidR="00EE5A2F" w:rsidRPr="00EE5A2F" w:rsidRDefault="00EE5A2F" w:rsidP="00EE5A2F"/>
          <w:p w:rsidR="00EE5A2F" w:rsidRPr="00EE5A2F" w:rsidRDefault="00EE5A2F" w:rsidP="00EE5A2F"/>
          <w:p w:rsidR="00EE5A2F" w:rsidRPr="00EE5A2F" w:rsidRDefault="00EE5A2F" w:rsidP="00EE5A2F"/>
          <w:p w:rsidR="00EE5A2F" w:rsidRPr="00EE5A2F" w:rsidRDefault="00EE5A2F" w:rsidP="00EE5A2F"/>
          <w:p w:rsidR="00EE5A2F" w:rsidRPr="00EE5A2F" w:rsidRDefault="00EE5A2F" w:rsidP="00EE5A2F"/>
          <w:p w:rsidR="00EE5A2F" w:rsidRPr="00EE5A2F" w:rsidRDefault="00EE5A2F" w:rsidP="00EE5A2F"/>
          <w:p w:rsidR="00EE5A2F" w:rsidRPr="00EE5A2F" w:rsidRDefault="00EE5A2F" w:rsidP="00EE5A2F"/>
          <w:p w:rsidR="00EE5A2F" w:rsidRPr="00EE5A2F" w:rsidRDefault="00EE5A2F" w:rsidP="00EE5A2F"/>
          <w:p w:rsidR="00EE5A2F" w:rsidRDefault="00EE5A2F" w:rsidP="00EE5A2F"/>
          <w:p w:rsidR="00EE5A2F" w:rsidRPr="00EE5A2F" w:rsidRDefault="00EE5A2F" w:rsidP="00EE5A2F"/>
          <w:p w:rsidR="00EE5A2F" w:rsidRPr="00EE5A2F" w:rsidRDefault="00EE5A2F" w:rsidP="00EE5A2F"/>
          <w:p w:rsidR="00EE5A2F" w:rsidRPr="00EE5A2F" w:rsidRDefault="00EE5A2F" w:rsidP="00EE5A2F"/>
          <w:p w:rsidR="00EE5A2F" w:rsidRDefault="00EE5A2F" w:rsidP="00EE5A2F"/>
          <w:p w:rsidR="00EE5A2F" w:rsidRDefault="00EE5A2F" w:rsidP="00EE5A2F"/>
          <w:p w:rsidR="00EE5A2F" w:rsidRDefault="00EE5A2F" w:rsidP="00EE5A2F"/>
          <w:p w:rsidR="00EE5A2F" w:rsidRDefault="00EE5A2F" w:rsidP="00EE5A2F"/>
          <w:p w:rsidR="00EE5A2F" w:rsidRDefault="00EE5A2F" w:rsidP="00EE5A2F"/>
          <w:p w:rsidR="00EE5A2F" w:rsidRDefault="00EE5A2F" w:rsidP="00EE5A2F"/>
          <w:p w:rsidR="00EE5A2F" w:rsidRPr="00EE5A2F" w:rsidRDefault="00EE5A2F" w:rsidP="00EE5A2F"/>
        </w:tc>
      </w:tr>
      <w:tr w:rsidR="00EE5A2F" w:rsidTr="00EE5A2F">
        <w:tc>
          <w:tcPr>
            <w:tcW w:w="9062" w:type="dxa"/>
          </w:tcPr>
          <w:p w:rsidR="00EE5A2F" w:rsidRDefault="00D664B9" w:rsidP="00D664B9">
            <w:pPr>
              <w:pStyle w:val="resimyazlar"/>
            </w:pPr>
            <w:r>
              <w:rPr>
                <w:b/>
                <w:bCs/>
              </w:rPr>
              <w:t>Şekil 14:</w:t>
            </w:r>
            <w:r>
              <w:t xml:space="preserve"> </w:t>
            </w:r>
            <w:r>
              <w:rPr>
                <w:i w:val="0"/>
                <w:iCs/>
              </w:rPr>
              <w:t>Yazılımın yüklenmesi için Nucleo kartının USB kablosu ile bilgisayara fiziksel bağlantısı.</w:t>
            </w:r>
          </w:p>
        </w:tc>
      </w:tr>
    </w:tbl>
    <w:p w:rsidR="00EE5A2F" w:rsidRDefault="00EE5A2F" w:rsidP="00373614">
      <w:pPr>
        <w:pStyle w:val="balkm"/>
      </w:pPr>
    </w:p>
    <w:p w:rsidR="00421D2D" w:rsidRPr="00C93819" w:rsidRDefault="00421D2D" w:rsidP="00421D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Adım 2: Kodu Derleme ve Yükleme</w:t>
      </w:r>
    </w:p>
    <w:p w:rsidR="00421D2D" w:rsidRPr="00C93819" w:rsidRDefault="00421D2D" w:rsidP="00421D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STM32CubeIDE üst menüsünde bulunan </w:t>
      </w:r>
      <w:r w:rsidRPr="00C9381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Çekiç (Build)</w:t>
      </w:r>
      <w:r w:rsidRPr="00C9381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ikonuna tıklayın ve "0 Errors" mesajını görene kadar bekleyin.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21D2D" w:rsidTr="0095157E">
        <w:tc>
          <w:tcPr>
            <w:tcW w:w="9062" w:type="dxa"/>
          </w:tcPr>
          <w:p w:rsidR="00421D2D" w:rsidRDefault="00421D2D" w:rsidP="009515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E7EA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lastRenderedPageBreak/>
              <w:drawing>
                <wp:anchor distT="0" distB="0" distL="114300" distR="114300" simplePos="0" relativeHeight="251685888" behindDoc="0" locked="0" layoutInCell="1" allowOverlap="1" wp14:anchorId="34876F55" wp14:editId="4AC6E885">
                  <wp:simplePos x="0" y="0"/>
                  <wp:positionH relativeFrom="margin">
                    <wp:posOffset>1143782</wp:posOffset>
                  </wp:positionH>
                  <wp:positionV relativeFrom="paragraph">
                    <wp:posOffset>24472</wp:posOffset>
                  </wp:positionV>
                  <wp:extent cx="3053089" cy="792000"/>
                  <wp:effectExtent l="0" t="0" r="0" b="8255"/>
                  <wp:wrapSquare wrapText="bothSides"/>
                  <wp:docPr id="24" name="Resi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089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21D2D" w:rsidRDefault="00421D2D" w:rsidP="009515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1D2D" w:rsidRDefault="00421D2D" w:rsidP="009515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1D2D" w:rsidRPr="00C93819" w:rsidRDefault="00421D2D" w:rsidP="0095157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421D2D" w:rsidTr="0095157E">
        <w:tc>
          <w:tcPr>
            <w:tcW w:w="9062" w:type="dxa"/>
          </w:tcPr>
          <w:p w:rsidR="00421D2D" w:rsidRPr="00A255FD" w:rsidRDefault="00D664B9" w:rsidP="00D664B9">
            <w:pPr>
              <w:pStyle w:val="resimyazlar"/>
              <w:rPr>
                <w:rFonts w:eastAsia="Times New Roman"/>
                <w:lang w:eastAsia="tr-TR"/>
              </w:rPr>
            </w:pPr>
            <w:r>
              <w:rPr>
                <w:b/>
                <w:bCs/>
              </w:rPr>
              <w:t>Şekil 15:</w:t>
            </w:r>
            <w:r>
              <w:t xml:space="preserve"> </w:t>
            </w:r>
            <w:r>
              <w:rPr>
                <w:i w:val="0"/>
                <w:iCs/>
              </w:rPr>
              <w:t>Yazılan kodun makine diline çevrilmesi için Derleme (Build) işleminin gerçekleştirilmesi.</w:t>
            </w:r>
          </w:p>
        </w:tc>
      </w:tr>
    </w:tbl>
    <w:p w:rsidR="000F1B66" w:rsidRDefault="000F1B66" w:rsidP="000F1B66">
      <w:pPr>
        <w:pStyle w:val="yazlarmm"/>
        <w:rPr>
          <w:lang w:eastAsia="tr-TR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21D2D" w:rsidTr="00421D2D">
        <w:tc>
          <w:tcPr>
            <w:tcW w:w="9062" w:type="dxa"/>
          </w:tcPr>
          <w:p w:rsidR="00421D2D" w:rsidRDefault="00421D2D" w:rsidP="000F1B66">
            <w:pPr>
              <w:pStyle w:val="yazlarmm"/>
              <w:rPr>
                <w:lang w:eastAsia="tr-TR"/>
              </w:rPr>
            </w:pPr>
            <w:r>
              <w:rPr>
                <w:noProof/>
                <w:lang w:eastAsia="tr-TR"/>
              </w:rPr>
              <w:drawing>
                <wp:anchor distT="0" distB="0" distL="114300" distR="114300" simplePos="0" relativeHeight="251686912" behindDoc="0" locked="0" layoutInCell="1" allowOverlap="1">
                  <wp:simplePos x="0" y="0"/>
                  <wp:positionH relativeFrom="column">
                    <wp:posOffset>5080</wp:posOffset>
                  </wp:positionH>
                  <wp:positionV relativeFrom="paragraph">
                    <wp:posOffset>158981</wp:posOffset>
                  </wp:positionV>
                  <wp:extent cx="5603646" cy="2808000"/>
                  <wp:effectExtent l="0" t="0" r="0" b="0"/>
                  <wp:wrapSquare wrapText="bothSides"/>
                  <wp:docPr id="25" name="Resi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Ekran görüntüsü 2025-12-27 161620.pn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3646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21D2D" w:rsidTr="00421D2D">
        <w:tc>
          <w:tcPr>
            <w:tcW w:w="9062" w:type="dxa"/>
          </w:tcPr>
          <w:p w:rsidR="00421D2D" w:rsidRDefault="00D664B9" w:rsidP="00D664B9">
            <w:pPr>
              <w:pStyle w:val="resimyazlar"/>
              <w:rPr>
                <w:lang w:eastAsia="tr-TR"/>
              </w:rPr>
            </w:pPr>
            <w:r>
              <w:rPr>
                <w:b/>
                <w:bCs/>
              </w:rPr>
              <w:t>Şekil 16:</w:t>
            </w:r>
            <w:r>
              <w:t xml:space="preserve"> </w:t>
            </w:r>
            <w:r>
              <w:rPr>
                <w:i w:val="0"/>
                <w:iCs/>
              </w:rPr>
              <w:t>Derleme işleminin hatasız tamamlandığını doğrulayan "0 Errors, 0 Warnings" konsol çıktısı.</w:t>
            </w:r>
          </w:p>
        </w:tc>
      </w:tr>
    </w:tbl>
    <w:p w:rsidR="00421D2D" w:rsidRPr="00261C33" w:rsidRDefault="00421D2D" w:rsidP="000F1B66">
      <w:pPr>
        <w:pStyle w:val="yazlarmm"/>
        <w:rPr>
          <w:lang w:eastAsia="tr-TR"/>
        </w:rPr>
      </w:pPr>
    </w:p>
    <w:p w:rsidR="00421D2D" w:rsidRPr="00421D2D" w:rsidRDefault="00421D2D" w:rsidP="00421D2D">
      <w:pPr>
        <w:pStyle w:val="ListeParagraf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21D2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Yeşil Oynat (Run)</w:t>
      </w:r>
      <w:r w:rsidRPr="00421D2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butonuna tıklayın.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21D2D" w:rsidTr="0095157E">
        <w:tc>
          <w:tcPr>
            <w:tcW w:w="9062" w:type="dxa"/>
          </w:tcPr>
          <w:p w:rsidR="00421D2D" w:rsidRDefault="00421D2D" w:rsidP="0095157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E7EA3">
              <w:rPr>
                <w:rFonts w:eastAsia="Times New Roman" w:cstheme="minorHAnsi"/>
                <w:noProof/>
                <w:sz w:val="28"/>
                <w:szCs w:val="28"/>
                <w:lang w:eastAsia="tr-TR"/>
              </w:rPr>
              <w:drawing>
                <wp:anchor distT="0" distB="0" distL="114300" distR="114300" simplePos="0" relativeHeight="251688960" behindDoc="0" locked="0" layoutInCell="1" allowOverlap="1" wp14:anchorId="6547997B" wp14:editId="06D7E8B1">
                  <wp:simplePos x="0" y="0"/>
                  <wp:positionH relativeFrom="margin">
                    <wp:posOffset>1141095</wp:posOffset>
                  </wp:positionH>
                  <wp:positionV relativeFrom="paragraph">
                    <wp:posOffset>58615</wp:posOffset>
                  </wp:positionV>
                  <wp:extent cx="3100953" cy="828000"/>
                  <wp:effectExtent l="0" t="0" r="4445" b="0"/>
                  <wp:wrapSquare wrapText="bothSides"/>
                  <wp:docPr id="26" name="Resi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0953" cy="8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21D2D" w:rsidRDefault="00421D2D" w:rsidP="009515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1D2D" w:rsidRDefault="00421D2D" w:rsidP="009515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1D2D" w:rsidRDefault="00421D2D" w:rsidP="009515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  <w:p w:rsidR="00421D2D" w:rsidRPr="00304D73" w:rsidRDefault="00421D2D" w:rsidP="0095157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</w:p>
        </w:tc>
      </w:tr>
      <w:tr w:rsidR="00421D2D" w:rsidTr="0095157E">
        <w:tc>
          <w:tcPr>
            <w:tcW w:w="9062" w:type="dxa"/>
          </w:tcPr>
          <w:p w:rsidR="00421D2D" w:rsidRPr="00A255FD" w:rsidRDefault="00D664B9" w:rsidP="00D664B9">
            <w:pPr>
              <w:pStyle w:val="resimyazlar"/>
              <w:rPr>
                <w:rFonts w:eastAsia="Times New Roman"/>
                <w:lang w:eastAsia="tr-TR"/>
              </w:rPr>
            </w:pPr>
            <w:r>
              <w:rPr>
                <w:b/>
                <w:bCs/>
              </w:rPr>
              <w:t>Şekil 17:</w:t>
            </w:r>
            <w:r>
              <w:t xml:space="preserve"> </w:t>
            </w:r>
            <w:r>
              <w:rPr>
                <w:i w:val="0"/>
                <w:iCs/>
              </w:rPr>
              <w:t>Derlenen yazılımın mikrodenetleyiciye yüklenmesi için "Run" butonunun kullanılması.</w:t>
            </w:r>
          </w:p>
        </w:tc>
      </w:tr>
    </w:tbl>
    <w:p w:rsidR="00421D2D" w:rsidRPr="00A255FD" w:rsidRDefault="00421D2D" w:rsidP="00421D2D">
      <w:pPr>
        <w:pStyle w:val="ListeParagraf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25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Açılan pencerede kartın seçili olduğunu görüp </w:t>
      </w:r>
      <w:r w:rsidRPr="00A255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OK</w:t>
      </w:r>
      <w:r w:rsidRPr="00A255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butonuna basın. Yükleme tamamlandığında konsolda "Download verified successfully" yazısını görmelisiniz.</w:t>
      </w:r>
    </w:p>
    <w:p w:rsidR="00522E79" w:rsidRDefault="00522E79" w:rsidP="00BD138E">
      <w:pPr>
        <w:pStyle w:val="yazlarmm"/>
      </w:pPr>
    </w:p>
    <w:p w:rsidR="00421D2D" w:rsidRDefault="00421D2D" w:rsidP="00BD138E">
      <w:pPr>
        <w:pStyle w:val="yazlarmm"/>
      </w:pPr>
    </w:p>
    <w:p w:rsidR="00421D2D" w:rsidRDefault="00421D2D" w:rsidP="00BD138E">
      <w:pPr>
        <w:pStyle w:val="yazlarmm"/>
      </w:pPr>
    </w:p>
    <w:p w:rsidR="00421D2D" w:rsidRDefault="00421D2D" w:rsidP="00BD138E">
      <w:pPr>
        <w:pStyle w:val="yazlarmm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21D2D" w:rsidTr="00421D2D">
        <w:tc>
          <w:tcPr>
            <w:tcW w:w="9062" w:type="dxa"/>
          </w:tcPr>
          <w:p w:rsidR="00421D2D" w:rsidRDefault="00421D2D" w:rsidP="00BD138E">
            <w:pPr>
              <w:pStyle w:val="yazlarmm"/>
            </w:pPr>
            <w:r w:rsidRPr="00421D2D">
              <w:rPr>
                <w:noProof/>
                <w:lang w:eastAsia="tr-TR"/>
              </w:rP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column">
                    <wp:posOffset>19512</wp:posOffset>
                  </wp:positionH>
                  <wp:positionV relativeFrom="paragraph">
                    <wp:posOffset>160598</wp:posOffset>
                  </wp:positionV>
                  <wp:extent cx="5577880" cy="2808000"/>
                  <wp:effectExtent l="0" t="0" r="3810" b="0"/>
                  <wp:wrapSquare wrapText="bothSides"/>
                  <wp:docPr id="27" name="Resi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80" cy="28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21D2D" w:rsidTr="00421D2D">
        <w:tc>
          <w:tcPr>
            <w:tcW w:w="9062" w:type="dxa"/>
          </w:tcPr>
          <w:p w:rsidR="00421D2D" w:rsidRDefault="00D664B9" w:rsidP="00D664B9">
            <w:pPr>
              <w:pStyle w:val="resimyazlar"/>
            </w:pPr>
            <w:r>
              <w:rPr>
                <w:b/>
                <w:bCs/>
              </w:rPr>
              <w:t>Şekil 18:</w:t>
            </w:r>
            <w:r>
              <w:t xml:space="preserve"> </w:t>
            </w:r>
            <w:r>
              <w:rPr>
                <w:i w:val="0"/>
                <w:iCs/>
              </w:rPr>
              <w:t>Yükleme işleminin başarıyla tamamlandığını gösteren "Download verified successfully" konsol mesajı.</w:t>
            </w:r>
          </w:p>
        </w:tc>
      </w:tr>
    </w:tbl>
    <w:p w:rsidR="00421D2D" w:rsidRDefault="00421D2D" w:rsidP="00BD138E">
      <w:pPr>
        <w:pStyle w:val="yazlarmm"/>
      </w:pPr>
    </w:p>
    <w:p w:rsidR="000B2D1C" w:rsidRPr="000B2D1C" w:rsidRDefault="000B2D1C" w:rsidP="000B2D1C">
      <w:pPr>
        <w:pStyle w:val="yazlarmm"/>
        <w:rPr>
          <w:b/>
          <w:bCs/>
        </w:rPr>
      </w:pPr>
      <w:r w:rsidRPr="000B2D1C">
        <w:rPr>
          <w:b/>
          <w:bCs/>
        </w:rPr>
        <w:t>8. FONKSİYON TESTLERİ VE GÖZLEM</w:t>
      </w:r>
    </w:p>
    <w:p w:rsidR="000B2D1C" w:rsidRPr="000B2D1C" w:rsidRDefault="000B2D1C" w:rsidP="000B2D1C">
      <w:pPr>
        <w:pStyle w:val="yazlarmm"/>
      </w:pPr>
      <w:r w:rsidRPr="000B2D1C">
        <w:t>Yazılımın karta yüklenmesinin ardından sistemin kararlılığını ve kullanıcı arayüzü tepkilerini doğrulamak için aşağıdaki test senaryoları sırasıyla uygulanmıştır:</w:t>
      </w:r>
    </w:p>
    <w:p w:rsidR="000B2D1C" w:rsidRPr="000B2D1C" w:rsidRDefault="000B2D1C" w:rsidP="000B2D1C">
      <w:pPr>
        <w:pStyle w:val="yazlarmm"/>
        <w:rPr>
          <w:b/>
          <w:bCs/>
        </w:rPr>
      </w:pPr>
      <w:r w:rsidRPr="000B2D1C">
        <w:rPr>
          <w:b/>
          <w:bCs/>
        </w:rPr>
        <w:t>Test 1: Sistem Başlatma ve Açılış Ekranı Testi</w:t>
      </w:r>
    </w:p>
    <w:p w:rsidR="000B2D1C" w:rsidRPr="000B2D1C" w:rsidRDefault="000B2D1C" w:rsidP="000B2D1C">
      <w:pPr>
        <w:pStyle w:val="yazlarmm"/>
      </w:pPr>
      <w:r w:rsidRPr="000B2D1C">
        <w:t>Nucleo kartına enerji verildiğinde veya Siyah (Reset) butona basıldığında sistemin davranışıdır.</w:t>
      </w:r>
    </w:p>
    <w:p w:rsidR="000B2D1C" w:rsidRPr="000B2D1C" w:rsidRDefault="000B2D1C" w:rsidP="000B2D1C">
      <w:pPr>
        <w:pStyle w:val="yazlarmm"/>
        <w:numPr>
          <w:ilvl w:val="0"/>
          <w:numId w:val="24"/>
        </w:numPr>
      </w:pPr>
      <w:r w:rsidRPr="000B2D1C">
        <w:rPr>
          <w:b/>
          <w:bCs/>
        </w:rPr>
        <w:t>Beklenen:</w:t>
      </w:r>
      <w:r w:rsidRPr="000B2D1C">
        <w:t xml:space="preserve"> LCD ekranın başlatılması (Initialization) ve kodda belirlenen açılış mesajının görünmesi.</w:t>
      </w:r>
    </w:p>
    <w:p w:rsidR="000B2D1C" w:rsidRPr="000B2D1C" w:rsidRDefault="000B2D1C" w:rsidP="000B2D1C">
      <w:pPr>
        <w:pStyle w:val="yazlarmm"/>
        <w:numPr>
          <w:ilvl w:val="0"/>
          <w:numId w:val="24"/>
        </w:numPr>
      </w:pPr>
      <w:r w:rsidRPr="000B2D1C">
        <w:rPr>
          <w:b/>
          <w:bCs/>
        </w:rPr>
        <w:t>Gözlem:</w:t>
      </w:r>
      <w:r w:rsidRPr="000B2D1C">
        <w:t xml:space="preserve"> Enerji verildikten hemen sonra ekranın 1. satırında </w:t>
      </w:r>
      <w:r w:rsidRPr="000B2D1C">
        <w:rPr>
          <w:b/>
          <w:bCs/>
        </w:rPr>
        <w:t>"Sivas CU"</w:t>
      </w:r>
      <w:r w:rsidRPr="000B2D1C">
        <w:t xml:space="preserve">, 2. satırında </w:t>
      </w:r>
      <w:r w:rsidRPr="000B2D1C">
        <w:rPr>
          <w:b/>
          <w:bCs/>
        </w:rPr>
        <w:t>"Müh. Fakultesi"</w:t>
      </w:r>
      <w:r w:rsidRPr="000B2D1C">
        <w:t xml:space="preserve"> yazısı 2 saniye boyunca görüntülenmiş, ardından ekran temizlenerek voltaj okuma moduna geçilmiştir.</w:t>
      </w:r>
    </w:p>
    <w:p w:rsidR="000B2D1C" w:rsidRDefault="000B2D1C" w:rsidP="000B2D1C">
      <w:pPr>
        <w:pStyle w:val="Balk4"/>
      </w:pPr>
      <w:r>
        <w:t>Test 2: Sıfır Noktası Testi (GND)</w:t>
      </w:r>
    </w:p>
    <w:p w:rsidR="000B2D1C" w:rsidRDefault="000B2D1C" w:rsidP="000B2D1C">
      <w:pPr>
        <w:pStyle w:val="NormalWeb"/>
      </w:pPr>
      <w:r>
        <w:t>Potansiyometre en sola (minimum konuma) çevrilmiştir.</w:t>
      </w:r>
    </w:p>
    <w:p w:rsidR="000B2D1C" w:rsidRDefault="000B2D1C" w:rsidP="000B2D1C">
      <w:pPr>
        <w:pStyle w:val="NormalWeb"/>
        <w:numPr>
          <w:ilvl w:val="0"/>
          <w:numId w:val="25"/>
        </w:numPr>
      </w:pPr>
      <w:r>
        <w:rPr>
          <w:b/>
          <w:bCs/>
        </w:rPr>
        <w:t>Beklenen:</w:t>
      </w:r>
      <w:r>
        <w:t xml:space="preserve"> ADC girişinin 0V seviyesini algılaması.</w:t>
      </w:r>
    </w:p>
    <w:p w:rsidR="000B2D1C" w:rsidRDefault="000B2D1C" w:rsidP="000B2D1C">
      <w:pPr>
        <w:pStyle w:val="NormalWeb"/>
        <w:numPr>
          <w:ilvl w:val="0"/>
          <w:numId w:val="25"/>
        </w:numPr>
      </w:pPr>
      <w:r>
        <w:rPr>
          <w:b/>
          <w:bCs/>
        </w:rPr>
        <w:t>Gözlem:</w:t>
      </w:r>
      <w:r>
        <w:t xml:space="preserve"> LCD ekranda </w:t>
      </w:r>
      <w:r>
        <w:rPr>
          <w:b/>
          <w:bCs/>
        </w:rPr>
        <w:t>"Raw: 0"</w:t>
      </w:r>
      <w:r>
        <w:t xml:space="preserve"> ham verisi ve </w:t>
      </w:r>
      <w:r>
        <w:rPr>
          <w:b/>
          <w:bCs/>
        </w:rPr>
        <w:t>"Volt: 0.00 V"</w:t>
      </w:r>
      <w:r>
        <w:t xml:space="preserve"> gerilim değeri stabil olarak okunmuştur.</w:t>
      </w:r>
    </w:p>
    <w:p w:rsidR="000B2D1C" w:rsidRDefault="000B2D1C" w:rsidP="000B2D1C">
      <w:pPr>
        <w:pStyle w:val="Balk4"/>
      </w:pPr>
      <w:r>
        <w:t>Test 3: Tepe Noktası Testi (3.3V)</w:t>
      </w:r>
    </w:p>
    <w:p w:rsidR="000B2D1C" w:rsidRDefault="000B2D1C" w:rsidP="000B2D1C">
      <w:pPr>
        <w:pStyle w:val="NormalWeb"/>
      </w:pPr>
      <w:r>
        <w:t>Potansiyometre en sağa (maksimum konuma) çevrilmiştir.</w:t>
      </w:r>
    </w:p>
    <w:p w:rsidR="000B2D1C" w:rsidRDefault="000B2D1C" w:rsidP="000B2D1C">
      <w:pPr>
        <w:pStyle w:val="NormalWeb"/>
        <w:numPr>
          <w:ilvl w:val="0"/>
          <w:numId w:val="26"/>
        </w:numPr>
      </w:pPr>
      <w:r>
        <w:rPr>
          <w:b/>
          <w:bCs/>
        </w:rPr>
        <w:lastRenderedPageBreak/>
        <w:t>Beklenen:</w:t>
      </w:r>
      <w:r>
        <w:t xml:space="preserve"> ADC'nin 12-bitlik üst limiti olan 4095 değerine ulaşılması.</w:t>
      </w:r>
    </w:p>
    <w:p w:rsidR="000B2D1C" w:rsidRDefault="000B2D1C" w:rsidP="000B2D1C">
      <w:pPr>
        <w:pStyle w:val="NormalWeb"/>
        <w:numPr>
          <w:ilvl w:val="0"/>
          <w:numId w:val="26"/>
        </w:numPr>
      </w:pPr>
      <w:r>
        <w:rPr>
          <w:b/>
          <w:bCs/>
        </w:rPr>
        <w:t>Gözlem:</w:t>
      </w:r>
      <w:r>
        <w:t xml:space="preserve"> LCD ekranda </w:t>
      </w:r>
      <w:r>
        <w:rPr>
          <w:b/>
          <w:bCs/>
        </w:rPr>
        <w:t>"Raw: 4095"</w:t>
      </w:r>
      <w:r>
        <w:t xml:space="preserve"> (veya 4090-4095 arası) ham veri ve </w:t>
      </w:r>
      <w:r>
        <w:rPr>
          <w:b/>
          <w:bCs/>
        </w:rPr>
        <w:t>"Volt: 3.30 V"</w:t>
      </w:r>
      <w:r>
        <w:t xml:space="preserve"> gerilim değeri doğrulanmıştır.</w:t>
      </w:r>
    </w:p>
    <w:p w:rsidR="000B2D1C" w:rsidRDefault="000B2D1C" w:rsidP="000B2D1C">
      <w:pPr>
        <w:pStyle w:val="Balk4"/>
      </w:pPr>
      <w:r>
        <w:t>Test 4: Hassasiyet ve Tepki Süresi Testi</w:t>
      </w:r>
    </w:p>
    <w:p w:rsidR="000B2D1C" w:rsidRDefault="000B2D1C" w:rsidP="000B2D1C">
      <w:pPr>
        <w:pStyle w:val="NormalWeb"/>
      </w:pPr>
      <w:r>
        <w:t>Potansiyometre yavaşça çevrildiğinde voltaj değişiminin ekrana anlık yansıdığı, I2C haberleşmesinde herhangi bir donma veya gecikme olmadığı test edilmiştir.</w:t>
      </w:r>
    </w:p>
    <w:p w:rsidR="00421D2D" w:rsidRDefault="00421D2D" w:rsidP="00BD138E">
      <w:pPr>
        <w:pStyle w:val="yazlarmm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B2D1C" w:rsidTr="0095157E">
        <w:tc>
          <w:tcPr>
            <w:tcW w:w="9062" w:type="dxa"/>
          </w:tcPr>
          <w:p w:rsidR="000B2D1C" w:rsidRDefault="000B2D1C" w:rsidP="0095157E">
            <w:pPr>
              <w:pStyle w:val="yazlarmm"/>
            </w:pPr>
            <w:r>
              <w:rPr>
                <w:noProof/>
                <w:lang w:eastAsia="tr-TR"/>
              </w:rPr>
              <w:drawing>
                <wp:anchor distT="0" distB="0" distL="114300" distR="114300" simplePos="0" relativeHeight="251693056" behindDoc="0" locked="0" layoutInCell="1" allowOverlap="1" wp14:anchorId="79B38581" wp14:editId="7715902F">
                  <wp:simplePos x="0" y="0"/>
                  <wp:positionH relativeFrom="column">
                    <wp:posOffset>226579</wp:posOffset>
                  </wp:positionH>
                  <wp:positionV relativeFrom="paragraph">
                    <wp:posOffset>115108</wp:posOffset>
                  </wp:positionV>
                  <wp:extent cx="5159375" cy="3869690"/>
                  <wp:effectExtent l="0" t="0" r="3175" b="0"/>
                  <wp:wrapSquare wrapText="bothSides"/>
                  <wp:docPr id="29" name="Resi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WhatsApp Görsel 2025-12-27 saat 16.27.39_d0d8c833.jp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9375" cy="386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B2D1C" w:rsidTr="0095157E">
        <w:tc>
          <w:tcPr>
            <w:tcW w:w="9062" w:type="dxa"/>
          </w:tcPr>
          <w:p w:rsidR="000B2D1C" w:rsidRDefault="00D664B9" w:rsidP="00D664B9">
            <w:pPr>
              <w:pStyle w:val="resimyazlar"/>
            </w:pPr>
            <w:r>
              <w:rPr>
                <w:b/>
                <w:bCs/>
              </w:rPr>
              <w:t>Şekil 19:</w:t>
            </w:r>
            <w:r>
              <w:t xml:space="preserve"> </w:t>
            </w:r>
            <w:r>
              <w:rPr>
                <w:i w:val="0"/>
                <w:iCs/>
              </w:rPr>
              <w:t>Sistem açılışında (Initialization) kullanıcıyı karşılayan "Sivas CU" ve "Müh. Fakultesi" bilgilendirme ekranı.</w:t>
            </w:r>
          </w:p>
        </w:tc>
      </w:tr>
    </w:tbl>
    <w:p w:rsidR="000B2D1C" w:rsidRDefault="000B2D1C" w:rsidP="00BD138E">
      <w:pPr>
        <w:pStyle w:val="yazlarmm"/>
      </w:pPr>
    </w:p>
    <w:p w:rsidR="000B2D1C" w:rsidRDefault="000B2D1C" w:rsidP="00BD138E">
      <w:pPr>
        <w:pStyle w:val="yazlarmm"/>
      </w:pPr>
    </w:p>
    <w:p w:rsidR="000B2D1C" w:rsidRDefault="000B2D1C" w:rsidP="00BD138E">
      <w:pPr>
        <w:pStyle w:val="yazlarmm"/>
      </w:pPr>
    </w:p>
    <w:p w:rsidR="000B2D1C" w:rsidRDefault="000B2D1C" w:rsidP="00BD138E">
      <w:pPr>
        <w:pStyle w:val="yazlarmm"/>
      </w:pPr>
    </w:p>
    <w:p w:rsidR="000B2D1C" w:rsidRDefault="000B2D1C" w:rsidP="00BD138E">
      <w:pPr>
        <w:pStyle w:val="yazlarmm"/>
      </w:pPr>
    </w:p>
    <w:p w:rsidR="000B2D1C" w:rsidRDefault="000B2D1C" w:rsidP="00BD138E">
      <w:pPr>
        <w:pStyle w:val="yazlarmm"/>
      </w:pPr>
    </w:p>
    <w:p w:rsidR="000B2D1C" w:rsidRDefault="000B2D1C" w:rsidP="00BD138E">
      <w:pPr>
        <w:pStyle w:val="yazlarmm"/>
      </w:pPr>
    </w:p>
    <w:p w:rsidR="000B2D1C" w:rsidRDefault="000B2D1C" w:rsidP="00BD138E">
      <w:pPr>
        <w:pStyle w:val="yazlarmm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0B2D1C" w:rsidTr="000B2D1C">
        <w:tc>
          <w:tcPr>
            <w:tcW w:w="9062" w:type="dxa"/>
          </w:tcPr>
          <w:p w:rsidR="000B2D1C" w:rsidRPr="000B2D1C" w:rsidRDefault="000B2D1C" w:rsidP="000B2D1C">
            <w:pPr>
              <w:pStyle w:val="yazlarmm"/>
            </w:pPr>
            <w:r>
              <w:rPr>
                <w:noProof/>
                <w:lang w:eastAsia="tr-TR"/>
              </w:rPr>
              <w:lastRenderedPageBreak/>
              <w:drawing>
                <wp:anchor distT="0" distB="0" distL="114300" distR="114300" simplePos="0" relativeHeight="251691008" behindDoc="0" locked="0" layoutInCell="1" allowOverlap="1">
                  <wp:simplePos x="0" y="0"/>
                  <wp:positionH relativeFrom="column">
                    <wp:posOffset>234258</wp:posOffset>
                  </wp:positionH>
                  <wp:positionV relativeFrom="paragraph">
                    <wp:posOffset>202161</wp:posOffset>
                  </wp:positionV>
                  <wp:extent cx="5139139" cy="3600000"/>
                  <wp:effectExtent l="0" t="0" r="4445" b="635"/>
                  <wp:wrapSquare wrapText="bothSides"/>
                  <wp:docPr id="28" name="Resi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WhatsApp Görsel 2025-12-27 saat 16.27.40_de7b8e98.jp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9139" cy="36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0B2D1C" w:rsidRPr="000B2D1C" w:rsidRDefault="000B2D1C" w:rsidP="000B2D1C"/>
        </w:tc>
      </w:tr>
      <w:tr w:rsidR="000B2D1C" w:rsidTr="000B2D1C">
        <w:tc>
          <w:tcPr>
            <w:tcW w:w="9062" w:type="dxa"/>
          </w:tcPr>
          <w:p w:rsidR="000B2D1C" w:rsidRDefault="00D664B9" w:rsidP="00BD138E">
            <w:pPr>
              <w:pStyle w:val="yazlarmm"/>
            </w:pPr>
            <w:r>
              <w:rPr>
                <w:b/>
                <w:bCs/>
              </w:rPr>
              <w:t>Şekil 20:</w:t>
            </w:r>
            <w:r>
              <w:t xml:space="preserve"> </w:t>
            </w:r>
            <w:r>
              <w:rPr>
                <w:i/>
                <w:iCs/>
              </w:rPr>
              <w:t>Sistem testi: Potansiyometre minimum konumdayken (0V) LCD ekranda okunan dijital ve analog değerler.</w:t>
            </w:r>
          </w:p>
        </w:tc>
      </w:tr>
    </w:tbl>
    <w:p w:rsidR="000B2D1C" w:rsidRDefault="000B2D1C" w:rsidP="00BD138E">
      <w:pPr>
        <w:pStyle w:val="yazlarmm"/>
      </w:pPr>
    </w:p>
    <w:p w:rsidR="000B2D1C" w:rsidRPr="00BD138E" w:rsidRDefault="000B2D1C" w:rsidP="00BD138E">
      <w:pPr>
        <w:pStyle w:val="yazlarmm"/>
      </w:pPr>
    </w:p>
    <w:sectPr w:rsidR="000B2D1C" w:rsidRPr="00BD13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641B" w:rsidRDefault="0044641B" w:rsidP="00BD138E">
      <w:pPr>
        <w:spacing w:after="0" w:line="240" w:lineRule="auto"/>
      </w:pPr>
      <w:r>
        <w:separator/>
      </w:r>
    </w:p>
  </w:endnote>
  <w:endnote w:type="continuationSeparator" w:id="0">
    <w:p w:rsidR="0044641B" w:rsidRDefault="0044641B" w:rsidP="00BD1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641B" w:rsidRDefault="0044641B" w:rsidP="00BD138E">
      <w:pPr>
        <w:spacing w:after="0" w:line="240" w:lineRule="auto"/>
      </w:pPr>
      <w:r>
        <w:separator/>
      </w:r>
    </w:p>
  </w:footnote>
  <w:footnote w:type="continuationSeparator" w:id="0">
    <w:p w:rsidR="0044641B" w:rsidRDefault="0044641B" w:rsidP="00BD13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D0523"/>
    <w:multiLevelType w:val="multilevel"/>
    <w:tmpl w:val="8D6C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45FF4"/>
    <w:multiLevelType w:val="multilevel"/>
    <w:tmpl w:val="C506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472CF"/>
    <w:multiLevelType w:val="multilevel"/>
    <w:tmpl w:val="99D0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41CD7"/>
    <w:multiLevelType w:val="multilevel"/>
    <w:tmpl w:val="8D6C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014BD1"/>
    <w:multiLevelType w:val="multilevel"/>
    <w:tmpl w:val="B938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3C3E5D"/>
    <w:multiLevelType w:val="multilevel"/>
    <w:tmpl w:val="72A8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0757D"/>
    <w:multiLevelType w:val="multilevel"/>
    <w:tmpl w:val="300A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1391D"/>
    <w:multiLevelType w:val="multilevel"/>
    <w:tmpl w:val="88B2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055B2"/>
    <w:multiLevelType w:val="multilevel"/>
    <w:tmpl w:val="8C6EB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8C1EC4"/>
    <w:multiLevelType w:val="hybridMultilevel"/>
    <w:tmpl w:val="E9F64242"/>
    <w:lvl w:ilvl="0" w:tplc="DE56055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E626A4"/>
    <w:multiLevelType w:val="multilevel"/>
    <w:tmpl w:val="581E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6D33C6"/>
    <w:multiLevelType w:val="multilevel"/>
    <w:tmpl w:val="C1A8F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7545D4"/>
    <w:multiLevelType w:val="multilevel"/>
    <w:tmpl w:val="581ED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632749"/>
    <w:multiLevelType w:val="multilevel"/>
    <w:tmpl w:val="B68E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344A"/>
    <w:multiLevelType w:val="multilevel"/>
    <w:tmpl w:val="7E9A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85F07"/>
    <w:multiLevelType w:val="multilevel"/>
    <w:tmpl w:val="B93C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81B53"/>
    <w:multiLevelType w:val="hybridMultilevel"/>
    <w:tmpl w:val="3F9A50C2"/>
    <w:lvl w:ilvl="0" w:tplc="D4484B4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4307BD"/>
    <w:multiLevelType w:val="multilevel"/>
    <w:tmpl w:val="2EDE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3696B"/>
    <w:multiLevelType w:val="multilevel"/>
    <w:tmpl w:val="E730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43BC1"/>
    <w:multiLevelType w:val="multilevel"/>
    <w:tmpl w:val="1678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C50489"/>
    <w:multiLevelType w:val="multilevel"/>
    <w:tmpl w:val="70DA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1E1E65"/>
    <w:multiLevelType w:val="multilevel"/>
    <w:tmpl w:val="90C2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91F3A"/>
    <w:multiLevelType w:val="multilevel"/>
    <w:tmpl w:val="5540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CC31BC"/>
    <w:multiLevelType w:val="multilevel"/>
    <w:tmpl w:val="666A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00B0E"/>
    <w:multiLevelType w:val="multilevel"/>
    <w:tmpl w:val="A8FC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1F11E5"/>
    <w:multiLevelType w:val="multilevel"/>
    <w:tmpl w:val="7710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21"/>
  </w:num>
  <w:num w:numId="4">
    <w:abstractNumId w:val="6"/>
  </w:num>
  <w:num w:numId="5">
    <w:abstractNumId w:val="4"/>
  </w:num>
  <w:num w:numId="6">
    <w:abstractNumId w:val="17"/>
  </w:num>
  <w:num w:numId="7">
    <w:abstractNumId w:val="18"/>
  </w:num>
  <w:num w:numId="8">
    <w:abstractNumId w:val="23"/>
  </w:num>
  <w:num w:numId="9">
    <w:abstractNumId w:val="1"/>
  </w:num>
  <w:num w:numId="10">
    <w:abstractNumId w:val="24"/>
  </w:num>
  <w:num w:numId="11">
    <w:abstractNumId w:val="12"/>
  </w:num>
  <w:num w:numId="12">
    <w:abstractNumId w:val="10"/>
  </w:num>
  <w:num w:numId="13">
    <w:abstractNumId w:val="20"/>
  </w:num>
  <w:num w:numId="14">
    <w:abstractNumId w:val="22"/>
  </w:num>
  <w:num w:numId="15">
    <w:abstractNumId w:val="5"/>
  </w:num>
  <w:num w:numId="16">
    <w:abstractNumId w:val="13"/>
  </w:num>
  <w:num w:numId="17">
    <w:abstractNumId w:val="19"/>
  </w:num>
  <w:num w:numId="18">
    <w:abstractNumId w:val="8"/>
  </w:num>
  <w:num w:numId="19">
    <w:abstractNumId w:val="2"/>
  </w:num>
  <w:num w:numId="20">
    <w:abstractNumId w:val="0"/>
  </w:num>
  <w:num w:numId="21">
    <w:abstractNumId w:val="3"/>
  </w:num>
  <w:num w:numId="22">
    <w:abstractNumId w:val="7"/>
  </w:num>
  <w:num w:numId="23">
    <w:abstractNumId w:val="11"/>
  </w:num>
  <w:num w:numId="24">
    <w:abstractNumId w:val="15"/>
  </w:num>
  <w:num w:numId="25">
    <w:abstractNumId w:val="1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00E"/>
    <w:rsid w:val="000B2D1C"/>
    <w:rsid w:val="000F1B66"/>
    <w:rsid w:val="00122BBF"/>
    <w:rsid w:val="00181180"/>
    <w:rsid w:val="00195BE0"/>
    <w:rsid w:val="00234535"/>
    <w:rsid w:val="0031640A"/>
    <w:rsid w:val="00373614"/>
    <w:rsid w:val="00387AFB"/>
    <w:rsid w:val="003D700E"/>
    <w:rsid w:val="00421D2D"/>
    <w:rsid w:val="0044641B"/>
    <w:rsid w:val="00456E12"/>
    <w:rsid w:val="004D5295"/>
    <w:rsid w:val="00522E79"/>
    <w:rsid w:val="005C26CE"/>
    <w:rsid w:val="0068372C"/>
    <w:rsid w:val="007746B4"/>
    <w:rsid w:val="00813A66"/>
    <w:rsid w:val="00893029"/>
    <w:rsid w:val="00942146"/>
    <w:rsid w:val="00B237E1"/>
    <w:rsid w:val="00B622A8"/>
    <w:rsid w:val="00BD138E"/>
    <w:rsid w:val="00C26077"/>
    <w:rsid w:val="00D62E47"/>
    <w:rsid w:val="00D664B9"/>
    <w:rsid w:val="00E33BAA"/>
    <w:rsid w:val="00EE5A2F"/>
    <w:rsid w:val="00F63E8C"/>
    <w:rsid w:val="00F9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EB3D8"/>
  <w15:chartTrackingRefBased/>
  <w15:docId w15:val="{A3724435-5A89-4823-97C5-BB27BBCA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F1B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13A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link w:val="Balk4Char"/>
    <w:uiPriority w:val="9"/>
    <w:qFormat/>
    <w:rsid w:val="00122B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D7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3D700E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68372C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195BE0"/>
    <w:rPr>
      <w:color w:val="954F72" w:themeColor="followedHyperlink"/>
      <w:u w:val="single"/>
    </w:rPr>
  </w:style>
  <w:style w:type="table" w:styleId="TabloKlavuzu">
    <w:name w:val="Table Grid"/>
    <w:basedOn w:val="NormalTablo"/>
    <w:uiPriority w:val="39"/>
    <w:rsid w:val="00893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4Char">
    <w:name w:val="Başlık 4 Char"/>
    <w:basedOn w:val="VarsaylanParagrafYazTipi"/>
    <w:link w:val="Balk4"/>
    <w:uiPriority w:val="9"/>
    <w:rsid w:val="00122BBF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customStyle="1" w:styleId="math-inline">
    <w:name w:val="math-inline"/>
    <w:basedOn w:val="VarsaylanParagrafYazTipi"/>
    <w:rsid w:val="00456E12"/>
  </w:style>
  <w:style w:type="paragraph" w:customStyle="1" w:styleId="balkm">
    <w:name w:val="başlıkım"/>
    <w:basedOn w:val="Normal"/>
    <w:link w:val="balkmChar"/>
    <w:qFormat/>
    <w:rsid w:val="00BD138E"/>
    <w:rPr>
      <w:rFonts w:ascii="Times New Roman" w:hAnsi="Times New Roman" w:cs="Times New Roman"/>
      <w:b/>
      <w:sz w:val="28"/>
      <w:szCs w:val="28"/>
    </w:rPr>
  </w:style>
  <w:style w:type="paragraph" w:customStyle="1" w:styleId="yazlarmm">
    <w:name w:val="yazılarımm"/>
    <w:basedOn w:val="balkm"/>
    <w:link w:val="yazlarmmChar"/>
    <w:qFormat/>
    <w:rsid w:val="00BD138E"/>
    <w:rPr>
      <w:b w:val="0"/>
      <w:sz w:val="24"/>
    </w:rPr>
  </w:style>
  <w:style w:type="character" w:customStyle="1" w:styleId="balkmChar">
    <w:name w:val="başlıkım Char"/>
    <w:basedOn w:val="VarsaylanParagrafYazTipi"/>
    <w:link w:val="balkm"/>
    <w:rsid w:val="00BD138E"/>
    <w:rPr>
      <w:rFonts w:ascii="Times New Roman" w:hAnsi="Times New Roman" w:cs="Times New Roman"/>
      <w:b/>
      <w:sz w:val="28"/>
      <w:szCs w:val="28"/>
    </w:rPr>
  </w:style>
  <w:style w:type="paragraph" w:customStyle="1" w:styleId="resimyazlar">
    <w:name w:val="resim yazıları"/>
    <w:basedOn w:val="yazlarmm"/>
    <w:link w:val="resimyazlarChar"/>
    <w:qFormat/>
    <w:rsid w:val="00BD138E"/>
    <w:rPr>
      <w:i/>
    </w:rPr>
  </w:style>
  <w:style w:type="character" w:customStyle="1" w:styleId="yazlarmmChar">
    <w:name w:val="yazılarımm Char"/>
    <w:basedOn w:val="balkmChar"/>
    <w:link w:val="yazlarmm"/>
    <w:rsid w:val="00BD138E"/>
    <w:rPr>
      <w:rFonts w:ascii="Times New Roman" w:hAnsi="Times New Roman" w:cs="Times New Roman"/>
      <w:b w:val="0"/>
      <w:sz w:val="24"/>
      <w:szCs w:val="28"/>
    </w:rPr>
  </w:style>
  <w:style w:type="paragraph" w:styleId="stBilgi">
    <w:name w:val="header"/>
    <w:basedOn w:val="Normal"/>
    <w:link w:val="stBilgiChar"/>
    <w:uiPriority w:val="99"/>
    <w:unhideWhenUsed/>
    <w:rsid w:val="00BD13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resimyazlarChar">
    <w:name w:val="resim yazıları Char"/>
    <w:basedOn w:val="yazlarmmChar"/>
    <w:link w:val="resimyazlar"/>
    <w:rsid w:val="00BD138E"/>
    <w:rPr>
      <w:rFonts w:ascii="Times New Roman" w:hAnsi="Times New Roman" w:cs="Times New Roman"/>
      <w:b w:val="0"/>
      <w:i/>
      <w:sz w:val="24"/>
      <w:szCs w:val="28"/>
    </w:rPr>
  </w:style>
  <w:style w:type="character" w:customStyle="1" w:styleId="stBilgiChar">
    <w:name w:val="Üst Bilgi Char"/>
    <w:basedOn w:val="VarsaylanParagrafYazTipi"/>
    <w:link w:val="stBilgi"/>
    <w:uiPriority w:val="99"/>
    <w:rsid w:val="00BD138E"/>
  </w:style>
  <w:style w:type="paragraph" w:styleId="AltBilgi">
    <w:name w:val="footer"/>
    <w:basedOn w:val="Normal"/>
    <w:link w:val="AltBilgiChar"/>
    <w:uiPriority w:val="99"/>
    <w:unhideWhenUsed/>
    <w:rsid w:val="00BD13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D138E"/>
  </w:style>
  <w:style w:type="character" w:customStyle="1" w:styleId="Balk3Char">
    <w:name w:val="Başlık 3 Char"/>
    <w:basedOn w:val="VarsaylanParagrafYazTipi"/>
    <w:link w:val="Balk3"/>
    <w:uiPriority w:val="9"/>
    <w:semiHidden/>
    <w:rsid w:val="00813A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Kodu">
    <w:name w:val="HTML Code"/>
    <w:basedOn w:val="VarsaylanParagrafYazTipi"/>
    <w:uiPriority w:val="99"/>
    <w:semiHidden/>
    <w:unhideWhenUsed/>
    <w:rsid w:val="00522E79"/>
    <w:rPr>
      <w:rFonts w:ascii="Courier New" w:eastAsia="Times New Roman" w:hAnsi="Courier New" w:cs="Courier New"/>
      <w:sz w:val="20"/>
      <w:szCs w:val="20"/>
    </w:rPr>
  </w:style>
  <w:style w:type="paragraph" w:customStyle="1" w:styleId="KodBlogu">
    <w:name w:val="Kod_Blogu"/>
    <w:basedOn w:val="Balk2"/>
    <w:link w:val="KodBloguChar"/>
    <w:qFormat/>
    <w:rsid w:val="000F1B6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hAnsi="Consolas"/>
      <w:b/>
      <w:sz w:val="20"/>
    </w:rPr>
  </w:style>
  <w:style w:type="character" w:customStyle="1" w:styleId="KodBloguChar">
    <w:name w:val="Kod_Blogu Char"/>
    <w:basedOn w:val="Balk2Char"/>
    <w:link w:val="KodBlogu"/>
    <w:rsid w:val="000F1B66"/>
    <w:rPr>
      <w:rFonts w:ascii="Consolas" w:eastAsiaTheme="majorEastAsia" w:hAnsi="Consolas" w:cstheme="majorBidi"/>
      <w:b/>
      <w:color w:val="2E74B5" w:themeColor="accent1" w:themeShade="BF"/>
      <w:sz w:val="20"/>
      <w:szCs w:val="26"/>
      <w:shd w:val="clear" w:color="auto" w:fill="E7E6E6" w:themeFill="background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F1B6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5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70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7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9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image" Target="media/image26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2629</Words>
  <Characters>14988</Characters>
  <Application>Microsoft Office Word</Application>
  <DocSecurity>0</DocSecurity>
  <Lines>124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yakup</dc:creator>
  <cp:keywords/>
  <dc:description/>
  <cp:lastModifiedBy>yakup</cp:lastModifiedBy>
  <cp:revision>3</cp:revision>
  <cp:lastPrinted>2025-12-27T13:58:00Z</cp:lastPrinted>
  <dcterms:created xsi:type="dcterms:W3CDTF">2025-12-27T14:00:00Z</dcterms:created>
  <dcterms:modified xsi:type="dcterms:W3CDTF">2025-12-28T16:18:00Z</dcterms:modified>
</cp:coreProperties>
</file>