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Ethan Brinks</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SAT4310</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Project Proposal</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November 2021</w:t>
      </w:r>
    </w:p>
    <w:p w:rsidR="00000000" w:rsidDel="00000000" w:rsidP="00000000" w:rsidRDefault="00000000" w:rsidRPr="00000000" w14:paraId="0000000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project that I will be creating is a Twitter bot that has several functions. The main function will be a daily tweet of a quote from the popular TV show “The Office” at a set time during the day. This will work by creating a list of quotes that I find on the internet and then a random selection will occur on the quotes list to choose one in specific. Another function will be to @ (mention) the bot and get a replied response to your tweet with a randomly selected quote. Along with these two, there may be other functions that I decide to add later depending on the amount of time I have to work on them.</w:t>
      </w:r>
    </w:p>
    <w:p w:rsidR="00000000" w:rsidDel="00000000" w:rsidP="00000000" w:rsidRDefault="00000000" w:rsidRPr="00000000" w14:paraId="0000000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main driver for this will be the Tweepy module found at </w:t>
      </w:r>
      <w:hyperlink r:id="rId6">
        <w:r w:rsidDel="00000000" w:rsidR="00000000" w:rsidRPr="00000000">
          <w:rPr>
            <w:rFonts w:ascii="Times New Roman" w:cs="Times New Roman" w:eastAsia="Times New Roman" w:hAnsi="Times New Roman"/>
            <w:color w:val="1155cc"/>
            <w:u w:val="single"/>
            <w:rtl w:val="0"/>
          </w:rPr>
          <w:t xml:space="preserve">https://www.tweepy.org/</w:t>
        </w:r>
      </w:hyperlink>
      <w:r w:rsidDel="00000000" w:rsidR="00000000" w:rsidRPr="00000000">
        <w:rPr>
          <w:rFonts w:ascii="Times New Roman" w:cs="Times New Roman" w:eastAsia="Times New Roman" w:hAnsi="Times New Roman"/>
          <w:rtl w:val="0"/>
        </w:rPr>
        <w:t xml:space="preserve"> which provides documentation on how to get the module working and the documentation on how to use it. There may be other sources used to make sure that I am utilizing the module correctly, but those will be referenced appropriately.</w:t>
      </w:r>
    </w:p>
    <w:p w:rsidR="00000000" w:rsidDel="00000000" w:rsidP="00000000" w:rsidRDefault="00000000" w:rsidRPr="00000000" w14:paraId="0000000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terms of workload, I will be doing everything on my own and will be running the program on a Linux machine that I have in my room to make sure that the bot is running at all times. Another data point that I will monitor is if the follower count. It will be interesting to see how many followers are obtained in such a short amount of time and if other people will use the bot besides me for testing purposes. All of the data will be tracked and logged to determine conclusions and presented as part of the final report.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wee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