
<file path=[Content_Types].xml><?xml version="1.0" encoding="utf-8"?>
<Types xmlns="http://schemas.openxmlformats.org/package/2006/content-types">
  <Default Extension="emf" ContentType="image/x-emf"/>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C537AD" w14:textId="6154D1DE" w:rsidR="00C009C2" w:rsidRPr="00D827A6" w:rsidRDefault="00C009C2" w:rsidP="00C009C2">
      <w:pPr>
        <w:jc w:val="center"/>
        <w:rPr>
          <w:rFonts w:ascii="Arial" w:hAnsi="Arial" w:cs="Arial"/>
          <w:b/>
          <w:bCs/>
          <w:sz w:val="30"/>
          <w:szCs w:val="30"/>
        </w:rPr>
      </w:pPr>
      <w:bookmarkStart w:id="0" w:name="_Toc254683520"/>
      <w:r w:rsidRPr="00D827A6">
        <w:rPr>
          <w:rFonts w:ascii="Arial" w:hAnsi="Arial" w:cs="Arial"/>
          <w:b/>
          <w:bCs/>
          <w:sz w:val="30"/>
          <w:szCs w:val="30"/>
        </w:rPr>
        <w:t>E-Tendering System – Functional Requirements</w:t>
      </w:r>
    </w:p>
    <w:p w14:paraId="0E040905" w14:textId="77777777" w:rsidR="00C009C2" w:rsidRPr="00C009C2" w:rsidRDefault="00C009C2" w:rsidP="00C009C2">
      <w:pPr>
        <w:jc w:val="center"/>
        <w:rPr>
          <w:rFonts w:ascii="Arial" w:hAnsi="Arial" w:cs="Arial"/>
          <w:b/>
          <w:bCs/>
          <w:sz w:val="32"/>
          <w:szCs w:val="32"/>
        </w:rPr>
      </w:pPr>
    </w:p>
    <w:p w14:paraId="060D85AE" w14:textId="7BD7EC62" w:rsidR="00F15E71" w:rsidRPr="00D827A6" w:rsidRDefault="00FD71A8" w:rsidP="00D827A6">
      <w:pPr>
        <w:pStyle w:val="Heading1"/>
      </w:pPr>
      <w:r w:rsidRPr="00D827A6">
        <w:t>Functionalities</w:t>
      </w:r>
      <w:bookmarkEnd w:id="0"/>
    </w:p>
    <w:p w14:paraId="4FCE1BF5" w14:textId="77777777" w:rsidR="00FD10B9" w:rsidRDefault="00CD248E" w:rsidP="00C009C2">
      <w:pPr>
        <w:pStyle w:val="Heading2"/>
      </w:pPr>
      <w:bookmarkStart w:id="1" w:name="_Toc254683521"/>
      <w:r>
        <w:t>Publish</w:t>
      </w:r>
      <w:r w:rsidR="00FD10B9">
        <w:t xml:space="preserve"> RFQ</w:t>
      </w:r>
      <w:bookmarkEnd w:id="1"/>
    </w:p>
    <w:p w14:paraId="3113653D" w14:textId="77777777" w:rsidR="00CD248E" w:rsidRDefault="00CD248E" w:rsidP="00C009C2">
      <w:pPr>
        <w:pStyle w:val="BodyText2"/>
        <w:ind w:left="1440"/>
        <w:rPr>
          <w:lang w:val="en-US"/>
        </w:rPr>
      </w:pPr>
      <w:bookmarkStart w:id="2" w:name="_Hlk130978990"/>
      <w:r>
        <w:rPr>
          <w:lang w:val="en-US"/>
        </w:rPr>
        <w:t>Buyer will be able to publish RFQ for bidding; suppliers will be selected automatically based on their preferences. An email will be sent to each supplier as a notification.</w:t>
      </w:r>
      <w:bookmarkEnd w:id="2"/>
    </w:p>
    <w:p w14:paraId="501FA9D4" w14:textId="77777777" w:rsidR="0067353F" w:rsidRDefault="0067353F" w:rsidP="0067353F">
      <w:pPr>
        <w:pStyle w:val="Heading2"/>
      </w:pPr>
      <w:bookmarkStart w:id="3" w:name="_Toc254683522"/>
      <w:r>
        <w:t>List Available Bids</w:t>
      </w:r>
      <w:bookmarkEnd w:id="3"/>
    </w:p>
    <w:p w14:paraId="69C30D98" w14:textId="77777777" w:rsidR="0067353F" w:rsidRPr="00A02440" w:rsidRDefault="0067353F" w:rsidP="00C009C2">
      <w:pPr>
        <w:pStyle w:val="BodyText2"/>
        <w:ind w:left="1440"/>
        <w:rPr>
          <w:lang w:val="en-US"/>
        </w:rPr>
      </w:pPr>
      <w:r>
        <w:rPr>
          <w:lang w:val="en-US"/>
        </w:rPr>
        <w:t xml:space="preserve">Every supplier will be able to view all bids </w:t>
      </w:r>
      <w:r w:rsidR="00AF323B">
        <w:rPr>
          <w:lang w:val="en-US"/>
        </w:rPr>
        <w:t>that were published by the Buyer</w:t>
      </w:r>
      <w:r>
        <w:rPr>
          <w:lang w:val="en-US"/>
        </w:rPr>
        <w:t>. It will provide them information regarding their position (not rank no. but rather the group they are currently belong to such as lowest bidders or highest bidders). This feature will help them evaluate their quotes against other suppliers; hence providing savings to GARMCO.</w:t>
      </w:r>
    </w:p>
    <w:p w14:paraId="7AED696A" w14:textId="77777777" w:rsidR="00FF4EC9" w:rsidRDefault="00FF4EC9" w:rsidP="00FF4EC9">
      <w:pPr>
        <w:pStyle w:val="Heading2"/>
      </w:pPr>
      <w:bookmarkStart w:id="4" w:name="_Toc254683523"/>
      <w:r>
        <w:t>Submit / Update / Withdraw Bid</w:t>
      </w:r>
      <w:bookmarkEnd w:id="4"/>
    </w:p>
    <w:p w14:paraId="00F2089D" w14:textId="77777777" w:rsidR="00FF4EC9" w:rsidRDefault="00FF4EC9" w:rsidP="00C009C2">
      <w:pPr>
        <w:pStyle w:val="BodyText2"/>
        <w:ind w:left="1440"/>
        <w:rPr>
          <w:lang w:val="en-US"/>
        </w:rPr>
      </w:pPr>
      <w:r>
        <w:rPr>
          <w:lang w:val="en-US"/>
        </w:rPr>
        <w:t xml:space="preserve">Every participating supplier can submit their quotation; they can even decline from participating in the e-bidding. In addition, they can keep on re-quoting their current bid while the RFQ is not yet closed. An email notification will be sent to Buyer or the Purchasing Manager, depending to the kind of RFQ (Un-sealed or </w:t>
      </w:r>
      <w:proofErr w:type="gramStart"/>
      <w:r>
        <w:rPr>
          <w:lang w:val="en-US"/>
        </w:rPr>
        <w:t>Sealed</w:t>
      </w:r>
      <w:proofErr w:type="gramEnd"/>
      <w:r>
        <w:rPr>
          <w:lang w:val="en-US"/>
        </w:rPr>
        <w:t>, respectively), once an RFQ is closed. This is the only time that the quotes of each supplier will be visible to the Buyer/Purchasing Manager.</w:t>
      </w:r>
    </w:p>
    <w:p w14:paraId="6041214F" w14:textId="77777777" w:rsidR="00331F85" w:rsidRDefault="00331F85" w:rsidP="00331F85">
      <w:pPr>
        <w:pStyle w:val="Heading2"/>
      </w:pPr>
      <w:bookmarkStart w:id="5" w:name="_Toc254683524"/>
      <w:r>
        <w:t>Create Bid Analysis</w:t>
      </w:r>
      <w:r w:rsidR="003C5F1B">
        <w:t xml:space="preserve"> (Sealed RFQ)</w:t>
      </w:r>
      <w:bookmarkEnd w:id="5"/>
    </w:p>
    <w:p w14:paraId="3DA7CF55" w14:textId="77777777" w:rsidR="00331F85" w:rsidRDefault="00331F85" w:rsidP="00D827A6">
      <w:pPr>
        <w:pStyle w:val="BodyText2"/>
        <w:ind w:left="1440"/>
        <w:rPr>
          <w:lang w:val="en-US"/>
        </w:rPr>
      </w:pPr>
      <w:r>
        <w:rPr>
          <w:lang w:val="en-US"/>
        </w:rPr>
        <w:t>A Bid Analysis will be created during a Tender Committee meeting, in which they will award the RFQ to a supplier based on certain criteria such as price and delivery performance.</w:t>
      </w:r>
      <w:r w:rsidR="009C3CC5">
        <w:rPr>
          <w:lang w:val="en-US"/>
        </w:rPr>
        <w:t xml:space="preserve"> Supplier information will be provided in a graphical manner to assist the committee in deciding the right bidder.</w:t>
      </w:r>
    </w:p>
    <w:p w14:paraId="69C9C9F1" w14:textId="77777777" w:rsidR="003C5F1B" w:rsidRPr="00331F85" w:rsidRDefault="003C5F1B" w:rsidP="00D827A6">
      <w:pPr>
        <w:pStyle w:val="BodyText2"/>
        <w:ind w:left="1440"/>
        <w:rPr>
          <w:lang w:val="en-US"/>
        </w:rPr>
      </w:pPr>
      <w:r>
        <w:rPr>
          <w:lang w:val="en-US"/>
        </w:rPr>
        <w:t>In other hand, all un-sealed RFQs will be processed from EnterpriseOne.</w:t>
      </w:r>
    </w:p>
    <w:p w14:paraId="7D550920" w14:textId="77777777" w:rsidR="00A67D5F" w:rsidRDefault="00A67D5F" w:rsidP="005A40B3">
      <w:pPr>
        <w:pStyle w:val="Heading2"/>
      </w:pPr>
      <w:bookmarkStart w:id="6" w:name="_Toc254683525"/>
      <w:r>
        <w:lastRenderedPageBreak/>
        <w:t>Send RFQ Reminder to Supplier</w:t>
      </w:r>
      <w:bookmarkEnd w:id="6"/>
    </w:p>
    <w:p w14:paraId="424C0404" w14:textId="77777777" w:rsidR="00D2091E" w:rsidRPr="00D2091E" w:rsidRDefault="00D2091E" w:rsidP="00D827A6">
      <w:pPr>
        <w:pStyle w:val="BodyText2"/>
        <w:ind w:left="1440"/>
        <w:rPr>
          <w:lang w:val="en-US"/>
        </w:rPr>
      </w:pPr>
      <w:r>
        <w:rPr>
          <w:lang w:val="en-US"/>
        </w:rPr>
        <w:t>Before the closing date of the RFQ, an automatic reminder will be sent to each participating suppliers to give them a chance to re-quote their current bid</w:t>
      </w:r>
      <w:r w:rsidR="00B606D3">
        <w:rPr>
          <w:lang w:val="en-US"/>
        </w:rPr>
        <w:t>.</w:t>
      </w:r>
    </w:p>
    <w:p w14:paraId="7942DCCD" w14:textId="77777777" w:rsidR="00A67D5F" w:rsidRDefault="00E36752" w:rsidP="005A40B3">
      <w:pPr>
        <w:pStyle w:val="Heading2"/>
      </w:pPr>
      <w:bookmarkStart w:id="7" w:name="_Toc254683526"/>
      <w:r>
        <w:t xml:space="preserve">Supplier </w:t>
      </w:r>
      <w:r w:rsidR="00A67D5F">
        <w:t>Regist</w:t>
      </w:r>
      <w:r>
        <w:t>ration</w:t>
      </w:r>
      <w:bookmarkEnd w:id="7"/>
    </w:p>
    <w:p w14:paraId="151D8C07" w14:textId="77777777" w:rsidR="002B060C" w:rsidRPr="002B060C" w:rsidRDefault="002B060C" w:rsidP="00D827A6">
      <w:pPr>
        <w:pStyle w:val="BodyText2"/>
        <w:ind w:left="1440"/>
        <w:rPr>
          <w:lang w:val="en-US"/>
        </w:rPr>
      </w:pPr>
      <w:r>
        <w:rPr>
          <w:lang w:val="en-US"/>
        </w:rPr>
        <w:t>Each supplier who wants to participate in the e-Bidding System must register first. During registration a supplier will be asked to select all applicable products or services they can provide. These selections will be used by the system to determine which suppliers should be invited in e-Bidding</w:t>
      </w:r>
      <w:r w:rsidR="00E02894">
        <w:rPr>
          <w:lang w:val="en-US"/>
        </w:rPr>
        <w:t xml:space="preserve">. In addition, </w:t>
      </w:r>
      <w:r w:rsidR="0067353F">
        <w:rPr>
          <w:lang w:val="en-US"/>
        </w:rPr>
        <w:t>they can set their preferences such as the frequency of email notifications, default list and the likes</w:t>
      </w:r>
      <w:r w:rsidR="00E36752">
        <w:rPr>
          <w:lang w:val="en-US"/>
        </w:rPr>
        <w:t xml:space="preserve">. The </w:t>
      </w:r>
      <w:r w:rsidR="00A33885">
        <w:rPr>
          <w:lang w:val="en-US"/>
        </w:rPr>
        <w:t xml:space="preserve">system </w:t>
      </w:r>
      <w:r w:rsidR="00E36752">
        <w:rPr>
          <w:lang w:val="en-US"/>
        </w:rPr>
        <w:t xml:space="preserve">administrator must approve the registration of the supplier and a confirmation email will be sent to the supplier to activate the account.  </w:t>
      </w:r>
    </w:p>
    <w:p w14:paraId="29919D38" w14:textId="77777777" w:rsidR="00A67D5F" w:rsidRDefault="00A67D5F" w:rsidP="005A40B3">
      <w:pPr>
        <w:pStyle w:val="Heading2"/>
      </w:pPr>
      <w:bookmarkStart w:id="8" w:name="_Toc254683527"/>
      <w:r>
        <w:t xml:space="preserve">Print </w:t>
      </w:r>
      <w:smartTag w:uri="urn:schemas-microsoft-com:office:smarttags" w:element="place">
        <w:r>
          <w:t>PO</w:t>
        </w:r>
      </w:smartTag>
      <w:bookmarkEnd w:id="8"/>
    </w:p>
    <w:p w14:paraId="52493B6B" w14:textId="5B832398" w:rsidR="00B606D3" w:rsidRDefault="00B606D3" w:rsidP="00D827A6">
      <w:pPr>
        <w:pStyle w:val="BodyText2"/>
        <w:ind w:left="1440"/>
        <w:rPr>
          <w:lang w:val="en-US"/>
        </w:rPr>
      </w:pPr>
      <w:r>
        <w:rPr>
          <w:lang w:val="en-US"/>
        </w:rPr>
        <w:t>The winning bidder will be able to print the Purchase Order for the RFQ for reference.</w:t>
      </w:r>
    </w:p>
    <w:p w14:paraId="5E795C0C" w14:textId="77777777" w:rsidR="007D5E94" w:rsidRDefault="007D5E94" w:rsidP="005374A2">
      <w:pPr>
        <w:pStyle w:val="Heading1"/>
        <w:rPr>
          <w:lang w:val="en-US"/>
        </w:rPr>
      </w:pPr>
      <w:bookmarkStart w:id="9" w:name="_Toc254683528"/>
      <w:r>
        <w:rPr>
          <w:lang w:val="en-US"/>
        </w:rPr>
        <w:lastRenderedPageBreak/>
        <w:t>Workflow</w:t>
      </w:r>
      <w:bookmarkEnd w:id="9"/>
    </w:p>
    <w:p w14:paraId="70CD32F0" w14:textId="77777777" w:rsidR="007D5E94" w:rsidRDefault="001A5851" w:rsidP="00D827A6">
      <w:pPr>
        <w:pStyle w:val="Heading2"/>
      </w:pPr>
      <w:bookmarkStart w:id="10" w:name="_Toc254683529"/>
      <w:r>
        <w:t xml:space="preserve">Publish </w:t>
      </w:r>
      <w:r w:rsidR="00A8622F">
        <w:t>RFQ</w:t>
      </w:r>
      <w:bookmarkEnd w:id="10"/>
    </w:p>
    <w:p w14:paraId="0B2827B0" w14:textId="77777777" w:rsidR="001A5851" w:rsidRDefault="00E63F30" w:rsidP="001A5851">
      <w:pPr>
        <w:pStyle w:val="BodyText3"/>
        <w:keepNext/>
      </w:pPr>
      <w:r>
        <w:object w:dxaOrig="10905" w:dyaOrig="11007" w14:anchorId="741F35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01.95pt;height:405.7pt" o:ole="" o:bordertopcolor="this" o:borderleftcolor="this" o:borderbottomcolor="this" o:borderrightcolor="this">
            <v:imagedata r:id="rId9" o:title=""/>
            <w10:bordertop type="single" width="4" shadow="t"/>
            <w10:borderleft type="single" width="4" shadow="t"/>
            <w10:borderbottom type="single" width="4" shadow="t"/>
            <w10:borderright type="single" width="4" shadow="t"/>
          </v:shape>
          <o:OLEObject Type="Embed" ProgID="Visio.Drawing.11" ShapeID="_x0000_i1026" DrawAspect="Content" ObjectID="_1741592399" r:id="rId10"/>
        </w:object>
      </w:r>
    </w:p>
    <w:p w14:paraId="1E874037" w14:textId="77777777" w:rsidR="007C0900" w:rsidRDefault="001A5851" w:rsidP="001A5851">
      <w:pPr>
        <w:pStyle w:val="Caption"/>
        <w:ind w:left="720"/>
        <w:jc w:val="center"/>
      </w:pPr>
      <w:r>
        <w:t xml:space="preserve">Figure </w:t>
      </w:r>
      <w:fldSimple w:instr=" SEQ Figure \* ARABIC ">
        <w:r w:rsidR="00990088">
          <w:rPr>
            <w:noProof/>
          </w:rPr>
          <w:t>1</w:t>
        </w:r>
      </w:fldSimple>
      <w:r>
        <w:t>: Publish RFQ Cycle</w:t>
      </w:r>
    </w:p>
    <w:p w14:paraId="45B73713" w14:textId="77777777" w:rsidR="001A5851" w:rsidRPr="001A5851" w:rsidRDefault="001A5851" w:rsidP="001A5851"/>
    <w:p w14:paraId="20C8BD7B" w14:textId="185151F9" w:rsidR="00E63F30" w:rsidRDefault="00E63F30" w:rsidP="00F21BE3">
      <w:pPr>
        <w:pStyle w:val="BodyText3"/>
        <w:numPr>
          <w:ilvl w:val="0"/>
          <w:numId w:val="24"/>
        </w:numPr>
        <w:tabs>
          <w:tab w:val="clear" w:pos="1440"/>
        </w:tabs>
        <w:ind w:left="1080"/>
      </w:pPr>
      <w:r>
        <w:t xml:space="preserve">The Buyer will publish the </w:t>
      </w:r>
      <w:proofErr w:type="gramStart"/>
      <w:r>
        <w:t>RFQ</w:t>
      </w:r>
      <w:proofErr w:type="gramEnd"/>
      <w:r w:rsidR="00D827A6">
        <w:t xml:space="preserve"> and the system </w:t>
      </w:r>
      <w:r>
        <w:t xml:space="preserve">will notify all suppliers based </w:t>
      </w:r>
      <w:r w:rsidR="00A23495">
        <w:t>on their respective preferences</w:t>
      </w:r>
      <w:r w:rsidR="00D827A6">
        <w:t>.</w:t>
      </w:r>
    </w:p>
    <w:p w14:paraId="5019C889" w14:textId="7641FDB4" w:rsidR="00F21BE3" w:rsidRDefault="00F21BE3" w:rsidP="00F21BE3">
      <w:pPr>
        <w:pStyle w:val="BodyText3"/>
        <w:numPr>
          <w:ilvl w:val="0"/>
          <w:numId w:val="24"/>
        </w:numPr>
        <w:tabs>
          <w:tab w:val="clear" w:pos="1440"/>
        </w:tabs>
        <w:ind w:left="1080"/>
      </w:pPr>
      <w:r>
        <w:t xml:space="preserve">Each Supplier will be able to submit their quotes or even decline from participating in the e-Bidding. In addition, it </w:t>
      </w:r>
      <w:r w:rsidR="00D827A6">
        <w:t xml:space="preserve">is </w:t>
      </w:r>
      <w:r>
        <w:t xml:space="preserve">also possible to re-quote each item </w:t>
      </w:r>
      <w:proofErr w:type="gramStart"/>
      <w:r>
        <w:t>as long as</w:t>
      </w:r>
      <w:proofErr w:type="gramEnd"/>
      <w:r>
        <w:t xml:space="preserve"> the RFQ is not yet closed</w:t>
      </w:r>
      <w:r w:rsidR="00D827A6">
        <w:t>.</w:t>
      </w:r>
    </w:p>
    <w:p w14:paraId="082F1A19" w14:textId="3809A1CF" w:rsidR="008C0E24" w:rsidRDefault="008C0E24" w:rsidP="00F21BE3">
      <w:pPr>
        <w:pStyle w:val="BodyText3"/>
        <w:numPr>
          <w:ilvl w:val="0"/>
          <w:numId w:val="24"/>
        </w:numPr>
        <w:tabs>
          <w:tab w:val="clear" w:pos="1440"/>
        </w:tabs>
        <w:ind w:left="1080"/>
      </w:pPr>
      <w:r>
        <w:t>Once the RFQ is closed, it will notify either the Buyer or the Purchasing Manage</w:t>
      </w:r>
      <w:r w:rsidR="00A23495">
        <w:t>r depending on the total amount</w:t>
      </w:r>
      <w:r w:rsidR="00D827A6">
        <w:t>.</w:t>
      </w:r>
    </w:p>
    <w:p w14:paraId="1208DAE5" w14:textId="64915F42" w:rsidR="00A23495" w:rsidRDefault="00A23495" w:rsidP="00A23495">
      <w:pPr>
        <w:pStyle w:val="BodyText3"/>
        <w:numPr>
          <w:ilvl w:val="1"/>
          <w:numId w:val="24"/>
        </w:numPr>
      </w:pPr>
      <w:r>
        <w:t>The Buyer will be notified once an Un-sealed RFQ is closed</w:t>
      </w:r>
      <w:r w:rsidR="00D827A6">
        <w:t>.</w:t>
      </w:r>
    </w:p>
    <w:p w14:paraId="78C2444D" w14:textId="3252AA3E" w:rsidR="00A23495" w:rsidRDefault="00A23495" w:rsidP="00A23495">
      <w:pPr>
        <w:pStyle w:val="BodyText3"/>
        <w:numPr>
          <w:ilvl w:val="2"/>
          <w:numId w:val="24"/>
        </w:numPr>
      </w:pPr>
      <w:r>
        <w:lastRenderedPageBreak/>
        <w:t xml:space="preserve">From the </w:t>
      </w:r>
      <w:r w:rsidR="00716C7A">
        <w:t>JDE ERP System</w:t>
      </w:r>
      <w:r>
        <w:t>, the Buyer can print the Bid Analysis and award the RFQ to the chosen supplier</w:t>
      </w:r>
      <w:r w:rsidR="00716C7A">
        <w:t>.</w:t>
      </w:r>
    </w:p>
    <w:p w14:paraId="4FC33841" w14:textId="2859E88A" w:rsidR="00A23495" w:rsidRDefault="00A23495" w:rsidP="00A23495">
      <w:pPr>
        <w:pStyle w:val="BodyText3"/>
        <w:numPr>
          <w:ilvl w:val="1"/>
          <w:numId w:val="24"/>
        </w:numPr>
      </w:pPr>
      <w:r>
        <w:t>The Purchasing Manager will be notified once a Sealed RFQ is closed</w:t>
      </w:r>
      <w:r w:rsidR="00716C7A">
        <w:t>.</w:t>
      </w:r>
    </w:p>
    <w:p w14:paraId="0F52003D" w14:textId="77777777" w:rsidR="00AB237D" w:rsidRDefault="00AB237D" w:rsidP="00AB237D">
      <w:pPr>
        <w:pStyle w:val="BodyText3"/>
        <w:numPr>
          <w:ilvl w:val="2"/>
          <w:numId w:val="24"/>
        </w:numPr>
      </w:pPr>
      <w:r>
        <w:t xml:space="preserve">A Tender Committee meeting will be held and the RFQ will be opened from the </w:t>
      </w:r>
      <w:proofErr w:type="gramStart"/>
      <w:r>
        <w:t>system</w:t>
      </w:r>
      <w:proofErr w:type="gramEnd"/>
    </w:p>
    <w:p w14:paraId="57DFE9D8" w14:textId="77777777" w:rsidR="00AB237D" w:rsidRDefault="00AB237D" w:rsidP="00AB237D">
      <w:pPr>
        <w:pStyle w:val="BodyText3"/>
        <w:numPr>
          <w:ilvl w:val="2"/>
          <w:numId w:val="24"/>
        </w:numPr>
      </w:pPr>
      <w:r>
        <w:t>A Bid Analysis will be created and provide a graphical comparison of the different quotes of each Supplier. This will help the committee in choosing the right Supplier. It will also include a graphical history of the Supplier’s Delivery Performance</w:t>
      </w:r>
    </w:p>
    <w:p w14:paraId="441ADA76" w14:textId="77777777" w:rsidR="00A8622F" w:rsidRDefault="00A8622F" w:rsidP="00D827A6">
      <w:pPr>
        <w:pStyle w:val="Heading2"/>
      </w:pPr>
      <w:bookmarkStart w:id="11" w:name="_Toc254683530"/>
      <w:r>
        <w:t>Supplier’s Registration</w:t>
      </w:r>
      <w:bookmarkEnd w:id="11"/>
    </w:p>
    <w:p w14:paraId="553BB649" w14:textId="36DF30C9" w:rsidR="00990088" w:rsidRDefault="00716C7A" w:rsidP="00990088">
      <w:pPr>
        <w:pStyle w:val="BodyText3"/>
        <w:keepNext/>
      </w:pPr>
      <w:r>
        <w:object w:dxaOrig="7355" w:dyaOrig="7438" w14:anchorId="6C5820D8">
          <v:shape id="_x0000_i1027" type="#_x0000_t75" style="width:376.9pt;height:328.7pt" o:ole="" o:bordertopcolor="this" o:borderleftcolor="this" o:borderbottomcolor="this" o:borderrightcolor="this">
            <v:imagedata r:id="rId11" o:title=""/>
            <w10:bordertop type="single" width="4" shadow="t"/>
            <w10:borderleft type="single" width="4" shadow="t"/>
            <w10:borderbottom type="single" width="4" shadow="t"/>
            <w10:borderright type="single" width="4" shadow="t"/>
          </v:shape>
          <o:OLEObject Type="Embed" ProgID="Visio.Drawing.11" ShapeID="_x0000_i1027" DrawAspect="Content" ObjectID="_1741592400" r:id="rId12"/>
        </w:object>
      </w:r>
    </w:p>
    <w:p w14:paraId="6ECCEB0E" w14:textId="77777777" w:rsidR="007C0900" w:rsidRDefault="00990088" w:rsidP="00990088">
      <w:pPr>
        <w:pStyle w:val="Caption"/>
        <w:ind w:left="720"/>
        <w:jc w:val="center"/>
      </w:pPr>
      <w:r>
        <w:t xml:space="preserve">Figure </w:t>
      </w:r>
      <w:fldSimple w:instr=" SEQ Figure \* ARABIC ">
        <w:r>
          <w:rPr>
            <w:noProof/>
          </w:rPr>
          <w:t>2</w:t>
        </w:r>
      </w:fldSimple>
      <w:r>
        <w:t>: Supplier's Registration Cycle</w:t>
      </w:r>
    </w:p>
    <w:p w14:paraId="46625E70" w14:textId="77777777" w:rsidR="00990088" w:rsidRPr="00990088" w:rsidRDefault="00990088" w:rsidP="00990088"/>
    <w:p w14:paraId="46CDCD52" w14:textId="77777777" w:rsidR="00A31564" w:rsidRPr="00990088" w:rsidRDefault="00A31564" w:rsidP="00A35448">
      <w:pPr>
        <w:pStyle w:val="BodyText3"/>
        <w:numPr>
          <w:ilvl w:val="0"/>
          <w:numId w:val="25"/>
        </w:numPr>
        <w:tabs>
          <w:tab w:val="clear" w:pos="1440"/>
        </w:tabs>
        <w:ind w:left="1080"/>
        <w:rPr>
          <w:lang w:val="en-US"/>
        </w:rPr>
      </w:pPr>
      <w:r>
        <w:lastRenderedPageBreak/>
        <w:t xml:space="preserve">Each Supplier must register first before participating in the e-Bidding. </w:t>
      </w:r>
      <w:r w:rsidR="00A35448">
        <w:t>A list of Products/Services will be provided in which they have to select the app</w:t>
      </w:r>
      <w:r w:rsidR="00990088">
        <w:t>ropriate ones that they provide</w:t>
      </w:r>
    </w:p>
    <w:p w14:paraId="604AAC70" w14:textId="77777777" w:rsidR="00990088" w:rsidRPr="00990088" w:rsidRDefault="00990088" w:rsidP="00A35448">
      <w:pPr>
        <w:pStyle w:val="BodyText3"/>
        <w:numPr>
          <w:ilvl w:val="0"/>
          <w:numId w:val="25"/>
        </w:numPr>
        <w:tabs>
          <w:tab w:val="clear" w:pos="1440"/>
        </w:tabs>
        <w:ind w:left="1080"/>
        <w:rPr>
          <w:lang w:val="en-US"/>
        </w:rPr>
      </w:pPr>
      <w:r>
        <w:t>Once completed, the system will notify the Administrator and evaluation the application form of the Supplier</w:t>
      </w:r>
    </w:p>
    <w:p w14:paraId="2BC622E0" w14:textId="77777777" w:rsidR="00990088" w:rsidRPr="007C0900" w:rsidRDefault="00990088" w:rsidP="00A35448">
      <w:pPr>
        <w:pStyle w:val="BodyText3"/>
        <w:numPr>
          <w:ilvl w:val="0"/>
          <w:numId w:val="25"/>
        </w:numPr>
        <w:tabs>
          <w:tab w:val="clear" w:pos="1440"/>
        </w:tabs>
        <w:ind w:left="1080"/>
        <w:rPr>
          <w:lang w:val="en-US"/>
        </w:rPr>
      </w:pPr>
      <w:r>
        <w:t xml:space="preserve">An email confirmation will be sent to the Supplier once the registration is approved </w:t>
      </w:r>
    </w:p>
    <w:p w14:paraId="411C8C97" w14:textId="77777777" w:rsidR="005374A2" w:rsidRPr="00B606D3" w:rsidRDefault="005374A2" w:rsidP="00B606D3">
      <w:pPr>
        <w:pStyle w:val="BodyText2"/>
        <w:rPr>
          <w:lang w:val="en-US"/>
        </w:rPr>
      </w:pPr>
    </w:p>
    <w:sectPr w:rsidR="005374A2" w:rsidRPr="00B606D3" w:rsidSect="00277EFD">
      <w:footerReference w:type="default" r:id="rId13"/>
      <w:pgSz w:w="11906" w:h="16838" w:code="9"/>
      <w:pgMar w:top="1440" w:right="1440" w:bottom="1440" w:left="1440"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8B4839" w14:textId="77777777" w:rsidR="00171190" w:rsidRDefault="00171190">
      <w:r>
        <w:separator/>
      </w:r>
    </w:p>
  </w:endnote>
  <w:endnote w:type="continuationSeparator" w:id="0">
    <w:p w14:paraId="127C5175" w14:textId="77777777" w:rsidR="00171190" w:rsidRDefault="001711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single" w:sz="8" w:space="0" w:color="333333"/>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5378"/>
      <w:gridCol w:w="3648"/>
    </w:tblGrid>
    <w:tr w:rsidR="00AF323B" w:rsidRPr="00B36021" w14:paraId="51DEEEC6" w14:textId="77777777">
      <w:tc>
        <w:tcPr>
          <w:tcW w:w="5508" w:type="dxa"/>
        </w:tcPr>
        <w:p w14:paraId="49B3BF9A" w14:textId="4B627D51" w:rsidR="00AF323B" w:rsidRPr="00B36021" w:rsidRDefault="00AF323B">
          <w:pPr>
            <w:pStyle w:val="Footer"/>
            <w:rPr>
              <w:rFonts w:ascii="Arial" w:hAnsi="Arial" w:cs="Arial"/>
              <w:color w:val="808080"/>
              <w:szCs w:val="18"/>
            </w:rPr>
          </w:pPr>
        </w:p>
      </w:tc>
      <w:tc>
        <w:tcPr>
          <w:tcW w:w="3734" w:type="dxa"/>
        </w:tcPr>
        <w:p w14:paraId="617B4A51" w14:textId="438B204A" w:rsidR="00AF323B" w:rsidRPr="00B36021" w:rsidRDefault="00AF323B" w:rsidP="00F03A5F">
          <w:pPr>
            <w:pStyle w:val="Footer"/>
            <w:jc w:val="right"/>
            <w:rPr>
              <w:rFonts w:ascii="Arial" w:hAnsi="Arial" w:cs="Arial"/>
              <w:color w:val="808080"/>
              <w:szCs w:val="18"/>
            </w:rPr>
          </w:pPr>
        </w:p>
      </w:tc>
    </w:tr>
  </w:tbl>
  <w:p w14:paraId="707B0A9A" w14:textId="77777777" w:rsidR="00AF323B" w:rsidRDefault="00AF32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1BF81B" w14:textId="77777777" w:rsidR="00171190" w:rsidRDefault="00171190">
      <w:r>
        <w:separator/>
      </w:r>
    </w:p>
  </w:footnote>
  <w:footnote w:type="continuationSeparator" w:id="0">
    <w:p w14:paraId="17901ECA" w14:textId="77777777" w:rsidR="00171190" w:rsidRDefault="0017119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95300"/>
    <w:multiLevelType w:val="multilevel"/>
    <w:tmpl w:val="08090027"/>
    <w:lvl w:ilvl="0">
      <w:start w:val="1"/>
      <w:numFmt w:val="upperRoman"/>
      <w:pStyle w:val="Heading1"/>
      <w:lvlText w:val="%1."/>
      <w:lvlJc w:val="left"/>
      <w:pPr>
        <w:ind w:left="0" w:firstLine="0"/>
      </w:pPr>
      <w:rPr>
        <w:rFonts w:hint="default"/>
      </w:r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1" w15:restartNumberingAfterBreak="0">
    <w:nsid w:val="09FD5B36"/>
    <w:multiLevelType w:val="multilevel"/>
    <w:tmpl w:val="A8FC504A"/>
    <w:lvl w:ilvl="0">
      <w:start w:val="1"/>
      <w:numFmt w:val="lowerLetter"/>
      <w:lvlText w:val="%1."/>
      <w:lvlJc w:val="left"/>
      <w:pPr>
        <w:tabs>
          <w:tab w:val="num" w:pos="360"/>
        </w:tabs>
        <w:ind w:left="360" w:hanging="360"/>
      </w:pPr>
      <w:rPr>
        <w:rFonts w:hint="default"/>
      </w:rPr>
    </w:lvl>
    <w:lvl w:ilvl="1">
      <w:start w:val="1"/>
      <w:numFmt w:val="decimal"/>
      <w:lvlText w:val="%1.%2."/>
      <w:lvlJc w:val="left"/>
      <w:pPr>
        <w:tabs>
          <w:tab w:val="num" w:pos="720"/>
        </w:tabs>
        <w:ind w:left="1440" w:hanging="1440"/>
      </w:pPr>
      <w:rPr>
        <w:rFonts w:hint="default"/>
      </w:rPr>
    </w:lvl>
    <w:lvl w:ilvl="2">
      <w:start w:val="1"/>
      <w:numFmt w:val="decimal"/>
      <w:lvlText w:val="%1.%2.%3."/>
      <w:lvlJc w:val="left"/>
      <w:pPr>
        <w:tabs>
          <w:tab w:val="num" w:pos="1080"/>
        </w:tabs>
        <w:ind w:left="2880" w:hanging="2520"/>
      </w:pPr>
      <w:rPr>
        <w:rFonts w:hint="default"/>
      </w:rPr>
    </w:lvl>
    <w:lvl w:ilvl="3">
      <w:start w:val="1"/>
      <w:numFmt w:val="decimal"/>
      <w:lvlText w:val="%1.%2.%3.%4."/>
      <w:lvlJc w:val="left"/>
      <w:pPr>
        <w:tabs>
          <w:tab w:val="num" w:pos="1800"/>
        </w:tabs>
        <w:ind w:left="2160" w:hanging="1080"/>
      </w:pPr>
      <w:rPr>
        <w:rFonts w:hint="default"/>
      </w:rPr>
    </w:lvl>
    <w:lvl w:ilvl="4">
      <w:start w:val="1"/>
      <w:numFmt w:val="decimal"/>
      <w:lvlText w:val="%1.%2.%3.%4.%5."/>
      <w:lvlJc w:val="left"/>
      <w:pPr>
        <w:tabs>
          <w:tab w:val="num" w:pos="1728"/>
        </w:tabs>
        <w:ind w:left="1728" w:hanging="1008"/>
      </w:pPr>
      <w:rPr>
        <w:rFonts w:hint="default"/>
      </w:rPr>
    </w:lvl>
    <w:lvl w:ilvl="5">
      <w:start w:val="1"/>
      <w:numFmt w:val="decimal"/>
      <w:lvlText w:val="%1.%2.%3.%4.%5.%6."/>
      <w:lvlJc w:val="left"/>
      <w:pPr>
        <w:tabs>
          <w:tab w:val="num" w:pos="1872"/>
        </w:tabs>
        <w:ind w:left="1872" w:hanging="1152"/>
      </w:pPr>
      <w:rPr>
        <w:rFonts w:hint="default"/>
      </w:rPr>
    </w:lvl>
    <w:lvl w:ilvl="6">
      <w:start w:val="1"/>
      <w:numFmt w:val="decimal"/>
      <w:lvlText w:val="%1.%2.%3.%4.%5.%6.%7."/>
      <w:lvlJc w:val="left"/>
      <w:pPr>
        <w:tabs>
          <w:tab w:val="num" w:pos="2016"/>
        </w:tabs>
        <w:ind w:left="2016" w:hanging="1296"/>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304"/>
        </w:tabs>
        <w:ind w:left="2304" w:hanging="1584"/>
      </w:pPr>
      <w:rPr>
        <w:rFonts w:hint="default"/>
      </w:rPr>
    </w:lvl>
  </w:abstractNum>
  <w:abstractNum w:abstractNumId="2" w15:restartNumberingAfterBreak="0">
    <w:nsid w:val="0E30740A"/>
    <w:multiLevelType w:val="hybridMultilevel"/>
    <w:tmpl w:val="FEEA1E38"/>
    <w:lvl w:ilvl="0" w:tplc="296C809E">
      <w:start w:val="1"/>
      <w:numFmt w:val="decimal"/>
      <w:lvlText w:val="%1."/>
      <w:lvlJc w:val="left"/>
      <w:pPr>
        <w:tabs>
          <w:tab w:val="num" w:pos="1512"/>
        </w:tabs>
        <w:ind w:left="1584" w:hanging="504"/>
      </w:pPr>
      <w:rPr>
        <w:rFonts w:hint="default"/>
      </w:rPr>
    </w:lvl>
    <w:lvl w:ilvl="1" w:tplc="08090019">
      <w:start w:val="1"/>
      <w:numFmt w:val="lowerLetter"/>
      <w:lvlText w:val="%2."/>
      <w:lvlJc w:val="left"/>
      <w:pPr>
        <w:tabs>
          <w:tab w:val="num" w:pos="2160"/>
        </w:tabs>
        <w:ind w:left="2160" w:hanging="360"/>
      </w:pPr>
    </w:lvl>
    <w:lvl w:ilvl="2" w:tplc="0809001B" w:tentative="1">
      <w:start w:val="1"/>
      <w:numFmt w:val="lowerRoman"/>
      <w:lvlText w:val="%3."/>
      <w:lvlJc w:val="right"/>
      <w:pPr>
        <w:tabs>
          <w:tab w:val="num" w:pos="2880"/>
        </w:tabs>
        <w:ind w:left="2880" w:hanging="180"/>
      </w:pPr>
    </w:lvl>
    <w:lvl w:ilvl="3" w:tplc="0809000F" w:tentative="1">
      <w:start w:val="1"/>
      <w:numFmt w:val="decimal"/>
      <w:lvlText w:val="%4."/>
      <w:lvlJc w:val="left"/>
      <w:pPr>
        <w:tabs>
          <w:tab w:val="num" w:pos="3600"/>
        </w:tabs>
        <w:ind w:left="3600" w:hanging="360"/>
      </w:pPr>
    </w:lvl>
    <w:lvl w:ilvl="4" w:tplc="08090019" w:tentative="1">
      <w:start w:val="1"/>
      <w:numFmt w:val="lowerLetter"/>
      <w:lvlText w:val="%5."/>
      <w:lvlJc w:val="left"/>
      <w:pPr>
        <w:tabs>
          <w:tab w:val="num" w:pos="4320"/>
        </w:tabs>
        <w:ind w:left="4320" w:hanging="360"/>
      </w:pPr>
    </w:lvl>
    <w:lvl w:ilvl="5" w:tplc="0809001B" w:tentative="1">
      <w:start w:val="1"/>
      <w:numFmt w:val="lowerRoman"/>
      <w:lvlText w:val="%6."/>
      <w:lvlJc w:val="right"/>
      <w:pPr>
        <w:tabs>
          <w:tab w:val="num" w:pos="5040"/>
        </w:tabs>
        <w:ind w:left="5040" w:hanging="180"/>
      </w:pPr>
    </w:lvl>
    <w:lvl w:ilvl="6" w:tplc="0809000F" w:tentative="1">
      <w:start w:val="1"/>
      <w:numFmt w:val="decimal"/>
      <w:lvlText w:val="%7."/>
      <w:lvlJc w:val="left"/>
      <w:pPr>
        <w:tabs>
          <w:tab w:val="num" w:pos="5760"/>
        </w:tabs>
        <w:ind w:left="5760" w:hanging="360"/>
      </w:pPr>
    </w:lvl>
    <w:lvl w:ilvl="7" w:tplc="08090019" w:tentative="1">
      <w:start w:val="1"/>
      <w:numFmt w:val="lowerLetter"/>
      <w:lvlText w:val="%8."/>
      <w:lvlJc w:val="left"/>
      <w:pPr>
        <w:tabs>
          <w:tab w:val="num" w:pos="6480"/>
        </w:tabs>
        <w:ind w:left="6480" w:hanging="360"/>
      </w:pPr>
    </w:lvl>
    <w:lvl w:ilvl="8" w:tplc="0809001B" w:tentative="1">
      <w:start w:val="1"/>
      <w:numFmt w:val="lowerRoman"/>
      <w:lvlText w:val="%9."/>
      <w:lvlJc w:val="right"/>
      <w:pPr>
        <w:tabs>
          <w:tab w:val="num" w:pos="7200"/>
        </w:tabs>
        <w:ind w:left="7200" w:hanging="180"/>
      </w:pPr>
    </w:lvl>
  </w:abstractNum>
  <w:abstractNum w:abstractNumId="3" w15:restartNumberingAfterBreak="0">
    <w:nsid w:val="162F2FFC"/>
    <w:multiLevelType w:val="multilevel"/>
    <w:tmpl w:val="3CECA0F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1440" w:hanging="1440"/>
      </w:pPr>
      <w:rPr>
        <w:rFonts w:hint="default"/>
      </w:rPr>
    </w:lvl>
    <w:lvl w:ilvl="2">
      <w:start w:val="1"/>
      <w:numFmt w:val="decimal"/>
      <w:lvlText w:val="%1.%2.%3."/>
      <w:lvlJc w:val="left"/>
      <w:pPr>
        <w:tabs>
          <w:tab w:val="num" w:pos="1080"/>
        </w:tabs>
        <w:ind w:left="2880" w:hanging="2520"/>
      </w:pPr>
      <w:rPr>
        <w:rFonts w:hint="default"/>
      </w:rPr>
    </w:lvl>
    <w:lvl w:ilvl="3">
      <w:start w:val="1"/>
      <w:numFmt w:val="decimal"/>
      <w:lvlText w:val="%1.%2.%3.%4."/>
      <w:lvlJc w:val="left"/>
      <w:pPr>
        <w:tabs>
          <w:tab w:val="num" w:pos="1800"/>
        </w:tabs>
        <w:ind w:left="2160" w:hanging="1080"/>
      </w:pPr>
      <w:rPr>
        <w:rFonts w:hint="default"/>
      </w:rPr>
    </w:lvl>
    <w:lvl w:ilvl="4">
      <w:start w:val="1"/>
      <w:numFmt w:val="decimal"/>
      <w:lvlText w:val="%1.%2.%3.%4.%5."/>
      <w:lvlJc w:val="left"/>
      <w:pPr>
        <w:tabs>
          <w:tab w:val="num" w:pos="1728"/>
        </w:tabs>
        <w:ind w:left="1728" w:hanging="1008"/>
      </w:pPr>
      <w:rPr>
        <w:rFonts w:hint="default"/>
      </w:rPr>
    </w:lvl>
    <w:lvl w:ilvl="5">
      <w:start w:val="1"/>
      <w:numFmt w:val="decimal"/>
      <w:lvlText w:val="%1.%2.%3.%4.%5.%6."/>
      <w:lvlJc w:val="left"/>
      <w:pPr>
        <w:tabs>
          <w:tab w:val="num" w:pos="1872"/>
        </w:tabs>
        <w:ind w:left="1872" w:hanging="1152"/>
      </w:pPr>
      <w:rPr>
        <w:rFonts w:hint="default"/>
      </w:rPr>
    </w:lvl>
    <w:lvl w:ilvl="6">
      <w:start w:val="1"/>
      <w:numFmt w:val="decimal"/>
      <w:lvlText w:val="%1.%2.%3.%4.%5.%6.%7."/>
      <w:lvlJc w:val="left"/>
      <w:pPr>
        <w:tabs>
          <w:tab w:val="num" w:pos="2016"/>
        </w:tabs>
        <w:ind w:left="2016" w:hanging="1296"/>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304"/>
        </w:tabs>
        <w:ind w:left="2304" w:hanging="1584"/>
      </w:pPr>
      <w:rPr>
        <w:rFonts w:hint="default"/>
      </w:rPr>
    </w:lvl>
  </w:abstractNum>
  <w:abstractNum w:abstractNumId="4" w15:restartNumberingAfterBreak="0">
    <w:nsid w:val="16B375DE"/>
    <w:multiLevelType w:val="multilevel"/>
    <w:tmpl w:val="EF88C6E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1440" w:hanging="1440"/>
      </w:pPr>
      <w:rPr>
        <w:rFonts w:hint="default"/>
      </w:rPr>
    </w:lvl>
    <w:lvl w:ilvl="2">
      <w:start w:val="1"/>
      <w:numFmt w:val="decimal"/>
      <w:lvlText w:val="%1.%2.%3."/>
      <w:lvlJc w:val="left"/>
      <w:pPr>
        <w:tabs>
          <w:tab w:val="num" w:pos="1080"/>
        </w:tabs>
        <w:ind w:left="2880" w:hanging="2520"/>
      </w:pPr>
      <w:rPr>
        <w:rFonts w:hint="default"/>
      </w:rPr>
    </w:lvl>
    <w:lvl w:ilvl="3">
      <w:start w:val="1"/>
      <w:numFmt w:val="decimal"/>
      <w:lvlText w:val="%1.%2.%3.%4."/>
      <w:lvlJc w:val="left"/>
      <w:pPr>
        <w:tabs>
          <w:tab w:val="num" w:pos="1800"/>
        </w:tabs>
        <w:ind w:left="2160" w:hanging="1080"/>
      </w:pPr>
      <w:rPr>
        <w:rFonts w:hint="default"/>
      </w:rPr>
    </w:lvl>
    <w:lvl w:ilvl="4">
      <w:start w:val="1"/>
      <w:numFmt w:val="decimal"/>
      <w:lvlText w:val="%1.%2.%3.%4.%5."/>
      <w:lvlJc w:val="left"/>
      <w:pPr>
        <w:tabs>
          <w:tab w:val="num" w:pos="1728"/>
        </w:tabs>
        <w:ind w:left="1728" w:hanging="1008"/>
      </w:pPr>
      <w:rPr>
        <w:rFonts w:hint="default"/>
      </w:rPr>
    </w:lvl>
    <w:lvl w:ilvl="5">
      <w:start w:val="1"/>
      <w:numFmt w:val="decimal"/>
      <w:lvlText w:val="%1.%2.%3.%4.%5.%6."/>
      <w:lvlJc w:val="left"/>
      <w:pPr>
        <w:tabs>
          <w:tab w:val="num" w:pos="1872"/>
        </w:tabs>
        <w:ind w:left="1872" w:hanging="1152"/>
      </w:pPr>
      <w:rPr>
        <w:rFonts w:hint="default"/>
      </w:rPr>
    </w:lvl>
    <w:lvl w:ilvl="6">
      <w:start w:val="1"/>
      <w:numFmt w:val="decimal"/>
      <w:lvlText w:val="%1.%2.%3.%4.%5.%6.%7."/>
      <w:lvlJc w:val="left"/>
      <w:pPr>
        <w:tabs>
          <w:tab w:val="num" w:pos="2016"/>
        </w:tabs>
        <w:ind w:left="2016" w:hanging="1296"/>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304"/>
        </w:tabs>
        <w:ind w:left="2304" w:hanging="1584"/>
      </w:pPr>
      <w:rPr>
        <w:rFonts w:hint="default"/>
      </w:rPr>
    </w:lvl>
  </w:abstractNum>
  <w:abstractNum w:abstractNumId="5" w15:restartNumberingAfterBreak="0">
    <w:nsid w:val="17986386"/>
    <w:multiLevelType w:val="multilevel"/>
    <w:tmpl w:val="EF88C6E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1440" w:hanging="1440"/>
      </w:pPr>
      <w:rPr>
        <w:rFonts w:hint="default"/>
      </w:rPr>
    </w:lvl>
    <w:lvl w:ilvl="2">
      <w:start w:val="1"/>
      <w:numFmt w:val="decimal"/>
      <w:lvlText w:val="%1.%2.%3."/>
      <w:lvlJc w:val="left"/>
      <w:pPr>
        <w:tabs>
          <w:tab w:val="num" w:pos="1080"/>
        </w:tabs>
        <w:ind w:left="2880" w:hanging="2520"/>
      </w:pPr>
      <w:rPr>
        <w:rFonts w:hint="default"/>
      </w:rPr>
    </w:lvl>
    <w:lvl w:ilvl="3">
      <w:start w:val="1"/>
      <w:numFmt w:val="decimal"/>
      <w:lvlText w:val="%1.%2.%3.%4."/>
      <w:lvlJc w:val="left"/>
      <w:pPr>
        <w:tabs>
          <w:tab w:val="num" w:pos="1800"/>
        </w:tabs>
        <w:ind w:left="2160" w:hanging="1080"/>
      </w:pPr>
      <w:rPr>
        <w:rFonts w:hint="default"/>
      </w:rPr>
    </w:lvl>
    <w:lvl w:ilvl="4">
      <w:start w:val="1"/>
      <w:numFmt w:val="decimal"/>
      <w:lvlText w:val="%1.%2.%3.%4.%5."/>
      <w:lvlJc w:val="left"/>
      <w:pPr>
        <w:tabs>
          <w:tab w:val="num" w:pos="1728"/>
        </w:tabs>
        <w:ind w:left="1728" w:hanging="1008"/>
      </w:pPr>
      <w:rPr>
        <w:rFonts w:hint="default"/>
      </w:rPr>
    </w:lvl>
    <w:lvl w:ilvl="5">
      <w:start w:val="1"/>
      <w:numFmt w:val="decimal"/>
      <w:lvlText w:val="%1.%2.%3.%4.%5.%6."/>
      <w:lvlJc w:val="left"/>
      <w:pPr>
        <w:tabs>
          <w:tab w:val="num" w:pos="1872"/>
        </w:tabs>
        <w:ind w:left="1872" w:hanging="1152"/>
      </w:pPr>
      <w:rPr>
        <w:rFonts w:hint="default"/>
      </w:rPr>
    </w:lvl>
    <w:lvl w:ilvl="6">
      <w:start w:val="1"/>
      <w:numFmt w:val="decimal"/>
      <w:lvlText w:val="%1.%2.%3.%4.%5.%6.%7."/>
      <w:lvlJc w:val="left"/>
      <w:pPr>
        <w:tabs>
          <w:tab w:val="num" w:pos="2016"/>
        </w:tabs>
        <w:ind w:left="2016" w:hanging="1296"/>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304"/>
        </w:tabs>
        <w:ind w:left="2304" w:hanging="1584"/>
      </w:pPr>
      <w:rPr>
        <w:rFonts w:hint="default"/>
      </w:rPr>
    </w:lvl>
  </w:abstractNum>
  <w:abstractNum w:abstractNumId="6" w15:restartNumberingAfterBreak="0">
    <w:nsid w:val="17F66924"/>
    <w:multiLevelType w:val="multilevel"/>
    <w:tmpl w:val="B240DE12"/>
    <w:lvl w:ilvl="0">
      <w:start w:val="1"/>
      <w:numFmt w:val="decimal"/>
      <w:lvlText w:val="%1."/>
      <w:lvlJc w:val="left"/>
      <w:pPr>
        <w:tabs>
          <w:tab w:val="num" w:pos="432"/>
        </w:tabs>
        <w:ind w:left="504" w:hanging="50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15:restartNumberingAfterBreak="0">
    <w:nsid w:val="1C4C5173"/>
    <w:multiLevelType w:val="hybridMultilevel"/>
    <w:tmpl w:val="C0FC14EA"/>
    <w:lvl w:ilvl="0" w:tplc="296C809E">
      <w:start w:val="1"/>
      <w:numFmt w:val="decimal"/>
      <w:lvlText w:val="%1."/>
      <w:lvlJc w:val="left"/>
      <w:pPr>
        <w:tabs>
          <w:tab w:val="num" w:pos="1152"/>
        </w:tabs>
        <w:ind w:left="1224" w:hanging="504"/>
      </w:pPr>
      <w:rPr>
        <w:rFonts w:hint="default"/>
      </w:rPr>
    </w:lvl>
    <w:lvl w:ilvl="1" w:tplc="08090019" w:tentative="1">
      <w:start w:val="1"/>
      <w:numFmt w:val="lowerLetter"/>
      <w:lvlText w:val="%2."/>
      <w:lvlJc w:val="left"/>
      <w:pPr>
        <w:tabs>
          <w:tab w:val="num" w:pos="1800"/>
        </w:tabs>
        <w:ind w:left="1800" w:hanging="360"/>
      </w:pPr>
    </w:lvl>
    <w:lvl w:ilvl="2" w:tplc="0809001B" w:tentative="1">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8" w15:restartNumberingAfterBreak="0">
    <w:nsid w:val="1EE74AE5"/>
    <w:multiLevelType w:val="hybridMultilevel"/>
    <w:tmpl w:val="DE10C3F6"/>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9" w15:restartNumberingAfterBreak="0">
    <w:nsid w:val="22AD0B94"/>
    <w:multiLevelType w:val="hybridMultilevel"/>
    <w:tmpl w:val="B240DE12"/>
    <w:lvl w:ilvl="0" w:tplc="0AD62B0C">
      <w:start w:val="1"/>
      <w:numFmt w:val="decimal"/>
      <w:lvlText w:val="%1."/>
      <w:lvlJc w:val="left"/>
      <w:pPr>
        <w:tabs>
          <w:tab w:val="num" w:pos="432"/>
        </w:tabs>
        <w:ind w:left="504" w:hanging="50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0" w15:restartNumberingAfterBreak="0">
    <w:nsid w:val="25AD125E"/>
    <w:multiLevelType w:val="hybridMultilevel"/>
    <w:tmpl w:val="997A669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8865FDC"/>
    <w:multiLevelType w:val="multilevel"/>
    <w:tmpl w:val="75604B0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1440" w:hanging="1440"/>
      </w:pPr>
      <w:rPr>
        <w:rFonts w:hint="default"/>
      </w:rPr>
    </w:lvl>
    <w:lvl w:ilvl="2">
      <w:start w:val="1"/>
      <w:numFmt w:val="decimal"/>
      <w:lvlText w:val="%1.%2.%3."/>
      <w:lvlJc w:val="left"/>
      <w:pPr>
        <w:tabs>
          <w:tab w:val="num" w:pos="1080"/>
        </w:tabs>
        <w:ind w:left="2880" w:hanging="2520"/>
      </w:pPr>
      <w:rPr>
        <w:rFonts w:hint="default"/>
      </w:rPr>
    </w:lvl>
    <w:lvl w:ilvl="3">
      <w:start w:val="1"/>
      <w:numFmt w:val="decimal"/>
      <w:lvlText w:val="%1.%2.%3.%4."/>
      <w:lvlJc w:val="left"/>
      <w:pPr>
        <w:tabs>
          <w:tab w:val="num" w:pos="1800"/>
        </w:tabs>
        <w:ind w:left="2160" w:hanging="1080"/>
      </w:pPr>
      <w:rPr>
        <w:rFonts w:hint="default"/>
      </w:rPr>
    </w:lvl>
    <w:lvl w:ilvl="4">
      <w:start w:val="1"/>
      <w:numFmt w:val="decimal"/>
      <w:lvlText w:val="%1.%2.%3.%4.%5."/>
      <w:lvlJc w:val="left"/>
      <w:pPr>
        <w:tabs>
          <w:tab w:val="num" w:pos="1728"/>
        </w:tabs>
        <w:ind w:left="1728" w:hanging="1008"/>
      </w:pPr>
      <w:rPr>
        <w:rFonts w:hint="default"/>
      </w:rPr>
    </w:lvl>
    <w:lvl w:ilvl="5">
      <w:start w:val="1"/>
      <w:numFmt w:val="decimal"/>
      <w:lvlText w:val="%1.%2.%3.%4.%5.%6."/>
      <w:lvlJc w:val="left"/>
      <w:pPr>
        <w:tabs>
          <w:tab w:val="num" w:pos="1872"/>
        </w:tabs>
        <w:ind w:left="1872" w:hanging="1152"/>
      </w:pPr>
      <w:rPr>
        <w:rFonts w:hint="default"/>
      </w:rPr>
    </w:lvl>
    <w:lvl w:ilvl="6">
      <w:start w:val="1"/>
      <w:numFmt w:val="decimal"/>
      <w:lvlText w:val="%1.%2.%3.%4.%5.%6.%7."/>
      <w:lvlJc w:val="left"/>
      <w:pPr>
        <w:tabs>
          <w:tab w:val="num" w:pos="2016"/>
        </w:tabs>
        <w:ind w:left="2016" w:hanging="1296"/>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304"/>
        </w:tabs>
        <w:ind w:left="2304" w:hanging="1584"/>
      </w:pPr>
      <w:rPr>
        <w:rFonts w:hint="default"/>
      </w:rPr>
    </w:lvl>
  </w:abstractNum>
  <w:abstractNum w:abstractNumId="12" w15:restartNumberingAfterBreak="0">
    <w:nsid w:val="2AB93A67"/>
    <w:multiLevelType w:val="hybridMultilevel"/>
    <w:tmpl w:val="3E20D38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2C72FE9"/>
    <w:multiLevelType w:val="multilevel"/>
    <w:tmpl w:val="B5D2B7BE"/>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1440" w:hanging="1440"/>
      </w:pPr>
      <w:rPr>
        <w:rFonts w:hint="default"/>
      </w:rPr>
    </w:lvl>
    <w:lvl w:ilvl="2">
      <w:start w:val="1"/>
      <w:numFmt w:val="decimal"/>
      <w:lvlText w:val="%1.%2.%3."/>
      <w:lvlJc w:val="left"/>
      <w:pPr>
        <w:tabs>
          <w:tab w:val="num" w:pos="1080"/>
        </w:tabs>
        <w:ind w:left="2880" w:hanging="2520"/>
      </w:pPr>
      <w:rPr>
        <w:rFonts w:hint="default"/>
      </w:rPr>
    </w:lvl>
    <w:lvl w:ilvl="3">
      <w:start w:val="1"/>
      <w:numFmt w:val="decimal"/>
      <w:lvlText w:val="%1.%2.%3.%4."/>
      <w:lvlJc w:val="left"/>
      <w:pPr>
        <w:tabs>
          <w:tab w:val="num" w:pos="1800"/>
        </w:tabs>
        <w:ind w:left="2160" w:hanging="1080"/>
      </w:pPr>
      <w:rPr>
        <w:rFonts w:hint="default"/>
      </w:rPr>
    </w:lvl>
    <w:lvl w:ilvl="4">
      <w:start w:val="1"/>
      <w:numFmt w:val="decimal"/>
      <w:lvlText w:val="%1.%2.%3.%4.%5."/>
      <w:lvlJc w:val="left"/>
      <w:pPr>
        <w:tabs>
          <w:tab w:val="num" w:pos="1728"/>
        </w:tabs>
        <w:ind w:left="1728" w:hanging="1008"/>
      </w:pPr>
      <w:rPr>
        <w:rFonts w:hint="default"/>
      </w:rPr>
    </w:lvl>
    <w:lvl w:ilvl="5">
      <w:start w:val="1"/>
      <w:numFmt w:val="decimal"/>
      <w:lvlText w:val="%1.%2.%3.%4.%5.%6."/>
      <w:lvlJc w:val="left"/>
      <w:pPr>
        <w:tabs>
          <w:tab w:val="num" w:pos="1872"/>
        </w:tabs>
        <w:ind w:left="1872" w:hanging="1152"/>
      </w:pPr>
      <w:rPr>
        <w:rFonts w:hint="default"/>
      </w:rPr>
    </w:lvl>
    <w:lvl w:ilvl="6">
      <w:start w:val="1"/>
      <w:numFmt w:val="decimal"/>
      <w:lvlText w:val="%1.%2.%3.%4.%5.%6.%7."/>
      <w:lvlJc w:val="left"/>
      <w:pPr>
        <w:tabs>
          <w:tab w:val="num" w:pos="2016"/>
        </w:tabs>
        <w:ind w:left="2016" w:hanging="1296"/>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304"/>
        </w:tabs>
        <w:ind w:left="2304" w:hanging="1584"/>
      </w:pPr>
      <w:rPr>
        <w:rFonts w:hint="default"/>
      </w:rPr>
    </w:lvl>
  </w:abstractNum>
  <w:abstractNum w:abstractNumId="14" w15:restartNumberingAfterBreak="0">
    <w:nsid w:val="3C3F7D38"/>
    <w:multiLevelType w:val="multilevel"/>
    <w:tmpl w:val="EF88C6E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1440" w:hanging="1440"/>
      </w:pPr>
      <w:rPr>
        <w:rFonts w:hint="default"/>
      </w:rPr>
    </w:lvl>
    <w:lvl w:ilvl="2">
      <w:start w:val="1"/>
      <w:numFmt w:val="decimal"/>
      <w:lvlText w:val="%1.%2.%3."/>
      <w:lvlJc w:val="left"/>
      <w:pPr>
        <w:tabs>
          <w:tab w:val="num" w:pos="1080"/>
        </w:tabs>
        <w:ind w:left="2880" w:hanging="2520"/>
      </w:pPr>
      <w:rPr>
        <w:rFonts w:hint="default"/>
      </w:rPr>
    </w:lvl>
    <w:lvl w:ilvl="3">
      <w:start w:val="1"/>
      <w:numFmt w:val="decimal"/>
      <w:lvlText w:val="%1.%2.%3.%4."/>
      <w:lvlJc w:val="left"/>
      <w:pPr>
        <w:tabs>
          <w:tab w:val="num" w:pos="1800"/>
        </w:tabs>
        <w:ind w:left="2160" w:hanging="1080"/>
      </w:pPr>
      <w:rPr>
        <w:rFonts w:hint="default"/>
      </w:rPr>
    </w:lvl>
    <w:lvl w:ilvl="4">
      <w:start w:val="1"/>
      <w:numFmt w:val="decimal"/>
      <w:lvlText w:val="%1.%2.%3.%4.%5."/>
      <w:lvlJc w:val="left"/>
      <w:pPr>
        <w:tabs>
          <w:tab w:val="num" w:pos="1728"/>
        </w:tabs>
        <w:ind w:left="1728" w:hanging="1008"/>
      </w:pPr>
      <w:rPr>
        <w:rFonts w:hint="default"/>
      </w:rPr>
    </w:lvl>
    <w:lvl w:ilvl="5">
      <w:start w:val="1"/>
      <w:numFmt w:val="decimal"/>
      <w:lvlText w:val="%1.%2.%3.%4.%5.%6."/>
      <w:lvlJc w:val="left"/>
      <w:pPr>
        <w:tabs>
          <w:tab w:val="num" w:pos="1872"/>
        </w:tabs>
        <w:ind w:left="1872" w:hanging="1152"/>
      </w:pPr>
      <w:rPr>
        <w:rFonts w:hint="default"/>
      </w:rPr>
    </w:lvl>
    <w:lvl w:ilvl="6">
      <w:start w:val="1"/>
      <w:numFmt w:val="decimal"/>
      <w:lvlText w:val="%1.%2.%3.%4.%5.%6.%7."/>
      <w:lvlJc w:val="left"/>
      <w:pPr>
        <w:tabs>
          <w:tab w:val="num" w:pos="2016"/>
        </w:tabs>
        <w:ind w:left="2016" w:hanging="1296"/>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304"/>
        </w:tabs>
        <w:ind w:left="2304" w:hanging="1584"/>
      </w:pPr>
      <w:rPr>
        <w:rFonts w:hint="default"/>
      </w:rPr>
    </w:lvl>
  </w:abstractNum>
  <w:abstractNum w:abstractNumId="15" w15:restartNumberingAfterBreak="0">
    <w:nsid w:val="4DE33BDB"/>
    <w:multiLevelType w:val="multilevel"/>
    <w:tmpl w:val="A8FC504A"/>
    <w:lvl w:ilvl="0">
      <w:start w:val="1"/>
      <w:numFmt w:val="lowerLetter"/>
      <w:lvlText w:val="%1."/>
      <w:lvlJc w:val="left"/>
      <w:pPr>
        <w:tabs>
          <w:tab w:val="num" w:pos="360"/>
        </w:tabs>
        <w:ind w:left="360" w:hanging="360"/>
      </w:pPr>
      <w:rPr>
        <w:rFonts w:hint="default"/>
      </w:rPr>
    </w:lvl>
    <w:lvl w:ilvl="1">
      <w:start w:val="1"/>
      <w:numFmt w:val="decimal"/>
      <w:lvlText w:val="%1.%2."/>
      <w:lvlJc w:val="left"/>
      <w:pPr>
        <w:tabs>
          <w:tab w:val="num" w:pos="720"/>
        </w:tabs>
        <w:ind w:left="1440" w:hanging="1440"/>
      </w:pPr>
      <w:rPr>
        <w:rFonts w:hint="default"/>
      </w:rPr>
    </w:lvl>
    <w:lvl w:ilvl="2">
      <w:start w:val="1"/>
      <w:numFmt w:val="decimal"/>
      <w:lvlText w:val="%1.%2.%3."/>
      <w:lvlJc w:val="left"/>
      <w:pPr>
        <w:tabs>
          <w:tab w:val="num" w:pos="1080"/>
        </w:tabs>
        <w:ind w:left="2880" w:hanging="2520"/>
      </w:pPr>
      <w:rPr>
        <w:rFonts w:hint="default"/>
      </w:rPr>
    </w:lvl>
    <w:lvl w:ilvl="3">
      <w:start w:val="1"/>
      <w:numFmt w:val="decimal"/>
      <w:lvlText w:val="%1.%2.%3.%4."/>
      <w:lvlJc w:val="left"/>
      <w:pPr>
        <w:tabs>
          <w:tab w:val="num" w:pos="1800"/>
        </w:tabs>
        <w:ind w:left="2160" w:hanging="1080"/>
      </w:pPr>
      <w:rPr>
        <w:rFonts w:hint="default"/>
      </w:rPr>
    </w:lvl>
    <w:lvl w:ilvl="4">
      <w:start w:val="1"/>
      <w:numFmt w:val="decimal"/>
      <w:lvlText w:val="%1.%2.%3.%4.%5."/>
      <w:lvlJc w:val="left"/>
      <w:pPr>
        <w:tabs>
          <w:tab w:val="num" w:pos="1728"/>
        </w:tabs>
        <w:ind w:left="1728" w:hanging="1008"/>
      </w:pPr>
      <w:rPr>
        <w:rFonts w:hint="default"/>
      </w:rPr>
    </w:lvl>
    <w:lvl w:ilvl="5">
      <w:start w:val="1"/>
      <w:numFmt w:val="decimal"/>
      <w:lvlText w:val="%1.%2.%3.%4.%5.%6."/>
      <w:lvlJc w:val="left"/>
      <w:pPr>
        <w:tabs>
          <w:tab w:val="num" w:pos="1872"/>
        </w:tabs>
        <w:ind w:left="1872" w:hanging="1152"/>
      </w:pPr>
      <w:rPr>
        <w:rFonts w:hint="default"/>
      </w:rPr>
    </w:lvl>
    <w:lvl w:ilvl="6">
      <w:start w:val="1"/>
      <w:numFmt w:val="decimal"/>
      <w:lvlText w:val="%1.%2.%3.%4.%5.%6.%7."/>
      <w:lvlJc w:val="left"/>
      <w:pPr>
        <w:tabs>
          <w:tab w:val="num" w:pos="2016"/>
        </w:tabs>
        <w:ind w:left="2016" w:hanging="1296"/>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304"/>
        </w:tabs>
        <w:ind w:left="2304" w:hanging="1584"/>
      </w:pPr>
      <w:rPr>
        <w:rFonts w:hint="default"/>
      </w:rPr>
    </w:lvl>
  </w:abstractNum>
  <w:abstractNum w:abstractNumId="16" w15:restartNumberingAfterBreak="0">
    <w:nsid w:val="4FFC33E6"/>
    <w:multiLevelType w:val="multilevel"/>
    <w:tmpl w:val="E63C3FC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1440" w:hanging="1440"/>
      </w:pPr>
      <w:rPr>
        <w:rFonts w:hint="default"/>
      </w:rPr>
    </w:lvl>
    <w:lvl w:ilvl="2">
      <w:start w:val="1"/>
      <w:numFmt w:val="decimal"/>
      <w:lvlText w:val="%1.%2.%3."/>
      <w:lvlJc w:val="left"/>
      <w:pPr>
        <w:tabs>
          <w:tab w:val="num" w:pos="1080"/>
        </w:tabs>
        <w:ind w:left="2880" w:hanging="2520"/>
      </w:pPr>
      <w:rPr>
        <w:rFonts w:hint="default"/>
      </w:rPr>
    </w:lvl>
    <w:lvl w:ilvl="3">
      <w:start w:val="1"/>
      <w:numFmt w:val="decimal"/>
      <w:lvlText w:val="%1.%2.%3.%4."/>
      <w:lvlJc w:val="left"/>
      <w:pPr>
        <w:tabs>
          <w:tab w:val="num" w:pos="1800"/>
        </w:tabs>
        <w:ind w:left="2160" w:hanging="1080"/>
      </w:pPr>
      <w:rPr>
        <w:rFonts w:hint="default"/>
      </w:rPr>
    </w:lvl>
    <w:lvl w:ilvl="4">
      <w:start w:val="1"/>
      <w:numFmt w:val="decimal"/>
      <w:lvlText w:val="%1.%2.%3.%4.%5."/>
      <w:lvlJc w:val="left"/>
      <w:pPr>
        <w:tabs>
          <w:tab w:val="num" w:pos="1728"/>
        </w:tabs>
        <w:ind w:left="1728" w:hanging="1008"/>
      </w:pPr>
      <w:rPr>
        <w:rFonts w:hint="default"/>
      </w:rPr>
    </w:lvl>
    <w:lvl w:ilvl="5">
      <w:start w:val="1"/>
      <w:numFmt w:val="decimal"/>
      <w:lvlText w:val="%1.%2.%3.%4.%5.%6."/>
      <w:lvlJc w:val="left"/>
      <w:pPr>
        <w:tabs>
          <w:tab w:val="num" w:pos="1872"/>
        </w:tabs>
        <w:ind w:left="1872" w:hanging="1152"/>
      </w:pPr>
      <w:rPr>
        <w:rFonts w:hint="default"/>
      </w:rPr>
    </w:lvl>
    <w:lvl w:ilvl="6">
      <w:start w:val="1"/>
      <w:numFmt w:val="decimal"/>
      <w:lvlText w:val="%1.%2.%3.%4.%5.%6.%7."/>
      <w:lvlJc w:val="left"/>
      <w:pPr>
        <w:tabs>
          <w:tab w:val="num" w:pos="2016"/>
        </w:tabs>
        <w:ind w:left="2016" w:hanging="1296"/>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304"/>
        </w:tabs>
        <w:ind w:left="2304" w:hanging="1584"/>
      </w:pPr>
      <w:rPr>
        <w:rFonts w:hint="default"/>
      </w:rPr>
    </w:lvl>
  </w:abstractNum>
  <w:abstractNum w:abstractNumId="17" w15:restartNumberingAfterBreak="0">
    <w:nsid w:val="54477496"/>
    <w:multiLevelType w:val="hybridMultilevel"/>
    <w:tmpl w:val="E544FEFA"/>
    <w:lvl w:ilvl="0" w:tplc="08090013">
      <w:start w:val="1"/>
      <w:numFmt w:val="upperRoman"/>
      <w:lvlText w:val="%1."/>
      <w:lvlJc w:val="righ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562E78F6"/>
    <w:multiLevelType w:val="hybridMultilevel"/>
    <w:tmpl w:val="ADBC73B8"/>
    <w:lvl w:ilvl="0" w:tplc="296C809E">
      <w:start w:val="1"/>
      <w:numFmt w:val="decimal"/>
      <w:lvlText w:val="%1."/>
      <w:lvlJc w:val="left"/>
      <w:pPr>
        <w:tabs>
          <w:tab w:val="num" w:pos="432"/>
        </w:tabs>
        <w:ind w:left="504" w:hanging="504"/>
      </w:pPr>
      <w:rPr>
        <w:rFonts w:hint="default"/>
      </w:rPr>
    </w:lvl>
    <w:lvl w:ilvl="1" w:tplc="08090019">
      <w:start w:val="1"/>
      <w:numFmt w:val="lowerLetter"/>
      <w:lvlText w:val="%2."/>
      <w:lvlJc w:val="left"/>
      <w:pPr>
        <w:tabs>
          <w:tab w:val="num" w:pos="1080"/>
        </w:tabs>
        <w:ind w:left="1080" w:hanging="360"/>
      </w:pPr>
    </w:lvl>
    <w:lvl w:ilvl="2" w:tplc="0809001B">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9" w15:restartNumberingAfterBreak="0">
    <w:nsid w:val="57D5586D"/>
    <w:multiLevelType w:val="multilevel"/>
    <w:tmpl w:val="A8FC504A"/>
    <w:lvl w:ilvl="0">
      <w:start w:val="1"/>
      <w:numFmt w:val="lowerLetter"/>
      <w:lvlText w:val="%1."/>
      <w:lvlJc w:val="left"/>
      <w:pPr>
        <w:tabs>
          <w:tab w:val="num" w:pos="360"/>
        </w:tabs>
        <w:ind w:left="360" w:hanging="360"/>
      </w:pPr>
      <w:rPr>
        <w:rFonts w:hint="default"/>
      </w:rPr>
    </w:lvl>
    <w:lvl w:ilvl="1">
      <w:start w:val="1"/>
      <w:numFmt w:val="decimal"/>
      <w:lvlText w:val="%1.%2."/>
      <w:lvlJc w:val="left"/>
      <w:pPr>
        <w:tabs>
          <w:tab w:val="num" w:pos="720"/>
        </w:tabs>
        <w:ind w:left="1440" w:hanging="1440"/>
      </w:pPr>
      <w:rPr>
        <w:rFonts w:hint="default"/>
      </w:rPr>
    </w:lvl>
    <w:lvl w:ilvl="2">
      <w:start w:val="1"/>
      <w:numFmt w:val="decimal"/>
      <w:lvlText w:val="%1.%2.%3."/>
      <w:lvlJc w:val="left"/>
      <w:pPr>
        <w:tabs>
          <w:tab w:val="num" w:pos="1080"/>
        </w:tabs>
        <w:ind w:left="2880" w:hanging="2520"/>
      </w:pPr>
      <w:rPr>
        <w:rFonts w:hint="default"/>
      </w:rPr>
    </w:lvl>
    <w:lvl w:ilvl="3">
      <w:start w:val="1"/>
      <w:numFmt w:val="decimal"/>
      <w:lvlText w:val="%1.%2.%3.%4."/>
      <w:lvlJc w:val="left"/>
      <w:pPr>
        <w:tabs>
          <w:tab w:val="num" w:pos="1800"/>
        </w:tabs>
        <w:ind w:left="2160" w:hanging="1080"/>
      </w:pPr>
      <w:rPr>
        <w:rFonts w:hint="default"/>
      </w:rPr>
    </w:lvl>
    <w:lvl w:ilvl="4">
      <w:start w:val="1"/>
      <w:numFmt w:val="decimal"/>
      <w:lvlText w:val="%1.%2.%3.%4.%5."/>
      <w:lvlJc w:val="left"/>
      <w:pPr>
        <w:tabs>
          <w:tab w:val="num" w:pos="1728"/>
        </w:tabs>
        <w:ind w:left="1728" w:hanging="1008"/>
      </w:pPr>
      <w:rPr>
        <w:rFonts w:hint="default"/>
      </w:rPr>
    </w:lvl>
    <w:lvl w:ilvl="5">
      <w:start w:val="1"/>
      <w:numFmt w:val="decimal"/>
      <w:lvlText w:val="%1.%2.%3.%4.%5.%6."/>
      <w:lvlJc w:val="left"/>
      <w:pPr>
        <w:tabs>
          <w:tab w:val="num" w:pos="1872"/>
        </w:tabs>
        <w:ind w:left="1872" w:hanging="1152"/>
      </w:pPr>
      <w:rPr>
        <w:rFonts w:hint="default"/>
      </w:rPr>
    </w:lvl>
    <w:lvl w:ilvl="6">
      <w:start w:val="1"/>
      <w:numFmt w:val="decimal"/>
      <w:lvlText w:val="%1.%2.%3.%4.%5.%6.%7."/>
      <w:lvlJc w:val="left"/>
      <w:pPr>
        <w:tabs>
          <w:tab w:val="num" w:pos="2016"/>
        </w:tabs>
        <w:ind w:left="2016" w:hanging="1296"/>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304"/>
        </w:tabs>
        <w:ind w:left="2304" w:hanging="1584"/>
      </w:pPr>
      <w:rPr>
        <w:rFonts w:hint="default"/>
      </w:rPr>
    </w:lvl>
  </w:abstractNum>
  <w:abstractNum w:abstractNumId="20" w15:restartNumberingAfterBreak="0">
    <w:nsid w:val="594B5D78"/>
    <w:multiLevelType w:val="hybridMultilevel"/>
    <w:tmpl w:val="29167AEE"/>
    <w:lvl w:ilvl="0" w:tplc="68E48498">
      <w:start w:val="1"/>
      <w:numFmt w:val="decimal"/>
      <w:lvlText w:val="%1."/>
      <w:lvlJc w:val="left"/>
      <w:pPr>
        <w:tabs>
          <w:tab w:val="num" w:pos="432"/>
        </w:tabs>
        <w:ind w:left="504" w:hanging="50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1" w15:restartNumberingAfterBreak="0">
    <w:nsid w:val="5C1671AB"/>
    <w:multiLevelType w:val="multilevel"/>
    <w:tmpl w:val="E63C3FC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440"/>
        </w:tabs>
        <w:ind w:left="2160" w:hanging="1440"/>
      </w:pPr>
      <w:rPr>
        <w:rFonts w:hint="default"/>
      </w:rPr>
    </w:lvl>
    <w:lvl w:ilvl="2">
      <w:start w:val="1"/>
      <w:numFmt w:val="decimal"/>
      <w:lvlText w:val="%1.%2.%3."/>
      <w:lvlJc w:val="left"/>
      <w:pPr>
        <w:tabs>
          <w:tab w:val="num" w:pos="1080"/>
        </w:tabs>
        <w:ind w:left="2880" w:hanging="2520"/>
      </w:pPr>
      <w:rPr>
        <w:rFonts w:hint="default"/>
      </w:rPr>
    </w:lvl>
    <w:lvl w:ilvl="3">
      <w:start w:val="1"/>
      <w:numFmt w:val="decimal"/>
      <w:lvlText w:val="%1.%2.%3.%4."/>
      <w:lvlJc w:val="left"/>
      <w:pPr>
        <w:tabs>
          <w:tab w:val="num" w:pos="1800"/>
        </w:tabs>
        <w:ind w:left="2160" w:hanging="1080"/>
      </w:pPr>
      <w:rPr>
        <w:rFonts w:hint="default"/>
      </w:rPr>
    </w:lvl>
    <w:lvl w:ilvl="4">
      <w:start w:val="1"/>
      <w:numFmt w:val="decimal"/>
      <w:lvlText w:val="%1.%2.%3.%4.%5."/>
      <w:lvlJc w:val="left"/>
      <w:pPr>
        <w:tabs>
          <w:tab w:val="num" w:pos="1728"/>
        </w:tabs>
        <w:ind w:left="1728" w:hanging="1008"/>
      </w:pPr>
      <w:rPr>
        <w:rFonts w:hint="default"/>
      </w:rPr>
    </w:lvl>
    <w:lvl w:ilvl="5">
      <w:start w:val="1"/>
      <w:numFmt w:val="decimal"/>
      <w:lvlText w:val="%1.%2.%3.%4.%5.%6."/>
      <w:lvlJc w:val="left"/>
      <w:pPr>
        <w:tabs>
          <w:tab w:val="num" w:pos="1872"/>
        </w:tabs>
        <w:ind w:left="1872" w:hanging="1152"/>
      </w:pPr>
      <w:rPr>
        <w:rFonts w:hint="default"/>
      </w:rPr>
    </w:lvl>
    <w:lvl w:ilvl="6">
      <w:start w:val="1"/>
      <w:numFmt w:val="decimal"/>
      <w:lvlText w:val="%1.%2.%3.%4.%5.%6.%7."/>
      <w:lvlJc w:val="left"/>
      <w:pPr>
        <w:tabs>
          <w:tab w:val="num" w:pos="2016"/>
        </w:tabs>
        <w:ind w:left="2016" w:hanging="1296"/>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304"/>
        </w:tabs>
        <w:ind w:left="2304" w:hanging="1584"/>
      </w:pPr>
      <w:rPr>
        <w:rFonts w:hint="default"/>
      </w:rPr>
    </w:lvl>
  </w:abstractNum>
  <w:abstractNum w:abstractNumId="22" w15:restartNumberingAfterBreak="0">
    <w:nsid w:val="62081054"/>
    <w:multiLevelType w:val="multilevel"/>
    <w:tmpl w:val="75604B0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1440" w:hanging="1440"/>
      </w:pPr>
      <w:rPr>
        <w:rFonts w:hint="default"/>
      </w:rPr>
    </w:lvl>
    <w:lvl w:ilvl="2">
      <w:start w:val="1"/>
      <w:numFmt w:val="decimal"/>
      <w:lvlText w:val="%1.%2.%3."/>
      <w:lvlJc w:val="left"/>
      <w:pPr>
        <w:tabs>
          <w:tab w:val="num" w:pos="1080"/>
        </w:tabs>
        <w:ind w:left="2880" w:hanging="2520"/>
      </w:pPr>
      <w:rPr>
        <w:rFonts w:hint="default"/>
      </w:rPr>
    </w:lvl>
    <w:lvl w:ilvl="3">
      <w:start w:val="1"/>
      <w:numFmt w:val="decimal"/>
      <w:lvlText w:val="%1.%2.%3.%4."/>
      <w:lvlJc w:val="left"/>
      <w:pPr>
        <w:tabs>
          <w:tab w:val="num" w:pos="1800"/>
        </w:tabs>
        <w:ind w:left="2160" w:hanging="1080"/>
      </w:pPr>
      <w:rPr>
        <w:rFonts w:hint="default"/>
      </w:rPr>
    </w:lvl>
    <w:lvl w:ilvl="4">
      <w:start w:val="1"/>
      <w:numFmt w:val="decimal"/>
      <w:lvlText w:val="%1.%2.%3.%4.%5."/>
      <w:lvlJc w:val="left"/>
      <w:pPr>
        <w:tabs>
          <w:tab w:val="num" w:pos="1728"/>
        </w:tabs>
        <w:ind w:left="1728" w:hanging="1008"/>
      </w:pPr>
      <w:rPr>
        <w:rFonts w:hint="default"/>
      </w:rPr>
    </w:lvl>
    <w:lvl w:ilvl="5">
      <w:start w:val="1"/>
      <w:numFmt w:val="decimal"/>
      <w:lvlText w:val="%1.%2.%3.%4.%5.%6."/>
      <w:lvlJc w:val="left"/>
      <w:pPr>
        <w:tabs>
          <w:tab w:val="num" w:pos="1872"/>
        </w:tabs>
        <w:ind w:left="1872" w:hanging="1152"/>
      </w:pPr>
      <w:rPr>
        <w:rFonts w:hint="default"/>
      </w:rPr>
    </w:lvl>
    <w:lvl w:ilvl="6">
      <w:start w:val="1"/>
      <w:numFmt w:val="decimal"/>
      <w:lvlText w:val="%1.%2.%3.%4.%5.%6.%7."/>
      <w:lvlJc w:val="left"/>
      <w:pPr>
        <w:tabs>
          <w:tab w:val="num" w:pos="2016"/>
        </w:tabs>
        <w:ind w:left="2016" w:hanging="1296"/>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304"/>
        </w:tabs>
        <w:ind w:left="2304" w:hanging="1584"/>
      </w:pPr>
      <w:rPr>
        <w:rFonts w:hint="default"/>
      </w:rPr>
    </w:lvl>
  </w:abstractNum>
  <w:abstractNum w:abstractNumId="23" w15:restartNumberingAfterBreak="0">
    <w:nsid w:val="6F3064F8"/>
    <w:multiLevelType w:val="hybridMultilevel"/>
    <w:tmpl w:val="5E0A2996"/>
    <w:lvl w:ilvl="0" w:tplc="0409000F">
      <w:start w:val="1"/>
      <w:numFmt w:val="decimal"/>
      <w:lvlText w:val="%1."/>
      <w:lvlJc w:val="left"/>
      <w:pPr>
        <w:tabs>
          <w:tab w:val="num" w:pos="1440"/>
        </w:tabs>
        <w:ind w:left="1440" w:hanging="360"/>
      </w:pPr>
    </w:lvl>
    <w:lvl w:ilvl="1" w:tplc="04090019">
      <w:start w:val="1"/>
      <w:numFmt w:val="lowerLetter"/>
      <w:lvlText w:val="%2."/>
      <w:lvlJc w:val="left"/>
      <w:pPr>
        <w:tabs>
          <w:tab w:val="num" w:pos="2160"/>
        </w:tabs>
        <w:ind w:left="2160" w:hanging="360"/>
      </w:pPr>
    </w:lvl>
    <w:lvl w:ilvl="2" w:tplc="08090001">
      <w:start w:val="1"/>
      <w:numFmt w:val="bullet"/>
      <w:lvlText w:val=""/>
      <w:lvlJc w:val="left"/>
      <w:pPr>
        <w:ind w:left="3060" w:hanging="360"/>
      </w:pPr>
      <w:rPr>
        <w:rFonts w:ascii="Symbol" w:hAnsi="Symbol" w:hint="default"/>
      </w:r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4" w15:restartNumberingAfterBreak="0">
    <w:nsid w:val="71370BEB"/>
    <w:multiLevelType w:val="multilevel"/>
    <w:tmpl w:val="A8FC504A"/>
    <w:lvl w:ilvl="0">
      <w:start w:val="1"/>
      <w:numFmt w:val="lowerLetter"/>
      <w:lvlText w:val="%1."/>
      <w:lvlJc w:val="left"/>
      <w:pPr>
        <w:tabs>
          <w:tab w:val="num" w:pos="360"/>
        </w:tabs>
        <w:ind w:left="360" w:hanging="360"/>
      </w:pPr>
      <w:rPr>
        <w:rFonts w:hint="default"/>
      </w:rPr>
    </w:lvl>
    <w:lvl w:ilvl="1">
      <w:start w:val="1"/>
      <w:numFmt w:val="decimal"/>
      <w:lvlText w:val="%1.%2."/>
      <w:lvlJc w:val="left"/>
      <w:pPr>
        <w:tabs>
          <w:tab w:val="num" w:pos="720"/>
        </w:tabs>
        <w:ind w:left="1440" w:hanging="1440"/>
      </w:pPr>
      <w:rPr>
        <w:rFonts w:hint="default"/>
      </w:rPr>
    </w:lvl>
    <w:lvl w:ilvl="2">
      <w:start w:val="1"/>
      <w:numFmt w:val="decimal"/>
      <w:lvlText w:val="%1.%2.%3."/>
      <w:lvlJc w:val="left"/>
      <w:pPr>
        <w:tabs>
          <w:tab w:val="num" w:pos="1080"/>
        </w:tabs>
        <w:ind w:left="2880" w:hanging="2520"/>
      </w:pPr>
      <w:rPr>
        <w:rFonts w:hint="default"/>
      </w:rPr>
    </w:lvl>
    <w:lvl w:ilvl="3">
      <w:start w:val="1"/>
      <w:numFmt w:val="decimal"/>
      <w:lvlText w:val="%1.%2.%3.%4."/>
      <w:lvlJc w:val="left"/>
      <w:pPr>
        <w:tabs>
          <w:tab w:val="num" w:pos="1800"/>
        </w:tabs>
        <w:ind w:left="2160" w:hanging="1080"/>
      </w:pPr>
      <w:rPr>
        <w:rFonts w:hint="default"/>
      </w:rPr>
    </w:lvl>
    <w:lvl w:ilvl="4">
      <w:start w:val="1"/>
      <w:numFmt w:val="decimal"/>
      <w:lvlText w:val="%1.%2.%3.%4.%5."/>
      <w:lvlJc w:val="left"/>
      <w:pPr>
        <w:tabs>
          <w:tab w:val="num" w:pos="1728"/>
        </w:tabs>
        <w:ind w:left="1728" w:hanging="1008"/>
      </w:pPr>
      <w:rPr>
        <w:rFonts w:hint="default"/>
      </w:rPr>
    </w:lvl>
    <w:lvl w:ilvl="5">
      <w:start w:val="1"/>
      <w:numFmt w:val="decimal"/>
      <w:lvlText w:val="%1.%2.%3.%4.%5.%6."/>
      <w:lvlJc w:val="left"/>
      <w:pPr>
        <w:tabs>
          <w:tab w:val="num" w:pos="1872"/>
        </w:tabs>
        <w:ind w:left="1872" w:hanging="1152"/>
      </w:pPr>
      <w:rPr>
        <w:rFonts w:hint="default"/>
      </w:rPr>
    </w:lvl>
    <w:lvl w:ilvl="6">
      <w:start w:val="1"/>
      <w:numFmt w:val="decimal"/>
      <w:lvlText w:val="%1.%2.%3.%4.%5.%6.%7."/>
      <w:lvlJc w:val="left"/>
      <w:pPr>
        <w:tabs>
          <w:tab w:val="num" w:pos="2016"/>
        </w:tabs>
        <w:ind w:left="2016" w:hanging="1296"/>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304"/>
        </w:tabs>
        <w:ind w:left="2304" w:hanging="1584"/>
      </w:pPr>
      <w:rPr>
        <w:rFonts w:hint="default"/>
      </w:rPr>
    </w:lvl>
  </w:abstractNum>
  <w:num w:numId="1" w16cid:durableId="701440504">
    <w:abstractNumId w:val="0"/>
  </w:num>
  <w:num w:numId="2" w16cid:durableId="1386757213">
    <w:abstractNumId w:val="2"/>
  </w:num>
  <w:num w:numId="3" w16cid:durableId="148136587">
    <w:abstractNumId w:val="15"/>
  </w:num>
  <w:num w:numId="4" w16cid:durableId="970091176">
    <w:abstractNumId w:val="7"/>
  </w:num>
  <w:num w:numId="5" w16cid:durableId="1946695980">
    <w:abstractNumId w:val="18"/>
  </w:num>
  <w:num w:numId="6" w16cid:durableId="2112241425">
    <w:abstractNumId w:val="3"/>
  </w:num>
  <w:num w:numId="7" w16cid:durableId="1093014322">
    <w:abstractNumId w:val="12"/>
  </w:num>
  <w:num w:numId="8" w16cid:durableId="170145916">
    <w:abstractNumId w:val="21"/>
  </w:num>
  <w:num w:numId="9" w16cid:durableId="523833866">
    <w:abstractNumId w:val="14"/>
  </w:num>
  <w:num w:numId="10" w16cid:durableId="849219800">
    <w:abstractNumId w:val="4"/>
  </w:num>
  <w:num w:numId="11" w16cid:durableId="1793355489">
    <w:abstractNumId w:val="22"/>
  </w:num>
  <w:num w:numId="12" w16cid:durableId="154928197">
    <w:abstractNumId w:val="9"/>
  </w:num>
  <w:num w:numId="13" w16cid:durableId="153835332">
    <w:abstractNumId w:val="6"/>
  </w:num>
  <w:num w:numId="14" w16cid:durableId="625506729">
    <w:abstractNumId w:val="20"/>
  </w:num>
  <w:num w:numId="15" w16cid:durableId="412702511">
    <w:abstractNumId w:val="11"/>
  </w:num>
  <w:num w:numId="16" w16cid:durableId="1804038128">
    <w:abstractNumId w:val="19"/>
  </w:num>
  <w:num w:numId="17" w16cid:durableId="137456149">
    <w:abstractNumId w:val="1"/>
  </w:num>
  <w:num w:numId="18" w16cid:durableId="1744059956">
    <w:abstractNumId w:val="24"/>
  </w:num>
  <w:num w:numId="19" w16cid:durableId="154417282">
    <w:abstractNumId w:val="5"/>
  </w:num>
  <w:num w:numId="20" w16cid:durableId="150946915">
    <w:abstractNumId w:val="16"/>
  </w:num>
  <w:num w:numId="21" w16cid:durableId="1392267423">
    <w:abstractNumId w:val="13"/>
  </w:num>
  <w:num w:numId="22" w16cid:durableId="574828079">
    <w:abstractNumId w:val="0"/>
  </w:num>
  <w:num w:numId="23" w16cid:durableId="1851293236">
    <w:abstractNumId w:val="10"/>
  </w:num>
  <w:num w:numId="24" w16cid:durableId="1987542542">
    <w:abstractNumId w:val="23"/>
  </w:num>
  <w:num w:numId="25" w16cid:durableId="979577672">
    <w:abstractNumId w:val="8"/>
  </w:num>
  <w:num w:numId="26" w16cid:durableId="214407737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70FD"/>
    <w:rsid w:val="00001FA2"/>
    <w:rsid w:val="000058FB"/>
    <w:rsid w:val="000104F1"/>
    <w:rsid w:val="00013A84"/>
    <w:rsid w:val="00016FCC"/>
    <w:rsid w:val="00034B77"/>
    <w:rsid w:val="00040A0C"/>
    <w:rsid w:val="000475A3"/>
    <w:rsid w:val="00055B17"/>
    <w:rsid w:val="00060B7D"/>
    <w:rsid w:val="00067AAC"/>
    <w:rsid w:val="00072770"/>
    <w:rsid w:val="00072AFE"/>
    <w:rsid w:val="00075EEC"/>
    <w:rsid w:val="00081166"/>
    <w:rsid w:val="000853FA"/>
    <w:rsid w:val="00095311"/>
    <w:rsid w:val="000A43F9"/>
    <w:rsid w:val="000A544B"/>
    <w:rsid w:val="000A55D8"/>
    <w:rsid w:val="000B7E70"/>
    <w:rsid w:val="000C08DA"/>
    <w:rsid w:val="000C2F6A"/>
    <w:rsid w:val="000C58B9"/>
    <w:rsid w:val="000C6349"/>
    <w:rsid w:val="000D2CEE"/>
    <w:rsid w:val="000F7DB7"/>
    <w:rsid w:val="001068BB"/>
    <w:rsid w:val="00106EFA"/>
    <w:rsid w:val="00111E3D"/>
    <w:rsid w:val="001128D7"/>
    <w:rsid w:val="001140A0"/>
    <w:rsid w:val="0011547F"/>
    <w:rsid w:val="0011717B"/>
    <w:rsid w:val="001226AD"/>
    <w:rsid w:val="001307F0"/>
    <w:rsid w:val="001313EE"/>
    <w:rsid w:val="0014218C"/>
    <w:rsid w:val="00171190"/>
    <w:rsid w:val="00180602"/>
    <w:rsid w:val="001A5851"/>
    <w:rsid w:val="001A7480"/>
    <w:rsid w:val="001B1341"/>
    <w:rsid w:val="001B15BD"/>
    <w:rsid w:val="001C7060"/>
    <w:rsid w:val="001D47CD"/>
    <w:rsid w:val="001D6B64"/>
    <w:rsid w:val="001E3BC8"/>
    <w:rsid w:val="001F5A12"/>
    <w:rsid w:val="00212D79"/>
    <w:rsid w:val="00224660"/>
    <w:rsid w:val="0022633D"/>
    <w:rsid w:val="00232800"/>
    <w:rsid w:val="00237855"/>
    <w:rsid w:val="0024158A"/>
    <w:rsid w:val="00252B1F"/>
    <w:rsid w:val="00266A4A"/>
    <w:rsid w:val="0027110E"/>
    <w:rsid w:val="00277EFD"/>
    <w:rsid w:val="0028411F"/>
    <w:rsid w:val="002862C9"/>
    <w:rsid w:val="00291C5B"/>
    <w:rsid w:val="002A549E"/>
    <w:rsid w:val="002B060C"/>
    <w:rsid w:val="002B5103"/>
    <w:rsid w:val="002B77B5"/>
    <w:rsid w:val="002D3235"/>
    <w:rsid w:val="002D688C"/>
    <w:rsid w:val="002D7A3A"/>
    <w:rsid w:val="00302734"/>
    <w:rsid w:val="00323A02"/>
    <w:rsid w:val="00331F85"/>
    <w:rsid w:val="003452E8"/>
    <w:rsid w:val="00345D52"/>
    <w:rsid w:val="00345EDE"/>
    <w:rsid w:val="00354934"/>
    <w:rsid w:val="0036389A"/>
    <w:rsid w:val="00366F77"/>
    <w:rsid w:val="0038781E"/>
    <w:rsid w:val="00392CCE"/>
    <w:rsid w:val="003B28FA"/>
    <w:rsid w:val="003B330D"/>
    <w:rsid w:val="003B5086"/>
    <w:rsid w:val="003C5F1B"/>
    <w:rsid w:val="003E1A46"/>
    <w:rsid w:val="003E20FE"/>
    <w:rsid w:val="003F06C4"/>
    <w:rsid w:val="003F4933"/>
    <w:rsid w:val="00405B11"/>
    <w:rsid w:val="00406D87"/>
    <w:rsid w:val="00407C78"/>
    <w:rsid w:val="00413EB4"/>
    <w:rsid w:val="00427BB8"/>
    <w:rsid w:val="00432A90"/>
    <w:rsid w:val="00432AC3"/>
    <w:rsid w:val="00433658"/>
    <w:rsid w:val="004401AC"/>
    <w:rsid w:val="00444E0C"/>
    <w:rsid w:val="004658AC"/>
    <w:rsid w:val="00467733"/>
    <w:rsid w:val="0047259B"/>
    <w:rsid w:val="0047481A"/>
    <w:rsid w:val="004941F1"/>
    <w:rsid w:val="00494748"/>
    <w:rsid w:val="00496515"/>
    <w:rsid w:val="004971EC"/>
    <w:rsid w:val="004A4CB8"/>
    <w:rsid w:val="004A7156"/>
    <w:rsid w:val="004C3F41"/>
    <w:rsid w:val="004D4A83"/>
    <w:rsid w:val="004E0D81"/>
    <w:rsid w:val="004E7DB2"/>
    <w:rsid w:val="004F6F51"/>
    <w:rsid w:val="00500505"/>
    <w:rsid w:val="00510287"/>
    <w:rsid w:val="00512C88"/>
    <w:rsid w:val="005236F7"/>
    <w:rsid w:val="00530960"/>
    <w:rsid w:val="005374A2"/>
    <w:rsid w:val="00540295"/>
    <w:rsid w:val="0054251C"/>
    <w:rsid w:val="005449BC"/>
    <w:rsid w:val="005570FD"/>
    <w:rsid w:val="00586044"/>
    <w:rsid w:val="00590CF3"/>
    <w:rsid w:val="00590D16"/>
    <w:rsid w:val="005A0BA3"/>
    <w:rsid w:val="005A338F"/>
    <w:rsid w:val="005A40B3"/>
    <w:rsid w:val="005A5FF1"/>
    <w:rsid w:val="005F65A8"/>
    <w:rsid w:val="005F715C"/>
    <w:rsid w:val="00611DAE"/>
    <w:rsid w:val="006140B5"/>
    <w:rsid w:val="00620EC8"/>
    <w:rsid w:val="0063279F"/>
    <w:rsid w:val="00633C09"/>
    <w:rsid w:val="006454C1"/>
    <w:rsid w:val="0067353F"/>
    <w:rsid w:val="006740E1"/>
    <w:rsid w:val="00675EBD"/>
    <w:rsid w:val="00681147"/>
    <w:rsid w:val="006858BC"/>
    <w:rsid w:val="00686524"/>
    <w:rsid w:val="00686583"/>
    <w:rsid w:val="00696882"/>
    <w:rsid w:val="006B378D"/>
    <w:rsid w:val="006C3964"/>
    <w:rsid w:val="006D1A47"/>
    <w:rsid w:val="006D41E4"/>
    <w:rsid w:val="006D6A72"/>
    <w:rsid w:val="006D7456"/>
    <w:rsid w:val="006E0131"/>
    <w:rsid w:val="006E532D"/>
    <w:rsid w:val="006E60E3"/>
    <w:rsid w:val="006E65FE"/>
    <w:rsid w:val="006E693C"/>
    <w:rsid w:val="006F24C6"/>
    <w:rsid w:val="00711AFA"/>
    <w:rsid w:val="00716C7A"/>
    <w:rsid w:val="00730570"/>
    <w:rsid w:val="00744608"/>
    <w:rsid w:val="00753188"/>
    <w:rsid w:val="007558B9"/>
    <w:rsid w:val="0076229E"/>
    <w:rsid w:val="00767D96"/>
    <w:rsid w:val="00772649"/>
    <w:rsid w:val="00783C32"/>
    <w:rsid w:val="007904FD"/>
    <w:rsid w:val="007920C9"/>
    <w:rsid w:val="007923B0"/>
    <w:rsid w:val="00795404"/>
    <w:rsid w:val="0079548E"/>
    <w:rsid w:val="007B1C82"/>
    <w:rsid w:val="007B3AB3"/>
    <w:rsid w:val="007C0900"/>
    <w:rsid w:val="007C220F"/>
    <w:rsid w:val="007D5E94"/>
    <w:rsid w:val="007F1800"/>
    <w:rsid w:val="007F66AC"/>
    <w:rsid w:val="008013D7"/>
    <w:rsid w:val="00813500"/>
    <w:rsid w:val="0083088E"/>
    <w:rsid w:val="00833204"/>
    <w:rsid w:val="00834CBA"/>
    <w:rsid w:val="00852B3A"/>
    <w:rsid w:val="00861899"/>
    <w:rsid w:val="00866A7A"/>
    <w:rsid w:val="00884266"/>
    <w:rsid w:val="00895DA6"/>
    <w:rsid w:val="008B38B8"/>
    <w:rsid w:val="008B441E"/>
    <w:rsid w:val="008B4962"/>
    <w:rsid w:val="008C0E24"/>
    <w:rsid w:val="008C15ED"/>
    <w:rsid w:val="008C2967"/>
    <w:rsid w:val="008C38E5"/>
    <w:rsid w:val="008F4627"/>
    <w:rsid w:val="009120A3"/>
    <w:rsid w:val="00923354"/>
    <w:rsid w:val="00930F90"/>
    <w:rsid w:val="00931059"/>
    <w:rsid w:val="0093771C"/>
    <w:rsid w:val="00954C46"/>
    <w:rsid w:val="0096289E"/>
    <w:rsid w:val="009629C2"/>
    <w:rsid w:val="00964E64"/>
    <w:rsid w:val="00966D3F"/>
    <w:rsid w:val="00971E56"/>
    <w:rsid w:val="00973D25"/>
    <w:rsid w:val="009769B5"/>
    <w:rsid w:val="00984F79"/>
    <w:rsid w:val="009879CA"/>
    <w:rsid w:val="00990088"/>
    <w:rsid w:val="00990CFB"/>
    <w:rsid w:val="009A0A57"/>
    <w:rsid w:val="009A30CD"/>
    <w:rsid w:val="009B2603"/>
    <w:rsid w:val="009C13D3"/>
    <w:rsid w:val="009C1CB1"/>
    <w:rsid w:val="009C3CC5"/>
    <w:rsid w:val="009C715F"/>
    <w:rsid w:val="009D2B08"/>
    <w:rsid w:val="009D3F16"/>
    <w:rsid w:val="009D6AF9"/>
    <w:rsid w:val="009E58A2"/>
    <w:rsid w:val="009E599C"/>
    <w:rsid w:val="009F565D"/>
    <w:rsid w:val="009F7027"/>
    <w:rsid w:val="00A02440"/>
    <w:rsid w:val="00A030A9"/>
    <w:rsid w:val="00A07FC9"/>
    <w:rsid w:val="00A103CF"/>
    <w:rsid w:val="00A14F97"/>
    <w:rsid w:val="00A23495"/>
    <w:rsid w:val="00A25546"/>
    <w:rsid w:val="00A25F81"/>
    <w:rsid w:val="00A31564"/>
    <w:rsid w:val="00A31EB4"/>
    <w:rsid w:val="00A33885"/>
    <w:rsid w:val="00A350F0"/>
    <w:rsid w:val="00A35448"/>
    <w:rsid w:val="00A36133"/>
    <w:rsid w:val="00A366E1"/>
    <w:rsid w:val="00A375FE"/>
    <w:rsid w:val="00A4254E"/>
    <w:rsid w:val="00A434C3"/>
    <w:rsid w:val="00A45CA4"/>
    <w:rsid w:val="00A50919"/>
    <w:rsid w:val="00A51169"/>
    <w:rsid w:val="00A6334E"/>
    <w:rsid w:val="00A67D5F"/>
    <w:rsid w:val="00A7257B"/>
    <w:rsid w:val="00A76444"/>
    <w:rsid w:val="00A8622F"/>
    <w:rsid w:val="00A904E9"/>
    <w:rsid w:val="00A94918"/>
    <w:rsid w:val="00A95764"/>
    <w:rsid w:val="00AA2C5A"/>
    <w:rsid w:val="00AB0815"/>
    <w:rsid w:val="00AB237D"/>
    <w:rsid w:val="00AD3033"/>
    <w:rsid w:val="00AD3BE6"/>
    <w:rsid w:val="00AD5F0A"/>
    <w:rsid w:val="00AE0F8C"/>
    <w:rsid w:val="00AE1259"/>
    <w:rsid w:val="00AE17EE"/>
    <w:rsid w:val="00AF323B"/>
    <w:rsid w:val="00AF5168"/>
    <w:rsid w:val="00B0009E"/>
    <w:rsid w:val="00B0777E"/>
    <w:rsid w:val="00B3598E"/>
    <w:rsid w:val="00B36021"/>
    <w:rsid w:val="00B52849"/>
    <w:rsid w:val="00B52D87"/>
    <w:rsid w:val="00B57437"/>
    <w:rsid w:val="00B606D3"/>
    <w:rsid w:val="00B608F9"/>
    <w:rsid w:val="00B65694"/>
    <w:rsid w:val="00B7023E"/>
    <w:rsid w:val="00B70BD8"/>
    <w:rsid w:val="00B736C9"/>
    <w:rsid w:val="00B82993"/>
    <w:rsid w:val="00B85EF2"/>
    <w:rsid w:val="00BA0428"/>
    <w:rsid w:val="00BA15CD"/>
    <w:rsid w:val="00BA4FFA"/>
    <w:rsid w:val="00BA59F5"/>
    <w:rsid w:val="00BA62EE"/>
    <w:rsid w:val="00BB19E1"/>
    <w:rsid w:val="00BC51AE"/>
    <w:rsid w:val="00BD65F6"/>
    <w:rsid w:val="00BD7380"/>
    <w:rsid w:val="00BD77F5"/>
    <w:rsid w:val="00BE0A1A"/>
    <w:rsid w:val="00BE0C49"/>
    <w:rsid w:val="00BE5744"/>
    <w:rsid w:val="00BE7B66"/>
    <w:rsid w:val="00BF180D"/>
    <w:rsid w:val="00BF533B"/>
    <w:rsid w:val="00C009C2"/>
    <w:rsid w:val="00C01828"/>
    <w:rsid w:val="00C12D85"/>
    <w:rsid w:val="00C17C93"/>
    <w:rsid w:val="00C24478"/>
    <w:rsid w:val="00C37370"/>
    <w:rsid w:val="00C57661"/>
    <w:rsid w:val="00C62622"/>
    <w:rsid w:val="00C6569B"/>
    <w:rsid w:val="00C70A03"/>
    <w:rsid w:val="00C72BF2"/>
    <w:rsid w:val="00C750A1"/>
    <w:rsid w:val="00C77A0D"/>
    <w:rsid w:val="00C86002"/>
    <w:rsid w:val="00CA24A8"/>
    <w:rsid w:val="00CA36D7"/>
    <w:rsid w:val="00CA3773"/>
    <w:rsid w:val="00CA5847"/>
    <w:rsid w:val="00CB713E"/>
    <w:rsid w:val="00CC1D7E"/>
    <w:rsid w:val="00CC5897"/>
    <w:rsid w:val="00CD13D5"/>
    <w:rsid w:val="00CD248E"/>
    <w:rsid w:val="00CD5A67"/>
    <w:rsid w:val="00CE421D"/>
    <w:rsid w:val="00CF1A99"/>
    <w:rsid w:val="00CF4524"/>
    <w:rsid w:val="00CF77DB"/>
    <w:rsid w:val="00D04A8F"/>
    <w:rsid w:val="00D06883"/>
    <w:rsid w:val="00D2091E"/>
    <w:rsid w:val="00D426FE"/>
    <w:rsid w:val="00D4532D"/>
    <w:rsid w:val="00D5131A"/>
    <w:rsid w:val="00D53814"/>
    <w:rsid w:val="00D61198"/>
    <w:rsid w:val="00D80194"/>
    <w:rsid w:val="00D827A6"/>
    <w:rsid w:val="00D912D2"/>
    <w:rsid w:val="00DA36C8"/>
    <w:rsid w:val="00DB2D78"/>
    <w:rsid w:val="00DD1EBC"/>
    <w:rsid w:val="00DE5A9F"/>
    <w:rsid w:val="00DF10CB"/>
    <w:rsid w:val="00DF1C54"/>
    <w:rsid w:val="00E02894"/>
    <w:rsid w:val="00E10CC7"/>
    <w:rsid w:val="00E24ACD"/>
    <w:rsid w:val="00E27691"/>
    <w:rsid w:val="00E31D93"/>
    <w:rsid w:val="00E36752"/>
    <w:rsid w:val="00E4174B"/>
    <w:rsid w:val="00E56117"/>
    <w:rsid w:val="00E63F30"/>
    <w:rsid w:val="00E66BC7"/>
    <w:rsid w:val="00E80D13"/>
    <w:rsid w:val="00EB1476"/>
    <w:rsid w:val="00EC0AE6"/>
    <w:rsid w:val="00EC1B7E"/>
    <w:rsid w:val="00ED095D"/>
    <w:rsid w:val="00ED54C5"/>
    <w:rsid w:val="00ED55B9"/>
    <w:rsid w:val="00ED57FB"/>
    <w:rsid w:val="00ED585E"/>
    <w:rsid w:val="00EE7C74"/>
    <w:rsid w:val="00EF01F8"/>
    <w:rsid w:val="00EF5D78"/>
    <w:rsid w:val="00F03A5F"/>
    <w:rsid w:val="00F067C3"/>
    <w:rsid w:val="00F07A2C"/>
    <w:rsid w:val="00F11CAE"/>
    <w:rsid w:val="00F15E71"/>
    <w:rsid w:val="00F16B7A"/>
    <w:rsid w:val="00F16CE3"/>
    <w:rsid w:val="00F17CD3"/>
    <w:rsid w:val="00F21BE3"/>
    <w:rsid w:val="00F258B8"/>
    <w:rsid w:val="00F27C3A"/>
    <w:rsid w:val="00F4015D"/>
    <w:rsid w:val="00F4581A"/>
    <w:rsid w:val="00F46568"/>
    <w:rsid w:val="00F521F6"/>
    <w:rsid w:val="00F71AE6"/>
    <w:rsid w:val="00F7786E"/>
    <w:rsid w:val="00F81AA9"/>
    <w:rsid w:val="00F867EE"/>
    <w:rsid w:val="00FA06DF"/>
    <w:rsid w:val="00FA50FC"/>
    <w:rsid w:val="00FC4F11"/>
    <w:rsid w:val="00FC6B6C"/>
    <w:rsid w:val="00FD10B9"/>
    <w:rsid w:val="00FD4084"/>
    <w:rsid w:val="00FD71A8"/>
    <w:rsid w:val="00FF240A"/>
    <w:rsid w:val="00FF4B04"/>
    <w:rsid w:val="00FF4EC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hapeDefaults>
    <o:shapedefaults v:ext="edit" spidmax="1026"/>
    <o:shapelayout v:ext="edit">
      <o:idmap v:ext="edit" data="1"/>
    </o:shapelayout>
  </w:shapeDefaults>
  <w:decimalSymbol w:val="."/>
  <w:listSeparator w:val=","/>
  <w14:docId w14:val="638EB0BD"/>
  <w15:chartTrackingRefBased/>
  <w15:docId w15:val="{EAC3381F-04CB-41DD-8761-0074703FB9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BodyText1"/>
    <w:qFormat/>
    <w:rsid w:val="00772649"/>
    <w:pPr>
      <w:keepNext/>
      <w:numPr>
        <w:numId w:val="1"/>
      </w:numPr>
      <w:spacing w:before="240" w:after="240"/>
      <w:outlineLvl w:val="0"/>
    </w:pPr>
    <w:rPr>
      <w:rFonts w:cs="Arial"/>
      <w:b/>
      <w:bCs/>
      <w:caps/>
      <w:kern w:val="32"/>
      <w:sz w:val="32"/>
      <w:szCs w:val="28"/>
      <w:u w:val="single"/>
    </w:rPr>
  </w:style>
  <w:style w:type="paragraph" w:styleId="Heading2">
    <w:name w:val="heading 2"/>
    <w:basedOn w:val="Normal"/>
    <w:next w:val="BodyText2"/>
    <w:qFormat/>
    <w:rsid w:val="00BB19E1"/>
    <w:pPr>
      <w:keepNext/>
      <w:numPr>
        <w:ilvl w:val="1"/>
        <w:numId w:val="1"/>
      </w:numPr>
      <w:spacing w:before="240" w:after="120"/>
      <w:outlineLvl w:val="1"/>
    </w:pPr>
    <w:rPr>
      <w:rFonts w:ascii="Tahoma" w:hAnsi="Tahoma" w:cs="Arial"/>
      <w:b/>
      <w:bCs/>
      <w:iCs/>
      <w:caps/>
      <w:u w:val="single"/>
      <w:lang w:val="en-US"/>
    </w:rPr>
  </w:style>
  <w:style w:type="paragraph" w:styleId="Heading3">
    <w:name w:val="heading 3"/>
    <w:basedOn w:val="Normal"/>
    <w:next w:val="BodyText3"/>
    <w:qFormat/>
    <w:rsid w:val="00772649"/>
    <w:pPr>
      <w:keepNext/>
      <w:numPr>
        <w:ilvl w:val="2"/>
        <w:numId w:val="1"/>
      </w:numPr>
      <w:spacing w:before="240" w:after="120"/>
      <w:outlineLvl w:val="2"/>
    </w:pPr>
    <w:rPr>
      <w:rFonts w:cs="Arial"/>
      <w:bCs/>
      <w:i/>
      <w:sz w:val="28"/>
      <w:u w:val="single"/>
    </w:rPr>
  </w:style>
  <w:style w:type="paragraph" w:styleId="Heading4">
    <w:name w:val="heading 4"/>
    <w:basedOn w:val="Normal"/>
    <w:next w:val="BodyText4"/>
    <w:qFormat/>
    <w:rsid w:val="00B608F9"/>
    <w:pPr>
      <w:keepNext/>
      <w:numPr>
        <w:ilvl w:val="3"/>
        <w:numId w:val="1"/>
      </w:numPr>
      <w:spacing w:before="240" w:after="120"/>
      <w:outlineLvl w:val="3"/>
    </w:pPr>
    <w:rPr>
      <w:rFonts w:ascii="Arial" w:hAnsi="Arial"/>
      <w:b/>
      <w:bCs/>
    </w:rPr>
  </w:style>
  <w:style w:type="paragraph" w:styleId="Heading5">
    <w:name w:val="heading 5"/>
    <w:basedOn w:val="Normal"/>
    <w:next w:val="BodyText5"/>
    <w:qFormat/>
    <w:rsid w:val="00B608F9"/>
    <w:pPr>
      <w:numPr>
        <w:ilvl w:val="4"/>
        <w:numId w:val="1"/>
      </w:numPr>
      <w:tabs>
        <w:tab w:val="left" w:pos="2736"/>
      </w:tabs>
      <w:spacing w:before="240" w:after="60"/>
      <w:outlineLvl w:val="4"/>
    </w:pPr>
    <w:rPr>
      <w:rFonts w:ascii="Arial" w:hAnsi="Arial"/>
      <w:b/>
      <w:bCs/>
      <w:iCs/>
      <w:szCs w:val="26"/>
    </w:rPr>
  </w:style>
  <w:style w:type="paragraph" w:styleId="Heading6">
    <w:name w:val="heading 6"/>
    <w:basedOn w:val="Normal"/>
    <w:next w:val="BodyText6"/>
    <w:qFormat/>
    <w:rsid w:val="00B608F9"/>
    <w:pPr>
      <w:numPr>
        <w:ilvl w:val="5"/>
        <w:numId w:val="1"/>
      </w:numPr>
      <w:spacing w:before="240" w:after="60"/>
      <w:outlineLvl w:val="5"/>
    </w:pPr>
    <w:rPr>
      <w:rFonts w:ascii="Arial" w:hAnsi="Arial"/>
      <w:b/>
      <w:bCs/>
      <w:szCs w:val="22"/>
    </w:rPr>
  </w:style>
  <w:style w:type="paragraph" w:styleId="Heading7">
    <w:name w:val="heading 7"/>
    <w:basedOn w:val="Normal"/>
    <w:next w:val="BodyText7"/>
    <w:qFormat/>
    <w:rsid w:val="00B608F9"/>
    <w:pPr>
      <w:numPr>
        <w:ilvl w:val="6"/>
        <w:numId w:val="1"/>
      </w:numPr>
      <w:tabs>
        <w:tab w:val="left" w:pos="3960"/>
      </w:tabs>
      <w:spacing w:before="240" w:after="60"/>
      <w:outlineLvl w:val="6"/>
    </w:pPr>
    <w:rPr>
      <w:rFonts w:ascii="Arial" w:hAnsi="Arial"/>
      <w:b/>
      <w:i/>
    </w:rPr>
  </w:style>
  <w:style w:type="paragraph" w:styleId="Heading8">
    <w:name w:val="heading 8"/>
    <w:basedOn w:val="Normal"/>
    <w:next w:val="BodyText8"/>
    <w:qFormat/>
    <w:rsid w:val="00B608F9"/>
    <w:pPr>
      <w:numPr>
        <w:ilvl w:val="7"/>
        <w:numId w:val="1"/>
      </w:numPr>
      <w:spacing w:before="240" w:after="60"/>
      <w:outlineLvl w:val="7"/>
    </w:pPr>
    <w:rPr>
      <w:rFonts w:ascii="Arial" w:hAnsi="Arial"/>
      <w:i/>
      <w:iCs/>
    </w:rPr>
  </w:style>
  <w:style w:type="paragraph" w:styleId="Heading9">
    <w:name w:val="heading 9"/>
    <w:basedOn w:val="Normal"/>
    <w:next w:val="BodyText9"/>
    <w:qFormat/>
    <w:rsid w:val="00B608F9"/>
    <w:pPr>
      <w:numPr>
        <w:ilvl w:val="8"/>
        <w:numId w:val="1"/>
      </w:numPr>
      <w:tabs>
        <w:tab w:val="left" w:pos="4536"/>
      </w:tabs>
      <w:spacing w:before="240" w:after="60"/>
      <w:outlineLvl w:val="8"/>
    </w:pPr>
    <w:rPr>
      <w:rFonts w:ascii="Arial" w:hAnsi="Arial" w:cs="Arial"/>
      <w:szCs w:val="2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Header">
    <w:name w:val="header"/>
    <w:basedOn w:val="Normal"/>
    <w:rsid w:val="000F7DB7"/>
    <w:pPr>
      <w:tabs>
        <w:tab w:val="center" w:pos="4153"/>
        <w:tab w:val="right" w:pos="8306"/>
      </w:tabs>
    </w:pPr>
  </w:style>
  <w:style w:type="paragraph" w:styleId="Footer">
    <w:name w:val="footer"/>
    <w:basedOn w:val="Normal"/>
    <w:rsid w:val="000F7DB7"/>
    <w:pPr>
      <w:tabs>
        <w:tab w:val="center" w:pos="4153"/>
        <w:tab w:val="right" w:pos="8306"/>
      </w:tabs>
    </w:pPr>
  </w:style>
  <w:style w:type="paragraph" w:customStyle="1" w:styleId="BodyText1">
    <w:name w:val="Body Text 1"/>
    <w:basedOn w:val="Normal"/>
    <w:rsid w:val="001B1341"/>
    <w:pPr>
      <w:spacing w:before="60" w:after="120" w:line="360" w:lineRule="auto"/>
      <w:jc w:val="both"/>
    </w:pPr>
    <w:rPr>
      <w:rFonts w:ascii="Arial" w:hAnsi="Arial"/>
      <w:szCs w:val="20"/>
    </w:rPr>
  </w:style>
  <w:style w:type="paragraph" w:styleId="BodyText2">
    <w:name w:val="Body Text 2"/>
    <w:basedOn w:val="Normal"/>
    <w:rsid w:val="00861899"/>
    <w:pPr>
      <w:spacing w:before="60" w:after="120" w:line="360" w:lineRule="auto"/>
      <w:ind w:left="360"/>
      <w:jc w:val="both"/>
    </w:pPr>
    <w:rPr>
      <w:rFonts w:ascii="Arial" w:hAnsi="Arial"/>
      <w:szCs w:val="20"/>
    </w:rPr>
  </w:style>
  <w:style w:type="paragraph" w:customStyle="1" w:styleId="DocumentTitle">
    <w:name w:val="Document Title"/>
    <w:basedOn w:val="Normal"/>
    <w:rsid w:val="002862C9"/>
    <w:pPr>
      <w:jc w:val="center"/>
    </w:pPr>
    <w:rPr>
      <w:rFonts w:ascii="Arial" w:hAnsi="Arial"/>
      <w:sz w:val="36"/>
    </w:rPr>
  </w:style>
  <w:style w:type="paragraph" w:styleId="BodyText3">
    <w:name w:val="Body Text 3"/>
    <w:basedOn w:val="Normal"/>
    <w:rsid w:val="00F71AE6"/>
    <w:pPr>
      <w:spacing w:before="60" w:after="120" w:line="360" w:lineRule="auto"/>
      <w:ind w:left="720"/>
      <w:jc w:val="both"/>
    </w:pPr>
    <w:rPr>
      <w:rFonts w:ascii="Arial" w:hAnsi="Arial"/>
      <w:szCs w:val="20"/>
    </w:rPr>
  </w:style>
  <w:style w:type="table" w:styleId="TableGrid">
    <w:name w:val="Table Grid"/>
    <w:basedOn w:val="TableNormal"/>
    <w:rsid w:val="008B38B8"/>
    <w:rPr>
      <w:rFonts w:ascii="Tahoma" w:hAnsi="Tahoma"/>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semiHidden/>
    <w:rsid w:val="0011717B"/>
    <w:pPr>
      <w:tabs>
        <w:tab w:val="left" w:pos="480"/>
        <w:tab w:val="right" w:leader="dot" w:pos="9016"/>
      </w:tabs>
      <w:spacing w:before="240" w:after="60"/>
    </w:pPr>
    <w:rPr>
      <w:b/>
      <w:noProof/>
    </w:rPr>
  </w:style>
  <w:style w:type="paragraph" w:styleId="TOC2">
    <w:name w:val="toc 2"/>
    <w:basedOn w:val="Normal"/>
    <w:next w:val="Normal"/>
    <w:autoRedefine/>
    <w:semiHidden/>
    <w:rsid w:val="0011717B"/>
    <w:pPr>
      <w:ind w:left="240"/>
    </w:pPr>
    <w:rPr>
      <w:rFonts w:ascii="Tahoma" w:hAnsi="Tahoma"/>
      <w:sz w:val="20"/>
    </w:rPr>
  </w:style>
  <w:style w:type="paragraph" w:styleId="TOC3">
    <w:name w:val="toc 3"/>
    <w:basedOn w:val="Normal"/>
    <w:next w:val="Normal"/>
    <w:autoRedefine/>
    <w:semiHidden/>
    <w:rsid w:val="0011717B"/>
    <w:pPr>
      <w:ind w:left="480"/>
    </w:pPr>
    <w:rPr>
      <w:i/>
      <w:sz w:val="20"/>
    </w:rPr>
  </w:style>
  <w:style w:type="paragraph" w:customStyle="1" w:styleId="BodyText4">
    <w:name w:val="Body Text 4"/>
    <w:basedOn w:val="BalloonText"/>
    <w:rsid w:val="00F71AE6"/>
    <w:pPr>
      <w:spacing w:before="60" w:after="120" w:line="360" w:lineRule="auto"/>
      <w:ind w:left="1440"/>
      <w:jc w:val="both"/>
    </w:pPr>
    <w:rPr>
      <w:rFonts w:ascii="Arial" w:hAnsi="Arial"/>
      <w:sz w:val="24"/>
    </w:rPr>
  </w:style>
  <w:style w:type="paragraph" w:styleId="BalloonText">
    <w:name w:val="Balloon Text"/>
    <w:basedOn w:val="Normal"/>
    <w:semiHidden/>
    <w:rsid w:val="00A375FE"/>
    <w:rPr>
      <w:rFonts w:ascii="Tahoma" w:hAnsi="Tahoma" w:cs="Tahoma"/>
      <w:sz w:val="16"/>
      <w:szCs w:val="16"/>
    </w:rPr>
  </w:style>
  <w:style w:type="paragraph" w:customStyle="1" w:styleId="Style1">
    <w:name w:val="Style1"/>
    <w:basedOn w:val="Heading1"/>
    <w:rsid w:val="006D1A47"/>
    <w:pPr>
      <w:spacing w:before="360"/>
    </w:pPr>
  </w:style>
  <w:style w:type="character" w:styleId="Hyperlink">
    <w:name w:val="Hyperlink"/>
    <w:basedOn w:val="DefaultParagraphFont"/>
    <w:rsid w:val="00744608"/>
    <w:rPr>
      <w:color w:val="0000FF"/>
      <w:u w:val="single"/>
    </w:rPr>
  </w:style>
  <w:style w:type="paragraph" w:customStyle="1" w:styleId="BodyText5">
    <w:name w:val="Body Text 5"/>
    <w:basedOn w:val="BodyText4"/>
    <w:rsid w:val="00BE0C49"/>
    <w:pPr>
      <w:ind w:left="2520"/>
    </w:pPr>
  </w:style>
  <w:style w:type="paragraph" w:customStyle="1" w:styleId="BodyText6">
    <w:name w:val="Body Text 6"/>
    <w:basedOn w:val="BodyText5"/>
    <w:rsid w:val="00BE0C49"/>
    <w:pPr>
      <w:tabs>
        <w:tab w:val="left" w:pos="3240"/>
      </w:tabs>
      <w:ind w:left="4320" w:hanging="1080"/>
    </w:pPr>
  </w:style>
  <w:style w:type="character" w:customStyle="1" w:styleId="HelpText">
    <w:name w:val="Help Text"/>
    <w:rsid w:val="008013D7"/>
    <w:rPr>
      <w:i/>
      <w:vanish/>
      <w:color w:val="FF0000"/>
    </w:rPr>
  </w:style>
  <w:style w:type="paragraph" w:customStyle="1" w:styleId="BodyText7">
    <w:name w:val="Body Text 7"/>
    <w:basedOn w:val="BodyText6"/>
    <w:rsid w:val="00686583"/>
    <w:pPr>
      <w:tabs>
        <w:tab w:val="clear" w:pos="3240"/>
      </w:tabs>
      <w:ind w:left="3960" w:firstLine="0"/>
    </w:pPr>
  </w:style>
  <w:style w:type="paragraph" w:customStyle="1" w:styleId="Guideline">
    <w:name w:val="Guideline"/>
    <w:basedOn w:val="Normal"/>
    <w:rsid w:val="008013D7"/>
    <w:pPr>
      <w:spacing w:before="120" w:after="60"/>
      <w:jc w:val="both"/>
    </w:pPr>
    <w:rPr>
      <w:rFonts w:ascii="Arial" w:hAnsi="Arial" w:cs="Arial"/>
      <w:iCs/>
      <w:color w:val="0000FF"/>
      <w:sz w:val="22"/>
      <w:szCs w:val="22"/>
    </w:rPr>
  </w:style>
  <w:style w:type="paragraph" w:customStyle="1" w:styleId="BodyText8">
    <w:name w:val="Body Text 8"/>
    <w:basedOn w:val="BodyText7"/>
    <w:rsid w:val="00686583"/>
    <w:pPr>
      <w:ind w:left="4320"/>
    </w:pPr>
  </w:style>
  <w:style w:type="paragraph" w:customStyle="1" w:styleId="MainSectionText">
    <w:name w:val="Main Section Text"/>
    <w:basedOn w:val="Normal"/>
    <w:rsid w:val="00ED095D"/>
    <w:pPr>
      <w:jc w:val="center"/>
    </w:pPr>
    <w:rPr>
      <w:b/>
      <w:sz w:val="20"/>
      <w:szCs w:val="20"/>
      <w:lang w:val="en-US" w:eastAsia="en-US"/>
    </w:rPr>
  </w:style>
  <w:style w:type="paragraph" w:customStyle="1" w:styleId="BodyText9">
    <w:name w:val="Body Text 9"/>
    <w:basedOn w:val="BodyText8"/>
    <w:rsid w:val="005A338F"/>
    <w:pPr>
      <w:ind w:left="5040"/>
    </w:pPr>
  </w:style>
  <w:style w:type="paragraph" w:customStyle="1" w:styleId="TableHeader">
    <w:name w:val="TableHeader"/>
    <w:basedOn w:val="Normal"/>
    <w:rsid w:val="00ED095D"/>
    <w:rPr>
      <w:rFonts w:ascii="Arial" w:hAnsi="Arial" w:cs="Arial"/>
      <w:b/>
      <w:bCs/>
      <w:sz w:val="22"/>
      <w:szCs w:val="22"/>
      <w:lang w:val="en-US" w:eastAsia="en-US"/>
    </w:rPr>
  </w:style>
  <w:style w:type="paragraph" w:styleId="Caption">
    <w:name w:val="caption"/>
    <w:basedOn w:val="Normal"/>
    <w:next w:val="Normal"/>
    <w:qFormat/>
    <w:rsid w:val="00681147"/>
    <w:rPr>
      <w:b/>
      <w:bCs/>
      <w:sz w:val="20"/>
      <w:szCs w:val="20"/>
    </w:rPr>
  </w:style>
  <w:style w:type="paragraph" w:styleId="TableofFigures">
    <w:name w:val="table of figures"/>
    <w:basedOn w:val="Normal"/>
    <w:next w:val="Normal"/>
    <w:semiHidden/>
    <w:rsid w:val="00405B11"/>
  </w:style>
  <w:style w:type="character" w:styleId="FollowedHyperlink">
    <w:name w:val="FollowedHyperlink"/>
    <w:basedOn w:val="DefaultParagraphFont"/>
    <w:rsid w:val="00AE1259"/>
    <w:rPr>
      <w:color w:val="800080"/>
      <w:u w:val="single"/>
    </w:rPr>
  </w:style>
  <w:style w:type="character" w:styleId="Emphasis">
    <w:name w:val="Emphasis"/>
    <w:basedOn w:val="DefaultParagraphFont"/>
    <w:qFormat/>
    <w:rsid w:val="00C009C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oleObject" Target="embeddings/Microsoft_Visio_2003-2010_Drawing1.vsd"/><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oleObject" Target="embeddings/Microsoft_Visio_2003-2010_Drawing.vsd"/><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Noel\My%20Documents\Documents\Templates\Software%20Requirements%20Specificat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2383216AA920B42B2BA9C6575F6C1E3" ma:contentTypeVersion="0" ma:contentTypeDescription="Create a new document." ma:contentTypeScope="" ma:versionID="1b727d86465714e677bdad711dad6cf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1D247AE-8EE2-4D43-822A-062B62F6736C}">
  <ds:schemaRefs>
    <ds:schemaRef ds:uri="http://schemas.microsoft.com/sharepoint/v3/contenttype/forms"/>
  </ds:schemaRefs>
</ds:datastoreItem>
</file>

<file path=customXml/itemProps2.xml><?xml version="1.0" encoding="utf-8"?>
<ds:datastoreItem xmlns:ds="http://schemas.openxmlformats.org/officeDocument/2006/customXml" ds:itemID="{A40D55F5-2047-41FE-99F7-B75D96EABA5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Software Requirements Specification.dot</Template>
  <TotalTime>1</TotalTime>
  <Pages>5</Pages>
  <Words>595</Words>
  <Characters>3393</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1</vt:lpstr>
    </vt:vector>
  </TitlesOfParts>
  <Company>GARMCO</Company>
  <LinksUpToDate>false</LinksUpToDate>
  <CharactersWithSpaces>3981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Noel G. Francisco</dc:creator>
  <cp:keywords/>
  <dc:description/>
  <cp:lastModifiedBy>Ervin Olinas Brosas</cp:lastModifiedBy>
  <cp:revision>2</cp:revision>
  <cp:lastPrinted>1601-01-01T00:00:00Z</cp:lastPrinted>
  <dcterms:created xsi:type="dcterms:W3CDTF">2023-03-29T07:54:00Z</dcterms:created>
  <dcterms:modified xsi:type="dcterms:W3CDTF">2023-03-29T07:54:00Z</dcterms:modified>
</cp:coreProperties>
</file>