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DD2" w:rsidRPr="00AE4C0B" w:rsidRDefault="004C2270" w:rsidP="004C227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AE4C0B">
        <w:rPr>
          <w:rFonts w:ascii="Times New Roman" w:hAnsi="Times New Roman" w:cs="Times New Roman"/>
          <w:sz w:val="24"/>
          <w:szCs w:val="24"/>
        </w:rPr>
        <w:t xml:space="preserve">An NRZ-L signal is passed through a filter with </w:t>
      </w:r>
      <w:r w:rsidRPr="00AE4C0B">
        <w:rPr>
          <w:rFonts w:ascii="Times New Roman" w:hAnsi="Times New Roman" w:cs="Times New Roman"/>
          <w:i/>
          <w:iCs/>
          <w:sz w:val="24"/>
          <w:szCs w:val="24"/>
        </w:rPr>
        <w:t xml:space="preserve">r </w:t>
      </w:r>
      <w:r w:rsidR="00064E13" w:rsidRPr="00AE4C0B">
        <w:rPr>
          <w:rFonts w:ascii="Times New Roman" w:hAnsi="Times New Roman" w:cs="Times New Roman"/>
          <w:sz w:val="24"/>
          <w:szCs w:val="24"/>
        </w:rPr>
        <w:t>= 0.5 and then mo</w:t>
      </w:r>
      <w:r w:rsidRPr="00AE4C0B">
        <w:rPr>
          <w:rFonts w:ascii="Times New Roman" w:hAnsi="Times New Roman" w:cs="Times New Roman"/>
          <w:sz w:val="24"/>
          <w:szCs w:val="24"/>
        </w:rPr>
        <w:t>dulated onto a carrier. The data rate is 2400 bps. Evaluate the bandwidth for ASK and FSK. For FSK assume that the two frequencies used are 50 kHz and 55 kHz.</w:t>
      </w:r>
    </w:p>
    <w:p w:rsidR="00064E13" w:rsidRDefault="00064E13" w:rsidP="00064E13">
      <w:pPr>
        <w:pStyle w:val="ListParagraph"/>
        <w:autoSpaceDE w:val="0"/>
        <w:autoSpaceDN w:val="0"/>
        <w:adjustRightInd w:val="0"/>
        <w:spacing w:after="0" w:line="240" w:lineRule="auto"/>
        <w:ind w:left="360"/>
        <w:rPr>
          <w:rFonts w:ascii="Times New Roman" w:hAnsi="Times New Roman" w:cs="Times New Roman"/>
          <w:b/>
          <w:sz w:val="24"/>
          <w:szCs w:val="24"/>
        </w:rPr>
      </w:pPr>
    </w:p>
    <w:p w:rsidR="00C945BB" w:rsidRPr="00C945BB" w:rsidRDefault="00C945BB" w:rsidP="00064E13">
      <w:pPr>
        <w:pStyle w:val="ListParagraph"/>
        <w:autoSpaceDE w:val="0"/>
        <w:autoSpaceDN w:val="0"/>
        <w:adjustRightInd w:val="0"/>
        <w:spacing w:after="0" w:line="240" w:lineRule="auto"/>
        <w:ind w:left="360"/>
        <w:rPr>
          <w:rFonts w:ascii="Times New Roman" w:hAnsi="Times New Roman" w:cs="Times New Roman"/>
          <w:color w:val="FF0000"/>
          <w:sz w:val="24"/>
          <w:szCs w:val="24"/>
        </w:rPr>
      </w:pPr>
      <w:r w:rsidRPr="00C945BB">
        <w:rPr>
          <w:rFonts w:ascii="Times New Roman" w:hAnsi="Times New Roman" w:cs="Times New Roman"/>
          <w:color w:val="FF0000"/>
          <w:sz w:val="24"/>
          <w:szCs w:val="24"/>
        </w:rPr>
        <w:t>Bir NRZ-L sinyali bir filtreden r = 0.5 ile geçirilir ve daha sonra bir taşıyıcı üzerine modüle edilir. Veri hızı 2400 bps'dir. ASK ve FSK için bant genişliğini değerlendirin. FSK için kullanılan iki frekansın 50 kHz ve 55 kHz olduğunu varsayalım.</w:t>
      </w:r>
    </w:p>
    <w:p w:rsidR="00D80D7D" w:rsidRDefault="00D80D7D" w:rsidP="00064E13">
      <w:pPr>
        <w:pStyle w:val="ListParagraph"/>
        <w:autoSpaceDE w:val="0"/>
        <w:autoSpaceDN w:val="0"/>
        <w:adjustRightInd w:val="0"/>
        <w:spacing w:after="0" w:line="240" w:lineRule="auto"/>
        <w:ind w:left="360"/>
        <w:rPr>
          <w:rFonts w:ascii="Times New Roman" w:hAnsi="Times New Roman" w:cs="Times New Roman"/>
          <w:b/>
          <w:sz w:val="24"/>
          <w:szCs w:val="24"/>
        </w:rPr>
      </w:pPr>
    </w:p>
    <w:p w:rsidR="00D80D7D" w:rsidRDefault="00D80D7D" w:rsidP="00064E13">
      <w:pPr>
        <w:pStyle w:val="ListParagraph"/>
        <w:autoSpaceDE w:val="0"/>
        <w:autoSpaceDN w:val="0"/>
        <w:adjustRightInd w:val="0"/>
        <w:spacing w:after="0" w:line="240" w:lineRule="auto"/>
        <w:ind w:left="360"/>
        <w:rPr>
          <w:rFonts w:ascii="Times New Roman" w:hAnsi="Times New Roman" w:cs="Times New Roman"/>
          <w:b/>
          <w:sz w:val="24"/>
          <w:szCs w:val="24"/>
        </w:rPr>
      </w:pPr>
    </w:p>
    <w:p w:rsidR="00D80D7D" w:rsidRDefault="00D80D7D" w:rsidP="00064E13">
      <w:pPr>
        <w:pStyle w:val="ListParagraph"/>
        <w:autoSpaceDE w:val="0"/>
        <w:autoSpaceDN w:val="0"/>
        <w:adjustRightInd w:val="0"/>
        <w:spacing w:after="0" w:line="240" w:lineRule="auto"/>
        <w:ind w:left="360"/>
        <w:rPr>
          <w:rFonts w:ascii="Times New Roman" w:hAnsi="Times New Roman" w:cs="Times New Roman"/>
          <w:b/>
          <w:sz w:val="24"/>
          <w:szCs w:val="24"/>
        </w:rPr>
      </w:pPr>
    </w:p>
    <w:p w:rsidR="00D80D7D" w:rsidRDefault="00D80D7D" w:rsidP="00064E13">
      <w:pPr>
        <w:pStyle w:val="ListParagraph"/>
        <w:autoSpaceDE w:val="0"/>
        <w:autoSpaceDN w:val="0"/>
        <w:adjustRightInd w:val="0"/>
        <w:spacing w:after="0" w:line="240" w:lineRule="auto"/>
        <w:ind w:left="360"/>
        <w:rPr>
          <w:rFonts w:ascii="Times New Roman" w:hAnsi="Times New Roman" w:cs="Times New Roman"/>
          <w:b/>
          <w:sz w:val="24"/>
          <w:szCs w:val="24"/>
        </w:rPr>
      </w:pPr>
    </w:p>
    <w:p w:rsidR="00D80D7D" w:rsidRDefault="00D80D7D" w:rsidP="00064E13">
      <w:pPr>
        <w:pStyle w:val="ListParagraph"/>
        <w:autoSpaceDE w:val="0"/>
        <w:autoSpaceDN w:val="0"/>
        <w:adjustRightInd w:val="0"/>
        <w:spacing w:after="0" w:line="240" w:lineRule="auto"/>
        <w:ind w:left="360"/>
        <w:rPr>
          <w:rFonts w:ascii="Times New Roman" w:hAnsi="Times New Roman" w:cs="Times New Roman"/>
          <w:b/>
          <w:sz w:val="24"/>
          <w:szCs w:val="24"/>
        </w:rPr>
      </w:pPr>
    </w:p>
    <w:p w:rsidR="00064E13" w:rsidRPr="00AE4C0B" w:rsidRDefault="004C2270" w:rsidP="00064E13">
      <w:pPr>
        <w:pStyle w:val="ListParagraph"/>
        <w:autoSpaceDE w:val="0"/>
        <w:autoSpaceDN w:val="0"/>
        <w:adjustRightInd w:val="0"/>
        <w:spacing w:after="0" w:line="240" w:lineRule="auto"/>
        <w:ind w:left="360"/>
        <w:rPr>
          <w:rFonts w:ascii="Times New Roman" w:hAnsi="Times New Roman" w:cs="Times New Roman"/>
          <w:b/>
          <w:sz w:val="24"/>
          <w:szCs w:val="24"/>
        </w:rPr>
      </w:pPr>
      <w:r w:rsidRPr="00AE4C0B">
        <w:rPr>
          <w:rFonts w:ascii="Times New Roman" w:hAnsi="Times New Roman" w:cs="Times New Roman"/>
          <w:b/>
          <w:sz w:val="24"/>
          <w:szCs w:val="24"/>
        </w:rPr>
        <w:t>Cevap</w:t>
      </w:r>
      <w:r w:rsidR="00064E13" w:rsidRPr="00AE4C0B">
        <w:rPr>
          <w:rFonts w:ascii="Times New Roman" w:hAnsi="Times New Roman" w:cs="Times New Roman"/>
          <w:b/>
          <w:sz w:val="24"/>
          <w:szCs w:val="24"/>
        </w:rPr>
        <w:t>:</w:t>
      </w:r>
    </w:p>
    <w:p w:rsidR="004C2270" w:rsidRPr="00AE4C0B" w:rsidRDefault="004C2270" w:rsidP="00064E13">
      <w:pPr>
        <w:pStyle w:val="ListParagraph"/>
        <w:autoSpaceDE w:val="0"/>
        <w:autoSpaceDN w:val="0"/>
        <w:adjustRightInd w:val="0"/>
        <w:spacing w:after="0" w:line="240" w:lineRule="auto"/>
        <w:ind w:left="360"/>
        <w:rPr>
          <w:rFonts w:ascii="Times New Roman" w:hAnsi="Times New Roman" w:cs="Times New Roman"/>
          <w:b/>
          <w:sz w:val="24"/>
          <w:szCs w:val="24"/>
        </w:rPr>
      </w:pPr>
      <w:r w:rsidRPr="00AE4C0B">
        <w:rPr>
          <w:rFonts w:ascii="Times New Roman" w:hAnsi="Times New Roman" w:cs="Times New Roman"/>
          <w:sz w:val="24"/>
          <w:szCs w:val="24"/>
        </w:rPr>
        <w:t xml:space="preserve">For </w:t>
      </w:r>
      <w:r w:rsidRPr="00AE4C0B">
        <w:rPr>
          <w:rFonts w:ascii="Times New Roman" w:hAnsi="Times New Roman" w:cs="Times New Roman"/>
          <w:b/>
          <w:bCs/>
          <w:sz w:val="24"/>
          <w:szCs w:val="24"/>
        </w:rPr>
        <w:t>ASK</w:t>
      </w:r>
      <w:r w:rsidRPr="00AE4C0B">
        <w:rPr>
          <w:rFonts w:ascii="Times New Roman" w:hAnsi="Times New Roman" w:cs="Times New Roman"/>
          <w:sz w:val="24"/>
          <w:szCs w:val="24"/>
        </w:rPr>
        <w:t>, BT = (1 + r)R = (1.5)2400 = 3600 Hz</w:t>
      </w:r>
    </w:p>
    <w:p w:rsidR="004C2270" w:rsidRPr="00AE4C0B" w:rsidRDefault="004C2270" w:rsidP="004C2270">
      <w:pPr>
        <w:pStyle w:val="ListParagraph"/>
        <w:autoSpaceDE w:val="0"/>
        <w:autoSpaceDN w:val="0"/>
        <w:adjustRightInd w:val="0"/>
        <w:spacing w:after="0" w:line="240" w:lineRule="auto"/>
        <w:ind w:left="360"/>
        <w:rPr>
          <w:rFonts w:ascii="Times New Roman" w:hAnsi="Times New Roman" w:cs="Times New Roman"/>
          <w:sz w:val="24"/>
          <w:szCs w:val="24"/>
        </w:rPr>
      </w:pPr>
      <w:r w:rsidRPr="00AE4C0B">
        <w:rPr>
          <w:rFonts w:ascii="Times New Roman" w:hAnsi="Times New Roman" w:cs="Times New Roman"/>
          <w:sz w:val="24"/>
          <w:szCs w:val="24"/>
        </w:rPr>
        <w:t xml:space="preserve">For </w:t>
      </w:r>
      <w:r w:rsidRPr="00AE4C0B">
        <w:rPr>
          <w:rFonts w:ascii="Times New Roman" w:hAnsi="Times New Roman" w:cs="Times New Roman"/>
          <w:b/>
          <w:bCs/>
          <w:sz w:val="24"/>
          <w:szCs w:val="24"/>
        </w:rPr>
        <w:t>FSK</w:t>
      </w:r>
      <w:r w:rsidRPr="00AE4C0B">
        <w:rPr>
          <w:rFonts w:ascii="Times New Roman" w:hAnsi="Times New Roman" w:cs="Times New Roman"/>
          <w:sz w:val="24"/>
          <w:szCs w:val="24"/>
        </w:rPr>
        <w:t>, BT = 2 Δ F + (1 + r)R = 2(2.5 x 10</w:t>
      </w:r>
      <w:r w:rsidRPr="00AE4C0B">
        <w:rPr>
          <w:rFonts w:ascii="Times New Roman" w:hAnsi="Times New Roman" w:cs="Times New Roman"/>
          <w:sz w:val="24"/>
          <w:szCs w:val="24"/>
          <w:vertAlign w:val="superscript"/>
        </w:rPr>
        <w:t>3</w:t>
      </w:r>
      <w:r w:rsidRPr="00AE4C0B">
        <w:rPr>
          <w:rFonts w:ascii="Times New Roman" w:hAnsi="Times New Roman" w:cs="Times New Roman"/>
          <w:sz w:val="24"/>
          <w:szCs w:val="24"/>
        </w:rPr>
        <w:t>) + (1.5)2400 = 8600 Hz</w:t>
      </w:r>
    </w:p>
    <w:p w:rsidR="004C4AA2" w:rsidRPr="00AE4C0B" w:rsidRDefault="004C4AA2" w:rsidP="004C2270">
      <w:pPr>
        <w:pStyle w:val="ListParagraph"/>
        <w:autoSpaceDE w:val="0"/>
        <w:autoSpaceDN w:val="0"/>
        <w:adjustRightInd w:val="0"/>
        <w:spacing w:after="0" w:line="240" w:lineRule="auto"/>
        <w:ind w:left="360"/>
        <w:rPr>
          <w:rFonts w:ascii="Times New Roman" w:hAnsi="Times New Roman" w:cs="Times New Roman"/>
          <w:sz w:val="24"/>
          <w:szCs w:val="24"/>
        </w:rPr>
      </w:pPr>
    </w:p>
    <w:p w:rsidR="004C4AA2" w:rsidRPr="00AE4C0B" w:rsidRDefault="00064E13" w:rsidP="004C2270">
      <w:pPr>
        <w:pStyle w:val="ListParagraph"/>
        <w:autoSpaceDE w:val="0"/>
        <w:autoSpaceDN w:val="0"/>
        <w:adjustRightInd w:val="0"/>
        <w:spacing w:after="0" w:line="240" w:lineRule="auto"/>
        <w:ind w:left="360"/>
        <w:rPr>
          <w:rFonts w:ascii="Times New Roman" w:hAnsi="Times New Roman" w:cs="Times New Roman"/>
          <w:sz w:val="24"/>
          <w:szCs w:val="24"/>
        </w:rPr>
      </w:pPr>
      <w:r w:rsidRPr="00AE4C0B">
        <w:rPr>
          <w:rFonts w:ascii="Times New Roman" w:hAnsi="Times New Roman" w:cs="Times New Roman"/>
          <w:sz w:val="24"/>
          <w:szCs w:val="24"/>
        </w:rPr>
        <w:t>55-f</w:t>
      </w:r>
      <w:r w:rsidRPr="00AE4C0B">
        <w:rPr>
          <w:rFonts w:ascii="Times New Roman" w:hAnsi="Times New Roman" w:cs="Times New Roman"/>
          <w:sz w:val="24"/>
          <w:szCs w:val="24"/>
          <w:vertAlign w:val="subscript"/>
        </w:rPr>
        <w:t>c</w:t>
      </w:r>
      <w:r w:rsidRPr="00AE4C0B">
        <w:rPr>
          <w:rFonts w:ascii="Times New Roman" w:hAnsi="Times New Roman" w:cs="Times New Roman"/>
          <w:sz w:val="24"/>
          <w:szCs w:val="24"/>
        </w:rPr>
        <w:t>= f</w:t>
      </w:r>
      <w:r w:rsidRPr="00AE4C0B">
        <w:rPr>
          <w:rFonts w:ascii="Times New Roman" w:hAnsi="Times New Roman" w:cs="Times New Roman"/>
          <w:sz w:val="24"/>
          <w:szCs w:val="24"/>
          <w:vertAlign w:val="subscript"/>
        </w:rPr>
        <w:t>c</w:t>
      </w:r>
      <w:r w:rsidRPr="00AE4C0B">
        <w:rPr>
          <w:rFonts w:ascii="Times New Roman" w:hAnsi="Times New Roman" w:cs="Times New Roman"/>
          <w:sz w:val="24"/>
          <w:szCs w:val="24"/>
        </w:rPr>
        <w:t xml:space="preserve"> </w:t>
      </w:r>
      <w:r w:rsidR="00203179" w:rsidRPr="00AE4C0B">
        <w:rPr>
          <w:rFonts w:ascii="Times New Roman" w:hAnsi="Times New Roman" w:cs="Times New Roman"/>
          <w:sz w:val="24"/>
          <w:szCs w:val="24"/>
        </w:rPr>
        <w:t>-50</w:t>
      </w:r>
    </w:p>
    <w:p w:rsidR="00203179" w:rsidRPr="00AE4C0B" w:rsidRDefault="00064E13" w:rsidP="004C2270">
      <w:pPr>
        <w:pStyle w:val="ListParagraph"/>
        <w:autoSpaceDE w:val="0"/>
        <w:autoSpaceDN w:val="0"/>
        <w:adjustRightInd w:val="0"/>
        <w:spacing w:after="0" w:line="240" w:lineRule="auto"/>
        <w:ind w:left="360"/>
        <w:rPr>
          <w:rFonts w:ascii="Times New Roman" w:hAnsi="Times New Roman" w:cs="Times New Roman"/>
          <w:sz w:val="24"/>
          <w:szCs w:val="24"/>
          <w:vertAlign w:val="subscript"/>
        </w:rPr>
      </w:pPr>
      <w:r w:rsidRPr="00AE4C0B">
        <w:rPr>
          <w:rFonts w:ascii="Times New Roman" w:hAnsi="Times New Roman" w:cs="Times New Roman"/>
          <w:sz w:val="24"/>
          <w:szCs w:val="24"/>
        </w:rPr>
        <w:t>105=2f</w:t>
      </w:r>
      <w:r w:rsidRPr="00AE4C0B">
        <w:rPr>
          <w:rFonts w:ascii="Times New Roman" w:hAnsi="Times New Roman" w:cs="Times New Roman"/>
          <w:sz w:val="24"/>
          <w:szCs w:val="24"/>
          <w:vertAlign w:val="subscript"/>
        </w:rPr>
        <w:t>c</w:t>
      </w:r>
    </w:p>
    <w:p w:rsidR="00064E13" w:rsidRPr="00AE4C0B" w:rsidRDefault="00064E13" w:rsidP="004C2270">
      <w:pPr>
        <w:pStyle w:val="ListParagraph"/>
        <w:autoSpaceDE w:val="0"/>
        <w:autoSpaceDN w:val="0"/>
        <w:adjustRightInd w:val="0"/>
        <w:spacing w:after="0" w:line="240" w:lineRule="auto"/>
        <w:ind w:left="360"/>
        <w:rPr>
          <w:rFonts w:ascii="Times New Roman" w:hAnsi="Times New Roman" w:cs="Times New Roman"/>
          <w:sz w:val="24"/>
          <w:szCs w:val="24"/>
        </w:rPr>
      </w:pPr>
      <w:r w:rsidRPr="00AE4C0B">
        <w:rPr>
          <w:rFonts w:ascii="Times New Roman" w:hAnsi="Times New Roman" w:cs="Times New Roman"/>
          <w:sz w:val="24"/>
          <w:szCs w:val="24"/>
        </w:rPr>
        <w:t>f</w:t>
      </w:r>
      <w:r w:rsidRPr="00AE4C0B">
        <w:rPr>
          <w:rFonts w:ascii="Times New Roman" w:hAnsi="Times New Roman" w:cs="Times New Roman"/>
          <w:sz w:val="24"/>
          <w:szCs w:val="24"/>
          <w:vertAlign w:val="subscript"/>
        </w:rPr>
        <w:t>c=</w:t>
      </w:r>
      <w:r w:rsidRPr="00AE4C0B">
        <w:rPr>
          <w:rFonts w:ascii="Times New Roman" w:hAnsi="Times New Roman" w:cs="Times New Roman"/>
          <w:sz w:val="24"/>
          <w:szCs w:val="24"/>
        </w:rPr>
        <w:t>52.5</w:t>
      </w:r>
    </w:p>
    <w:p w:rsidR="00064E13" w:rsidRPr="00AE4C0B" w:rsidRDefault="00064E13" w:rsidP="004C2270">
      <w:pPr>
        <w:pStyle w:val="ListParagraph"/>
        <w:autoSpaceDE w:val="0"/>
        <w:autoSpaceDN w:val="0"/>
        <w:adjustRightInd w:val="0"/>
        <w:spacing w:after="0" w:line="240" w:lineRule="auto"/>
        <w:ind w:left="360"/>
        <w:rPr>
          <w:rFonts w:ascii="Times New Roman" w:hAnsi="Times New Roman" w:cs="Times New Roman"/>
          <w:sz w:val="24"/>
          <w:szCs w:val="24"/>
        </w:rPr>
      </w:pPr>
    </w:p>
    <w:p w:rsidR="00064E13" w:rsidRDefault="00064E13" w:rsidP="00064E13">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AE4C0B">
        <w:rPr>
          <w:rFonts w:ascii="Times New Roman" w:hAnsi="Times New Roman" w:cs="Times New Roman"/>
          <w:sz w:val="24"/>
          <w:szCs w:val="24"/>
        </w:rPr>
        <w:t xml:space="preserve">Assume that a telephone line channel is equalized to allow bandpass data transmission over a frequency range of 600 to 3000 Hz. The available bandwidth is 2400 Hz. For </w:t>
      </w:r>
      <w:r w:rsidRPr="00AE4C0B">
        <w:rPr>
          <w:rFonts w:ascii="Times New Roman" w:hAnsi="Times New Roman" w:cs="Times New Roman"/>
          <w:i/>
          <w:iCs/>
          <w:sz w:val="24"/>
          <w:szCs w:val="24"/>
        </w:rPr>
        <w:t xml:space="preserve">r </w:t>
      </w:r>
      <w:r w:rsidRPr="00AE4C0B">
        <w:rPr>
          <w:rFonts w:ascii="Times New Roman" w:hAnsi="Times New Roman" w:cs="Times New Roman"/>
          <w:sz w:val="24"/>
          <w:szCs w:val="24"/>
        </w:rPr>
        <w:t>= 1, evaluate the required bandwidth for 2400 bps QPSK and 4800-bps, eight</w:t>
      </w:r>
      <w:r w:rsidR="00D457DF" w:rsidRPr="00AE4C0B">
        <w:rPr>
          <w:rFonts w:ascii="Times New Roman" w:hAnsi="Times New Roman" w:cs="Times New Roman"/>
          <w:sz w:val="24"/>
          <w:szCs w:val="24"/>
        </w:rPr>
        <w:t>-</w:t>
      </w:r>
      <w:r w:rsidRPr="00AE4C0B">
        <w:rPr>
          <w:rFonts w:ascii="Times New Roman" w:hAnsi="Times New Roman" w:cs="Times New Roman"/>
          <w:sz w:val="24"/>
          <w:szCs w:val="24"/>
        </w:rPr>
        <w:t>level multilevel signaling. Is the bandwidth adequate?</w:t>
      </w:r>
    </w:p>
    <w:p w:rsidR="00C945BB" w:rsidRDefault="00C945BB" w:rsidP="00C945BB">
      <w:pPr>
        <w:pStyle w:val="ListParagraph"/>
        <w:autoSpaceDE w:val="0"/>
        <w:autoSpaceDN w:val="0"/>
        <w:adjustRightInd w:val="0"/>
        <w:spacing w:after="0" w:line="240" w:lineRule="auto"/>
        <w:ind w:left="360"/>
        <w:rPr>
          <w:rFonts w:ascii="Times New Roman" w:hAnsi="Times New Roman" w:cs="Times New Roman"/>
          <w:sz w:val="24"/>
          <w:szCs w:val="24"/>
        </w:rPr>
      </w:pPr>
    </w:p>
    <w:p w:rsidR="00C945BB" w:rsidRPr="00C945BB" w:rsidRDefault="00C945BB" w:rsidP="00C945BB">
      <w:pPr>
        <w:pStyle w:val="ListParagraph"/>
        <w:autoSpaceDE w:val="0"/>
        <w:autoSpaceDN w:val="0"/>
        <w:adjustRightInd w:val="0"/>
        <w:spacing w:after="0" w:line="240" w:lineRule="auto"/>
        <w:ind w:left="360"/>
        <w:rPr>
          <w:rFonts w:ascii="Times New Roman" w:hAnsi="Times New Roman" w:cs="Times New Roman"/>
          <w:color w:val="FF0000"/>
          <w:sz w:val="24"/>
          <w:szCs w:val="24"/>
        </w:rPr>
      </w:pPr>
      <w:r w:rsidRPr="00C945BB">
        <w:rPr>
          <w:rFonts w:ascii="Times New Roman" w:hAnsi="Times New Roman" w:cs="Times New Roman"/>
          <w:color w:val="FF0000"/>
          <w:sz w:val="24"/>
          <w:szCs w:val="24"/>
        </w:rPr>
        <w:t>Bir telefon hattı kanalının, 600 ila 3000 Hz frekans aralığında bant geçişi veri iletimini sağlamak için eşitlendiğini varsayalım. Kullanılabilir bant genişliği 2400 Hz'dir. R = 1 için, 2400 bps QPSK ve 4800 bps, sekiz seviyeli çok düzeyli sinyal için gereken bant genişliğini değerlendirin. Bant genişliği yeterli mi?</w:t>
      </w:r>
    </w:p>
    <w:p w:rsidR="00064E13" w:rsidRPr="00AE4C0B" w:rsidRDefault="00064E13" w:rsidP="00064E13">
      <w:pPr>
        <w:pStyle w:val="ListParagraph"/>
        <w:autoSpaceDE w:val="0"/>
        <w:autoSpaceDN w:val="0"/>
        <w:adjustRightInd w:val="0"/>
        <w:spacing w:after="0" w:line="240" w:lineRule="auto"/>
        <w:ind w:left="360"/>
        <w:rPr>
          <w:rFonts w:ascii="Times New Roman" w:hAnsi="Times New Roman" w:cs="Times New Roman"/>
          <w:sz w:val="24"/>
          <w:szCs w:val="24"/>
        </w:rPr>
      </w:pPr>
    </w:p>
    <w:p w:rsidR="00064E13" w:rsidRPr="00AE4C0B" w:rsidRDefault="00064E13" w:rsidP="00064E13">
      <w:pPr>
        <w:pStyle w:val="ListParagraph"/>
        <w:autoSpaceDE w:val="0"/>
        <w:autoSpaceDN w:val="0"/>
        <w:adjustRightInd w:val="0"/>
        <w:spacing w:after="0" w:line="240" w:lineRule="auto"/>
        <w:ind w:left="360"/>
        <w:rPr>
          <w:rFonts w:ascii="Times New Roman" w:hAnsi="Times New Roman" w:cs="Times New Roman"/>
          <w:sz w:val="24"/>
          <w:szCs w:val="24"/>
        </w:rPr>
      </w:pPr>
      <w:r w:rsidRPr="00AE4C0B">
        <w:rPr>
          <w:rFonts w:ascii="Times New Roman" w:hAnsi="Times New Roman" w:cs="Times New Roman"/>
          <w:b/>
          <w:sz w:val="24"/>
          <w:szCs w:val="24"/>
        </w:rPr>
        <w:t>Cevap</w:t>
      </w:r>
      <w:r w:rsidRPr="00AE4C0B">
        <w:rPr>
          <w:rFonts w:ascii="Times New Roman" w:hAnsi="Times New Roman" w:cs="Times New Roman"/>
          <w:sz w:val="24"/>
          <w:szCs w:val="24"/>
        </w:rPr>
        <w:t>:</w:t>
      </w:r>
    </w:p>
    <w:p w:rsidR="00064E13" w:rsidRPr="00AE4C0B" w:rsidRDefault="00064E13" w:rsidP="00064E13">
      <w:pPr>
        <w:pStyle w:val="ListParagraph"/>
        <w:autoSpaceDE w:val="0"/>
        <w:autoSpaceDN w:val="0"/>
        <w:adjustRightInd w:val="0"/>
        <w:spacing w:after="0" w:line="240" w:lineRule="auto"/>
        <w:ind w:left="360"/>
        <w:rPr>
          <w:rFonts w:ascii="Times New Roman" w:hAnsi="Times New Roman" w:cs="Times New Roman"/>
          <w:sz w:val="24"/>
          <w:szCs w:val="24"/>
        </w:rPr>
      </w:pPr>
      <w:r w:rsidRPr="00AE4C0B">
        <w:rPr>
          <w:rFonts w:ascii="Times New Roman" w:hAnsi="Times New Roman" w:cs="Times New Roman"/>
          <w:sz w:val="24"/>
          <w:szCs w:val="24"/>
        </w:rPr>
        <w:t>For multilevel signaling BT = [(1 + r)/log</w:t>
      </w:r>
      <w:r w:rsidRPr="00C945BB">
        <w:rPr>
          <w:rFonts w:ascii="Times New Roman" w:hAnsi="Times New Roman" w:cs="Times New Roman"/>
          <w:sz w:val="24"/>
          <w:szCs w:val="24"/>
          <w:vertAlign w:val="subscript"/>
        </w:rPr>
        <w:t>2</w:t>
      </w:r>
      <w:r w:rsidR="00116BD0">
        <w:rPr>
          <w:rFonts w:ascii="Times New Roman" w:hAnsi="Times New Roman" w:cs="Times New Roman"/>
          <w:sz w:val="24"/>
          <w:szCs w:val="24"/>
        </w:rPr>
        <w:t>M</w:t>
      </w:r>
      <w:r w:rsidRPr="00AE4C0B">
        <w:rPr>
          <w:rFonts w:ascii="Times New Roman" w:hAnsi="Times New Roman" w:cs="Times New Roman"/>
          <w:sz w:val="24"/>
          <w:szCs w:val="24"/>
        </w:rPr>
        <w:t>]R</w:t>
      </w:r>
    </w:p>
    <w:p w:rsidR="00064E13" w:rsidRPr="00AE4C0B" w:rsidRDefault="00064E13" w:rsidP="00064E13">
      <w:pPr>
        <w:pStyle w:val="ListParagraph"/>
        <w:autoSpaceDE w:val="0"/>
        <w:autoSpaceDN w:val="0"/>
        <w:adjustRightInd w:val="0"/>
        <w:spacing w:after="0" w:line="240" w:lineRule="auto"/>
        <w:ind w:left="360"/>
        <w:rPr>
          <w:rFonts w:ascii="Times New Roman" w:hAnsi="Times New Roman" w:cs="Times New Roman"/>
          <w:sz w:val="24"/>
          <w:szCs w:val="24"/>
        </w:rPr>
      </w:pPr>
      <w:r w:rsidRPr="00AE4C0B">
        <w:rPr>
          <w:rFonts w:ascii="Times New Roman" w:hAnsi="Times New Roman" w:cs="Times New Roman"/>
          <w:sz w:val="24"/>
          <w:szCs w:val="24"/>
        </w:rPr>
        <w:t>For 2400 bps QPSK, log</w:t>
      </w:r>
      <w:r w:rsidRPr="00AA4657">
        <w:rPr>
          <w:rFonts w:ascii="Times New Roman" w:hAnsi="Times New Roman" w:cs="Times New Roman"/>
          <w:sz w:val="24"/>
          <w:szCs w:val="24"/>
          <w:vertAlign w:val="subscript"/>
        </w:rPr>
        <w:t>2</w:t>
      </w:r>
      <w:r w:rsidR="00D80D7D">
        <w:rPr>
          <w:rFonts w:ascii="Times New Roman" w:hAnsi="Times New Roman" w:cs="Times New Roman"/>
          <w:sz w:val="24"/>
          <w:szCs w:val="24"/>
        </w:rPr>
        <w:t>M</w:t>
      </w:r>
      <w:r w:rsidRPr="00AE4C0B">
        <w:rPr>
          <w:rFonts w:ascii="Times New Roman" w:hAnsi="Times New Roman" w:cs="Times New Roman"/>
          <w:sz w:val="24"/>
          <w:szCs w:val="24"/>
        </w:rPr>
        <w:t xml:space="preserve"> = log</w:t>
      </w:r>
      <w:r w:rsidRPr="00C945BB">
        <w:rPr>
          <w:rFonts w:ascii="Times New Roman" w:hAnsi="Times New Roman" w:cs="Times New Roman"/>
          <w:sz w:val="24"/>
          <w:szCs w:val="24"/>
          <w:vertAlign w:val="subscript"/>
        </w:rPr>
        <w:t>2</w:t>
      </w:r>
      <w:r w:rsidRPr="00AE4C0B">
        <w:rPr>
          <w:rFonts w:ascii="Times New Roman" w:hAnsi="Times New Roman" w:cs="Times New Roman"/>
          <w:sz w:val="24"/>
          <w:szCs w:val="24"/>
        </w:rPr>
        <w:t>4 = 2</w:t>
      </w:r>
    </w:p>
    <w:p w:rsidR="00064E13" w:rsidRPr="00AE4C0B" w:rsidRDefault="00064E13" w:rsidP="00064E13">
      <w:pPr>
        <w:pStyle w:val="ListParagraph"/>
        <w:autoSpaceDE w:val="0"/>
        <w:autoSpaceDN w:val="0"/>
        <w:adjustRightInd w:val="0"/>
        <w:spacing w:after="0" w:line="240" w:lineRule="auto"/>
        <w:ind w:left="360"/>
        <w:rPr>
          <w:rFonts w:ascii="Times New Roman" w:hAnsi="Times New Roman" w:cs="Times New Roman"/>
          <w:sz w:val="24"/>
          <w:szCs w:val="24"/>
        </w:rPr>
      </w:pPr>
      <w:r w:rsidRPr="00AE4C0B">
        <w:rPr>
          <w:rFonts w:ascii="Times New Roman" w:hAnsi="Times New Roman" w:cs="Times New Roman"/>
          <w:sz w:val="24"/>
          <w:szCs w:val="24"/>
        </w:rPr>
        <w:t>BT = (2/2)2400 = 2400 Hz, which just fits the available bandwidth</w:t>
      </w:r>
    </w:p>
    <w:p w:rsidR="00064E13" w:rsidRPr="00AE4C0B" w:rsidRDefault="00064E13" w:rsidP="00064E13">
      <w:pPr>
        <w:pStyle w:val="ListParagraph"/>
        <w:autoSpaceDE w:val="0"/>
        <w:autoSpaceDN w:val="0"/>
        <w:adjustRightInd w:val="0"/>
        <w:spacing w:after="0" w:line="240" w:lineRule="auto"/>
        <w:ind w:left="360"/>
        <w:rPr>
          <w:rFonts w:ascii="Times New Roman" w:hAnsi="Times New Roman" w:cs="Times New Roman"/>
          <w:sz w:val="24"/>
          <w:szCs w:val="24"/>
        </w:rPr>
      </w:pPr>
      <w:r w:rsidRPr="00AE4C0B">
        <w:rPr>
          <w:rFonts w:ascii="Times New Roman" w:hAnsi="Times New Roman" w:cs="Times New Roman"/>
          <w:sz w:val="24"/>
          <w:szCs w:val="24"/>
        </w:rPr>
        <w:t>For 8-level 4800 bps signaling, log</w:t>
      </w:r>
      <w:r w:rsidRPr="00AA4657">
        <w:rPr>
          <w:rFonts w:ascii="Times New Roman" w:hAnsi="Times New Roman" w:cs="Times New Roman"/>
          <w:sz w:val="24"/>
          <w:szCs w:val="24"/>
          <w:vertAlign w:val="subscript"/>
        </w:rPr>
        <w:t>2</w:t>
      </w:r>
      <w:r w:rsidR="00116BD0">
        <w:rPr>
          <w:rFonts w:ascii="Times New Roman" w:hAnsi="Times New Roman" w:cs="Times New Roman"/>
          <w:sz w:val="24"/>
          <w:szCs w:val="24"/>
        </w:rPr>
        <w:t>M</w:t>
      </w:r>
      <w:r w:rsidRPr="00AE4C0B">
        <w:rPr>
          <w:rFonts w:ascii="Times New Roman" w:hAnsi="Times New Roman" w:cs="Times New Roman"/>
          <w:sz w:val="24"/>
          <w:szCs w:val="24"/>
        </w:rPr>
        <w:t>= log</w:t>
      </w:r>
      <w:r w:rsidRPr="00AA4657">
        <w:rPr>
          <w:rFonts w:ascii="Times New Roman" w:hAnsi="Times New Roman" w:cs="Times New Roman"/>
          <w:sz w:val="24"/>
          <w:szCs w:val="24"/>
          <w:vertAlign w:val="subscript"/>
        </w:rPr>
        <w:t>2</w:t>
      </w:r>
      <w:r w:rsidRPr="00AE4C0B">
        <w:rPr>
          <w:rFonts w:ascii="Times New Roman" w:hAnsi="Times New Roman" w:cs="Times New Roman"/>
          <w:sz w:val="24"/>
          <w:szCs w:val="24"/>
        </w:rPr>
        <w:t>8 = 3</w:t>
      </w:r>
    </w:p>
    <w:p w:rsidR="00064E13" w:rsidRPr="00AE4C0B" w:rsidRDefault="00064E13" w:rsidP="00064E13">
      <w:pPr>
        <w:pStyle w:val="ListParagraph"/>
        <w:autoSpaceDE w:val="0"/>
        <w:autoSpaceDN w:val="0"/>
        <w:adjustRightInd w:val="0"/>
        <w:spacing w:after="0" w:line="240" w:lineRule="auto"/>
        <w:ind w:left="360"/>
        <w:rPr>
          <w:rFonts w:ascii="Times New Roman" w:hAnsi="Times New Roman" w:cs="Times New Roman"/>
          <w:sz w:val="24"/>
          <w:szCs w:val="24"/>
        </w:rPr>
      </w:pPr>
      <w:r w:rsidRPr="00AE4C0B">
        <w:rPr>
          <w:rFonts w:ascii="Times New Roman" w:hAnsi="Times New Roman" w:cs="Times New Roman"/>
          <w:sz w:val="24"/>
          <w:szCs w:val="24"/>
        </w:rPr>
        <w:t>BT = (2/3)(4800) = 3200 Hz, which exceeds the available bandwidth</w:t>
      </w:r>
    </w:p>
    <w:p w:rsidR="00D457DF" w:rsidRPr="00AE4C0B" w:rsidRDefault="00D457DF" w:rsidP="00064E13">
      <w:pPr>
        <w:pStyle w:val="ListParagraph"/>
        <w:autoSpaceDE w:val="0"/>
        <w:autoSpaceDN w:val="0"/>
        <w:adjustRightInd w:val="0"/>
        <w:spacing w:after="0" w:line="240" w:lineRule="auto"/>
        <w:ind w:left="360"/>
        <w:rPr>
          <w:rFonts w:ascii="Times New Roman" w:hAnsi="Times New Roman" w:cs="Times New Roman"/>
          <w:sz w:val="24"/>
          <w:szCs w:val="24"/>
        </w:rPr>
      </w:pPr>
    </w:p>
    <w:p w:rsidR="00C945BB" w:rsidRDefault="00C945BB" w:rsidP="00C945B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signal is quantized using 10</w:t>
      </w:r>
      <w:r w:rsidR="004E5559" w:rsidRPr="00AE4C0B">
        <w:rPr>
          <w:rFonts w:ascii="Times New Roman" w:hAnsi="Times New Roman" w:cs="Times New Roman"/>
          <w:sz w:val="24"/>
          <w:szCs w:val="24"/>
        </w:rPr>
        <w:t>-bit PCM. Find the signal-to-quantizatior noise ratio.</w:t>
      </w:r>
    </w:p>
    <w:p w:rsidR="00C945BB" w:rsidRDefault="00C945BB" w:rsidP="00C945BB">
      <w:pPr>
        <w:pStyle w:val="ListParagraph"/>
        <w:autoSpaceDE w:val="0"/>
        <w:autoSpaceDN w:val="0"/>
        <w:adjustRightInd w:val="0"/>
        <w:spacing w:after="0" w:line="240" w:lineRule="auto"/>
        <w:ind w:left="360"/>
        <w:rPr>
          <w:rFonts w:ascii="Times New Roman" w:hAnsi="Times New Roman" w:cs="Times New Roman"/>
          <w:sz w:val="24"/>
          <w:szCs w:val="24"/>
        </w:rPr>
      </w:pPr>
    </w:p>
    <w:p w:rsidR="00C945BB" w:rsidRPr="00C945BB" w:rsidRDefault="00C945BB" w:rsidP="00C945BB">
      <w:pPr>
        <w:pStyle w:val="ListParagraph"/>
        <w:autoSpaceDE w:val="0"/>
        <w:autoSpaceDN w:val="0"/>
        <w:adjustRightInd w:val="0"/>
        <w:spacing w:after="0" w:line="240" w:lineRule="auto"/>
        <w:ind w:left="360"/>
        <w:rPr>
          <w:rFonts w:ascii="Times New Roman" w:hAnsi="Times New Roman" w:cs="Times New Roman"/>
          <w:color w:val="FF0000"/>
          <w:sz w:val="24"/>
          <w:szCs w:val="24"/>
        </w:rPr>
      </w:pPr>
      <w:r w:rsidRPr="00C945BB">
        <w:rPr>
          <w:rFonts w:ascii="Times New Roman" w:hAnsi="Times New Roman" w:cs="Times New Roman"/>
          <w:color w:val="FF0000"/>
          <w:sz w:val="24"/>
          <w:szCs w:val="24"/>
        </w:rPr>
        <w:t>Bir sinyal 10 bit PCM kullanılarak ölçülür. Sinyal-niceliksel gürültü oranını bulun.</w:t>
      </w:r>
    </w:p>
    <w:p w:rsidR="004E5559" w:rsidRPr="00AE4C0B" w:rsidRDefault="004E5559" w:rsidP="004E5559">
      <w:pPr>
        <w:pStyle w:val="ListParagraph"/>
        <w:autoSpaceDE w:val="0"/>
        <w:autoSpaceDN w:val="0"/>
        <w:adjustRightInd w:val="0"/>
        <w:spacing w:after="0" w:line="240" w:lineRule="auto"/>
        <w:ind w:left="360"/>
        <w:rPr>
          <w:rFonts w:ascii="Times New Roman" w:hAnsi="Times New Roman" w:cs="Times New Roman"/>
          <w:sz w:val="24"/>
          <w:szCs w:val="24"/>
        </w:rPr>
      </w:pPr>
    </w:p>
    <w:p w:rsidR="004E5559" w:rsidRPr="00AE4C0B" w:rsidRDefault="004E5559" w:rsidP="004E5559">
      <w:pPr>
        <w:pStyle w:val="ListParagraph"/>
        <w:autoSpaceDE w:val="0"/>
        <w:autoSpaceDN w:val="0"/>
        <w:adjustRightInd w:val="0"/>
        <w:spacing w:after="0" w:line="240" w:lineRule="auto"/>
        <w:ind w:left="360"/>
        <w:rPr>
          <w:rFonts w:ascii="Times New Roman" w:hAnsi="Times New Roman" w:cs="Times New Roman"/>
          <w:sz w:val="24"/>
          <w:szCs w:val="24"/>
        </w:rPr>
      </w:pPr>
      <w:r w:rsidRPr="00AE4C0B">
        <w:rPr>
          <w:rFonts w:ascii="Times New Roman" w:hAnsi="Times New Roman" w:cs="Times New Roman"/>
          <w:b/>
          <w:sz w:val="24"/>
          <w:szCs w:val="24"/>
        </w:rPr>
        <w:t>Cevap</w:t>
      </w:r>
      <w:r w:rsidRPr="00AE4C0B">
        <w:rPr>
          <w:rFonts w:ascii="Times New Roman" w:hAnsi="Times New Roman" w:cs="Times New Roman"/>
          <w:sz w:val="24"/>
          <w:szCs w:val="24"/>
        </w:rPr>
        <w:t>:</w:t>
      </w:r>
    </w:p>
    <w:p w:rsidR="004E5559" w:rsidRPr="00AE4C0B" w:rsidRDefault="004E5559" w:rsidP="004E5559">
      <w:pPr>
        <w:pStyle w:val="ListParagraph"/>
        <w:autoSpaceDE w:val="0"/>
        <w:autoSpaceDN w:val="0"/>
        <w:adjustRightInd w:val="0"/>
        <w:spacing w:after="0" w:line="240" w:lineRule="auto"/>
        <w:ind w:left="360"/>
        <w:rPr>
          <w:rFonts w:ascii="Times New Roman" w:hAnsi="Times New Roman" w:cs="Times New Roman"/>
          <w:sz w:val="24"/>
          <w:szCs w:val="24"/>
        </w:rPr>
      </w:pPr>
      <w:r w:rsidRPr="00AE4C0B">
        <w:rPr>
          <w:rFonts w:ascii="Times New Roman" w:hAnsi="Times New Roman" w:cs="Times New Roman"/>
          <w:sz w:val="24"/>
          <w:szCs w:val="24"/>
        </w:rPr>
        <w:t>From the text, (SNR)db = 6.02 n + 1.76, where n is the number of bits used for quantization. In this case, (SNR)db = 60.2 + 1.76 = 61.96 dB.</w:t>
      </w:r>
    </w:p>
    <w:p w:rsidR="007C3058" w:rsidRPr="00AE4C0B" w:rsidRDefault="007C3058" w:rsidP="00064E13">
      <w:pPr>
        <w:pStyle w:val="ListParagraph"/>
        <w:autoSpaceDE w:val="0"/>
        <w:autoSpaceDN w:val="0"/>
        <w:adjustRightInd w:val="0"/>
        <w:spacing w:after="0" w:line="240" w:lineRule="auto"/>
        <w:ind w:left="360"/>
        <w:rPr>
          <w:rFonts w:ascii="Times New Roman" w:hAnsi="Times New Roman" w:cs="Times New Roman"/>
          <w:sz w:val="24"/>
          <w:szCs w:val="24"/>
        </w:rPr>
      </w:pPr>
    </w:p>
    <w:p w:rsidR="007C3058" w:rsidRPr="00AE4C0B" w:rsidRDefault="007C3058" w:rsidP="00064E13">
      <w:pPr>
        <w:pStyle w:val="ListParagraph"/>
        <w:autoSpaceDE w:val="0"/>
        <w:autoSpaceDN w:val="0"/>
        <w:adjustRightInd w:val="0"/>
        <w:spacing w:after="0" w:line="240" w:lineRule="auto"/>
        <w:ind w:left="360"/>
        <w:rPr>
          <w:rFonts w:ascii="Times New Roman" w:hAnsi="Times New Roman" w:cs="Times New Roman"/>
          <w:sz w:val="24"/>
          <w:szCs w:val="24"/>
        </w:rPr>
      </w:pPr>
    </w:p>
    <w:p w:rsidR="007C3058" w:rsidRPr="00AE4C0B" w:rsidRDefault="007C3058" w:rsidP="004E555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AE4C0B">
        <w:rPr>
          <w:rFonts w:ascii="Times New Roman" w:hAnsi="Times New Roman" w:cs="Times New Roman"/>
          <w:sz w:val="24"/>
          <w:szCs w:val="24"/>
        </w:rPr>
        <w:t>Consider an audio signal with spectral components in the range 300 to 3000 Hz. Assume that a sampling rate of 7000 sa</w:t>
      </w:r>
      <w:r w:rsidR="004E5559" w:rsidRPr="00AE4C0B">
        <w:rPr>
          <w:rFonts w:ascii="Times New Roman" w:hAnsi="Times New Roman" w:cs="Times New Roman"/>
          <w:sz w:val="24"/>
          <w:szCs w:val="24"/>
        </w:rPr>
        <w:t>mples per second will be used to</w:t>
      </w:r>
      <w:r w:rsidRPr="00AE4C0B">
        <w:rPr>
          <w:rFonts w:ascii="Times New Roman" w:hAnsi="Times New Roman" w:cs="Times New Roman"/>
          <w:sz w:val="24"/>
          <w:szCs w:val="24"/>
        </w:rPr>
        <w:t xml:space="preserve"> generate a PCM signal.</w:t>
      </w:r>
    </w:p>
    <w:p w:rsidR="007C3058" w:rsidRPr="00AE4C0B" w:rsidRDefault="007C3058" w:rsidP="007C305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AE4C0B">
        <w:rPr>
          <w:rFonts w:ascii="Times New Roman" w:hAnsi="Times New Roman" w:cs="Times New Roman"/>
          <w:sz w:val="24"/>
          <w:szCs w:val="24"/>
        </w:rPr>
        <w:t>For SNR = 30 dB, what is the number of uniform quantiz</w:t>
      </w:r>
      <w:r w:rsidR="004E5559" w:rsidRPr="00AE4C0B">
        <w:rPr>
          <w:rFonts w:ascii="Times New Roman" w:hAnsi="Times New Roman" w:cs="Times New Roman"/>
          <w:sz w:val="24"/>
          <w:szCs w:val="24"/>
        </w:rPr>
        <w:t xml:space="preserve">ation levels </w:t>
      </w:r>
      <w:r w:rsidRPr="00AE4C0B">
        <w:rPr>
          <w:rFonts w:ascii="Times New Roman" w:hAnsi="Times New Roman" w:cs="Times New Roman"/>
          <w:sz w:val="24"/>
          <w:szCs w:val="24"/>
        </w:rPr>
        <w:t>needed?</w:t>
      </w:r>
    </w:p>
    <w:p w:rsidR="00D457DF" w:rsidRDefault="007C3058" w:rsidP="007C305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AE4C0B">
        <w:rPr>
          <w:rFonts w:ascii="Times New Roman" w:hAnsi="Times New Roman" w:cs="Times New Roman"/>
          <w:sz w:val="24"/>
          <w:szCs w:val="24"/>
        </w:rPr>
        <w:t>What data rate is required?</w:t>
      </w:r>
    </w:p>
    <w:p w:rsidR="00C945BB" w:rsidRPr="00C945BB" w:rsidRDefault="00C945BB" w:rsidP="00C945BB">
      <w:pPr>
        <w:autoSpaceDE w:val="0"/>
        <w:autoSpaceDN w:val="0"/>
        <w:adjustRightInd w:val="0"/>
        <w:spacing w:after="0" w:line="240" w:lineRule="auto"/>
        <w:ind w:left="360"/>
        <w:rPr>
          <w:rFonts w:ascii="Times New Roman" w:hAnsi="Times New Roman" w:cs="Times New Roman"/>
          <w:color w:val="FF0000"/>
          <w:sz w:val="24"/>
          <w:szCs w:val="24"/>
        </w:rPr>
      </w:pPr>
      <w:r w:rsidRPr="00C945BB">
        <w:rPr>
          <w:rFonts w:ascii="Times New Roman" w:hAnsi="Times New Roman" w:cs="Times New Roman"/>
          <w:color w:val="FF0000"/>
          <w:sz w:val="24"/>
          <w:szCs w:val="24"/>
        </w:rPr>
        <w:lastRenderedPageBreak/>
        <w:t>300 ila 3000 Hz aralığında spektral bileşenler içeren bir ses sinyali düşünün. Bir PCM sinyali üretmek için saniyede 7000 örnekleme örnekleme oranının kullanılacağını varsayalım.</w:t>
      </w:r>
    </w:p>
    <w:p w:rsidR="00C945BB" w:rsidRPr="00C945BB" w:rsidRDefault="00C945BB" w:rsidP="00C945BB">
      <w:pPr>
        <w:autoSpaceDE w:val="0"/>
        <w:autoSpaceDN w:val="0"/>
        <w:adjustRightInd w:val="0"/>
        <w:spacing w:after="0" w:line="240" w:lineRule="auto"/>
        <w:ind w:left="360"/>
        <w:rPr>
          <w:rFonts w:ascii="Times New Roman" w:hAnsi="Times New Roman" w:cs="Times New Roman"/>
          <w:color w:val="FF0000"/>
          <w:sz w:val="24"/>
          <w:szCs w:val="24"/>
        </w:rPr>
      </w:pPr>
      <w:r w:rsidRPr="00C945BB">
        <w:rPr>
          <w:rFonts w:ascii="Times New Roman" w:hAnsi="Times New Roman" w:cs="Times New Roman"/>
          <w:color w:val="FF0000"/>
          <w:sz w:val="24"/>
          <w:szCs w:val="24"/>
        </w:rPr>
        <w:t>a) SNR = 30 dB için, tek tip kuantizasyon seviyelerinin sayısı nedir?</w:t>
      </w:r>
    </w:p>
    <w:p w:rsidR="00C945BB" w:rsidRPr="00C945BB" w:rsidRDefault="00C945BB" w:rsidP="00C945BB">
      <w:pPr>
        <w:autoSpaceDE w:val="0"/>
        <w:autoSpaceDN w:val="0"/>
        <w:adjustRightInd w:val="0"/>
        <w:spacing w:after="0" w:line="240" w:lineRule="auto"/>
        <w:ind w:left="360"/>
        <w:rPr>
          <w:rFonts w:ascii="Times New Roman" w:hAnsi="Times New Roman" w:cs="Times New Roman"/>
          <w:color w:val="FF0000"/>
          <w:sz w:val="24"/>
          <w:szCs w:val="24"/>
        </w:rPr>
      </w:pPr>
      <w:r w:rsidRPr="00C945BB">
        <w:rPr>
          <w:rFonts w:ascii="Times New Roman" w:hAnsi="Times New Roman" w:cs="Times New Roman"/>
          <w:color w:val="FF0000"/>
          <w:sz w:val="24"/>
          <w:szCs w:val="24"/>
        </w:rPr>
        <w:t>b) Hangi veri hızına ihtiyaç vardır?</w:t>
      </w:r>
    </w:p>
    <w:p w:rsidR="007C3058" w:rsidRPr="00AE4C0B" w:rsidRDefault="007C3058" w:rsidP="007C3058">
      <w:pPr>
        <w:autoSpaceDE w:val="0"/>
        <w:autoSpaceDN w:val="0"/>
        <w:adjustRightInd w:val="0"/>
        <w:spacing w:after="0" w:line="240" w:lineRule="auto"/>
        <w:ind w:left="360"/>
        <w:rPr>
          <w:rFonts w:ascii="Times New Roman" w:hAnsi="Times New Roman" w:cs="Times New Roman"/>
          <w:sz w:val="24"/>
          <w:szCs w:val="24"/>
        </w:rPr>
      </w:pPr>
    </w:p>
    <w:p w:rsidR="007C3058" w:rsidRPr="00AE4C0B" w:rsidRDefault="007C3058" w:rsidP="007C3058">
      <w:pPr>
        <w:autoSpaceDE w:val="0"/>
        <w:autoSpaceDN w:val="0"/>
        <w:adjustRightInd w:val="0"/>
        <w:spacing w:after="0" w:line="240" w:lineRule="auto"/>
        <w:ind w:left="360"/>
        <w:rPr>
          <w:rFonts w:ascii="Times New Roman" w:hAnsi="Times New Roman" w:cs="Times New Roman"/>
          <w:sz w:val="24"/>
          <w:szCs w:val="24"/>
        </w:rPr>
      </w:pPr>
      <w:r w:rsidRPr="00AE4C0B">
        <w:rPr>
          <w:rFonts w:ascii="Times New Roman" w:hAnsi="Times New Roman" w:cs="Times New Roman"/>
          <w:b/>
          <w:sz w:val="24"/>
          <w:szCs w:val="24"/>
        </w:rPr>
        <w:t>Cevap</w:t>
      </w:r>
      <w:r w:rsidRPr="00AE4C0B">
        <w:rPr>
          <w:rFonts w:ascii="Times New Roman" w:hAnsi="Times New Roman" w:cs="Times New Roman"/>
          <w:sz w:val="24"/>
          <w:szCs w:val="24"/>
        </w:rPr>
        <w:t>:</w:t>
      </w:r>
    </w:p>
    <w:p w:rsidR="007C3058" w:rsidRPr="00AE4C0B" w:rsidRDefault="007C3058" w:rsidP="004E555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AE4C0B">
        <w:rPr>
          <w:rFonts w:ascii="Times New Roman" w:hAnsi="Times New Roman" w:cs="Times New Roman"/>
          <w:sz w:val="24"/>
          <w:szCs w:val="24"/>
        </w:rPr>
        <w:t>(SNR)db = 6.02 n + 1.76 = 30 dB</w:t>
      </w:r>
    </w:p>
    <w:p w:rsidR="007C3058" w:rsidRPr="00AE4C0B" w:rsidRDefault="007C3058" w:rsidP="004E5559">
      <w:pPr>
        <w:pStyle w:val="ListParagraph"/>
        <w:autoSpaceDE w:val="0"/>
        <w:autoSpaceDN w:val="0"/>
        <w:adjustRightInd w:val="0"/>
        <w:spacing w:after="0" w:line="240" w:lineRule="auto"/>
        <w:rPr>
          <w:rFonts w:ascii="Times New Roman" w:hAnsi="Times New Roman" w:cs="Times New Roman"/>
          <w:sz w:val="24"/>
          <w:szCs w:val="24"/>
        </w:rPr>
      </w:pPr>
      <w:r w:rsidRPr="00AE4C0B">
        <w:rPr>
          <w:rFonts w:ascii="Times New Roman" w:hAnsi="Times New Roman" w:cs="Times New Roman"/>
          <w:sz w:val="24"/>
          <w:szCs w:val="24"/>
        </w:rPr>
        <w:t>n = (30 – 1.76)/6.02 = 4.69</w:t>
      </w:r>
    </w:p>
    <w:p w:rsidR="007C3058" w:rsidRPr="00AE4C0B" w:rsidRDefault="007C3058" w:rsidP="004E5559">
      <w:pPr>
        <w:pStyle w:val="ListParagraph"/>
        <w:autoSpaceDE w:val="0"/>
        <w:autoSpaceDN w:val="0"/>
        <w:adjustRightInd w:val="0"/>
        <w:spacing w:after="0" w:line="240" w:lineRule="auto"/>
        <w:rPr>
          <w:rFonts w:ascii="Times New Roman" w:hAnsi="Times New Roman" w:cs="Times New Roman"/>
          <w:sz w:val="24"/>
          <w:szCs w:val="24"/>
        </w:rPr>
      </w:pPr>
      <w:r w:rsidRPr="00AE4C0B">
        <w:rPr>
          <w:rFonts w:ascii="Times New Roman" w:hAnsi="Times New Roman" w:cs="Times New Roman"/>
          <w:sz w:val="24"/>
          <w:szCs w:val="24"/>
        </w:rPr>
        <w:t>Rounded off, n = 5 bits</w:t>
      </w:r>
    </w:p>
    <w:p w:rsidR="004E5559" w:rsidRPr="00AE4C0B" w:rsidRDefault="007C3058" w:rsidP="004E5559">
      <w:pPr>
        <w:pStyle w:val="ListParagraph"/>
        <w:autoSpaceDE w:val="0"/>
        <w:autoSpaceDN w:val="0"/>
        <w:adjustRightInd w:val="0"/>
        <w:spacing w:after="0" w:line="240" w:lineRule="auto"/>
        <w:rPr>
          <w:rFonts w:ascii="Times New Roman" w:hAnsi="Times New Roman" w:cs="Times New Roman"/>
          <w:sz w:val="24"/>
          <w:szCs w:val="24"/>
        </w:rPr>
      </w:pPr>
      <w:r w:rsidRPr="00AE4C0B">
        <w:rPr>
          <w:rFonts w:ascii="Times New Roman" w:hAnsi="Times New Roman" w:cs="Times New Roman"/>
          <w:sz w:val="24"/>
          <w:szCs w:val="24"/>
        </w:rPr>
        <w:t>This yields 2</w:t>
      </w:r>
      <w:r w:rsidRPr="00AE4C0B">
        <w:rPr>
          <w:rFonts w:ascii="Times New Roman" w:hAnsi="Times New Roman" w:cs="Times New Roman"/>
          <w:sz w:val="24"/>
          <w:szCs w:val="24"/>
          <w:vertAlign w:val="superscript"/>
        </w:rPr>
        <w:t>5</w:t>
      </w:r>
      <w:r w:rsidRPr="00AE4C0B">
        <w:rPr>
          <w:rFonts w:ascii="Times New Roman" w:hAnsi="Times New Roman" w:cs="Times New Roman"/>
          <w:sz w:val="24"/>
          <w:szCs w:val="24"/>
        </w:rPr>
        <w:t xml:space="preserve"> = 32 quantization levels</w:t>
      </w:r>
    </w:p>
    <w:p w:rsidR="007C3058" w:rsidRPr="00AE4C0B" w:rsidRDefault="007C3058" w:rsidP="004E555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AE4C0B">
        <w:rPr>
          <w:rFonts w:ascii="Times New Roman" w:hAnsi="Times New Roman" w:cs="Times New Roman"/>
          <w:sz w:val="24"/>
          <w:szCs w:val="24"/>
        </w:rPr>
        <w:t>R = 7000 samples/s × 5 bits/sample = 35 Kbps</w:t>
      </w:r>
    </w:p>
    <w:p w:rsidR="00AE4C0B" w:rsidRPr="00AE4C0B" w:rsidRDefault="00AE4C0B" w:rsidP="004E5559">
      <w:pPr>
        <w:autoSpaceDE w:val="0"/>
        <w:autoSpaceDN w:val="0"/>
        <w:adjustRightInd w:val="0"/>
        <w:spacing w:after="0" w:line="240" w:lineRule="auto"/>
        <w:rPr>
          <w:rFonts w:ascii="Times New Roman" w:hAnsi="Times New Roman" w:cs="Times New Roman"/>
          <w:sz w:val="24"/>
          <w:szCs w:val="24"/>
        </w:rPr>
      </w:pPr>
    </w:p>
    <w:p w:rsidR="00AE4C0B" w:rsidRPr="00AE4C0B" w:rsidRDefault="00AE4C0B" w:rsidP="00AE4C0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AE4C0B">
        <w:rPr>
          <w:rFonts w:ascii="Times New Roman" w:hAnsi="Times New Roman" w:cs="Times New Roman"/>
          <w:sz w:val="24"/>
          <w:szCs w:val="24"/>
        </w:rPr>
        <w:t>Assume we wish to transmit a 56-kbps data stream using spread spectrum.</w:t>
      </w:r>
    </w:p>
    <w:p w:rsidR="00AE4C0B" w:rsidRPr="00AE4C0B" w:rsidRDefault="00AE4C0B" w:rsidP="00AE4C0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AE4C0B">
        <w:rPr>
          <w:rFonts w:ascii="Times New Roman" w:hAnsi="Times New Roman" w:cs="Times New Roman"/>
          <w:sz w:val="24"/>
          <w:szCs w:val="24"/>
        </w:rPr>
        <w:t>Find the channel bandwidth required when SNR = 0.1,0.01, and 0.001.</w:t>
      </w:r>
    </w:p>
    <w:p w:rsidR="00AE4C0B" w:rsidRPr="00AE4C0B" w:rsidRDefault="00AE4C0B" w:rsidP="00AE4C0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AE4C0B">
        <w:rPr>
          <w:rFonts w:ascii="Times New Roman" w:hAnsi="Times New Roman" w:cs="Times New Roman"/>
          <w:sz w:val="24"/>
          <w:szCs w:val="24"/>
        </w:rPr>
        <w:t>In an ordinary (not spread spectrum) system, a reasonable goal for band</w:t>
      </w:r>
      <w:r w:rsidR="0077346C">
        <w:rPr>
          <w:rFonts w:ascii="Times New Roman" w:hAnsi="Times New Roman" w:cs="Times New Roman"/>
          <w:sz w:val="24"/>
          <w:szCs w:val="24"/>
        </w:rPr>
        <w:t>width efficiency might be 1 bps/</w:t>
      </w:r>
      <w:r w:rsidRPr="00AE4C0B">
        <w:rPr>
          <w:rFonts w:ascii="Times New Roman" w:hAnsi="Times New Roman" w:cs="Times New Roman"/>
          <w:sz w:val="24"/>
          <w:szCs w:val="24"/>
        </w:rPr>
        <w:t xml:space="preserve">Hz. That is, to transmit a data stream of 56 kbps, a bandwidth of 56 kHz is used. In this case, what is the minimum SNR that can be endured for transmission without appreciable errors? Compare to the spread spectrum case. </w:t>
      </w:r>
    </w:p>
    <w:p w:rsidR="004E5559" w:rsidRPr="00AE4C0B" w:rsidRDefault="00AE4C0B" w:rsidP="00AE4C0B">
      <w:pPr>
        <w:autoSpaceDE w:val="0"/>
        <w:autoSpaceDN w:val="0"/>
        <w:adjustRightInd w:val="0"/>
        <w:spacing w:after="0" w:line="240" w:lineRule="auto"/>
        <w:ind w:left="360"/>
        <w:rPr>
          <w:rFonts w:ascii="Times New Roman" w:hAnsi="Times New Roman" w:cs="Times New Roman"/>
          <w:sz w:val="24"/>
          <w:szCs w:val="24"/>
        </w:rPr>
      </w:pPr>
      <w:r w:rsidRPr="00AE4C0B">
        <w:rPr>
          <w:rFonts w:ascii="Times New Roman" w:hAnsi="Times New Roman" w:cs="Times New Roman"/>
          <w:i/>
          <w:iCs/>
          <w:sz w:val="24"/>
          <w:szCs w:val="24"/>
        </w:rPr>
        <w:t xml:space="preserve">Hint: </w:t>
      </w:r>
      <w:r w:rsidRPr="00AE4C0B">
        <w:rPr>
          <w:rFonts w:ascii="Times New Roman" w:hAnsi="Times New Roman" w:cs="Times New Roman"/>
          <w:sz w:val="24"/>
          <w:szCs w:val="24"/>
        </w:rPr>
        <w:t>Review the discussion of channel capacity in Section 2.3.</w:t>
      </w:r>
    </w:p>
    <w:p w:rsidR="00AE4C0B" w:rsidRDefault="00AE4C0B" w:rsidP="00AE4C0B">
      <w:pPr>
        <w:autoSpaceDE w:val="0"/>
        <w:autoSpaceDN w:val="0"/>
        <w:adjustRightInd w:val="0"/>
        <w:spacing w:after="0" w:line="240" w:lineRule="auto"/>
        <w:ind w:left="360"/>
        <w:rPr>
          <w:rFonts w:ascii="Times New Roman" w:hAnsi="Times New Roman" w:cs="Times New Roman"/>
          <w:sz w:val="24"/>
          <w:szCs w:val="24"/>
        </w:rPr>
      </w:pPr>
    </w:p>
    <w:p w:rsidR="00C945BB" w:rsidRPr="00C945BB" w:rsidRDefault="00C945BB" w:rsidP="00C945BB">
      <w:pPr>
        <w:autoSpaceDE w:val="0"/>
        <w:autoSpaceDN w:val="0"/>
        <w:adjustRightInd w:val="0"/>
        <w:spacing w:after="0" w:line="240" w:lineRule="auto"/>
        <w:ind w:left="360"/>
        <w:rPr>
          <w:rFonts w:ascii="Times New Roman" w:hAnsi="Times New Roman" w:cs="Times New Roman"/>
          <w:color w:val="FF0000"/>
          <w:sz w:val="24"/>
          <w:szCs w:val="24"/>
        </w:rPr>
      </w:pPr>
      <w:r w:rsidRPr="00C945BB">
        <w:rPr>
          <w:rFonts w:ascii="Times New Roman" w:hAnsi="Times New Roman" w:cs="Times New Roman"/>
          <w:color w:val="FF0000"/>
          <w:sz w:val="24"/>
          <w:szCs w:val="24"/>
        </w:rPr>
        <w:t>Yayılma spektrumunu kullanarak 56 kbps'lik bir veri akışını iletmek istediğimizi varsayalım.</w:t>
      </w:r>
    </w:p>
    <w:p w:rsidR="00C945BB" w:rsidRPr="00C945BB" w:rsidRDefault="00C945BB" w:rsidP="00C945BB">
      <w:pPr>
        <w:pStyle w:val="ListParagraph"/>
        <w:numPr>
          <w:ilvl w:val="0"/>
          <w:numId w:val="9"/>
        </w:numPr>
        <w:autoSpaceDE w:val="0"/>
        <w:autoSpaceDN w:val="0"/>
        <w:adjustRightInd w:val="0"/>
        <w:spacing w:after="0" w:line="240" w:lineRule="auto"/>
        <w:rPr>
          <w:rFonts w:ascii="Times New Roman" w:hAnsi="Times New Roman" w:cs="Times New Roman"/>
          <w:color w:val="FF0000"/>
          <w:sz w:val="24"/>
          <w:szCs w:val="24"/>
        </w:rPr>
      </w:pPr>
      <w:r w:rsidRPr="00C945BB">
        <w:rPr>
          <w:rFonts w:ascii="Times New Roman" w:hAnsi="Times New Roman" w:cs="Times New Roman"/>
          <w:color w:val="FF0000"/>
          <w:sz w:val="24"/>
          <w:szCs w:val="24"/>
        </w:rPr>
        <w:t>SNR = 0.1,0.01 ve 0.001 olduğunda gereken kanal bant genişliğini bulun.</w:t>
      </w:r>
    </w:p>
    <w:p w:rsidR="00C945BB" w:rsidRPr="00C945BB" w:rsidRDefault="00C945BB" w:rsidP="00C945BB">
      <w:pPr>
        <w:pStyle w:val="ListParagraph"/>
        <w:numPr>
          <w:ilvl w:val="0"/>
          <w:numId w:val="9"/>
        </w:numPr>
        <w:autoSpaceDE w:val="0"/>
        <w:autoSpaceDN w:val="0"/>
        <w:adjustRightInd w:val="0"/>
        <w:spacing w:after="0" w:line="240" w:lineRule="auto"/>
        <w:rPr>
          <w:rFonts w:ascii="Times New Roman" w:hAnsi="Times New Roman" w:cs="Times New Roman"/>
          <w:color w:val="FF0000"/>
          <w:sz w:val="24"/>
          <w:szCs w:val="24"/>
        </w:rPr>
      </w:pPr>
      <w:r w:rsidRPr="00C945BB">
        <w:rPr>
          <w:rFonts w:ascii="Times New Roman" w:hAnsi="Times New Roman" w:cs="Times New Roman"/>
          <w:color w:val="FF0000"/>
          <w:sz w:val="24"/>
          <w:szCs w:val="24"/>
        </w:rPr>
        <w:t>Sıradan (yayılmayan bir spektrum) sistemde, bant genişliği verimliliği için makul bir</w:t>
      </w:r>
      <w:r w:rsidR="0077346C">
        <w:rPr>
          <w:rFonts w:ascii="Times New Roman" w:hAnsi="Times New Roman" w:cs="Times New Roman"/>
          <w:color w:val="FF0000"/>
          <w:sz w:val="24"/>
          <w:szCs w:val="24"/>
        </w:rPr>
        <w:t xml:space="preserve"> hedef 1 bps/</w:t>
      </w:r>
      <w:r w:rsidRPr="00C945BB">
        <w:rPr>
          <w:rFonts w:ascii="Times New Roman" w:hAnsi="Times New Roman" w:cs="Times New Roman"/>
          <w:color w:val="FF0000"/>
          <w:sz w:val="24"/>
          <w:szCs w:val="24"/>
        </w:rPr>
        <w:t>Hz olabilir. Yani, 56 kbps'lik bir veri akışını iletmek için 56 kHz'lik bir bant genişliği kullanılır. Bu durumda, kayda değer hatalar olmadan aktarım için katlanılabilir minimum SNR nedir? Yaygın spektrum kılıfı ile karşılaştırın.</w:t>
      </w:r>
    </w:p>
    <w:p w:rsidR="00C945BB" w:rsidRDefault="00C945BB" w:rsidP="00C945BB">
      <w:pPr>
        <w:autoSpaceDE w:val="0"/>
        <w:autoSpaceDN w:val="0"/>
        <w:adjustRightInd w:val="0"/>
        <w:spacing w:after="0" w:line="240" w:lineRule="auto"/>
        <w:ind w:left="360"/>
        <w:rPr>
          <w:rFonts w:ascii="Times New Roman" w:hAnsi="Times New Roman" w:cs="Times New Roman"/>
          <w:color w:val="FF0000"/>
          <w:sz w:val="24"/>
          <w:szCs w:val="24"/>
        </w:rPr>
      </w:pPr>
      <w:r w:rsidRPr="00C945BB">
        <w:rPr>
          <w:rFonts w:ascii="Times New Roman" w:hAnsi="Times New Roman" w:cs="Times New Roman"/>
          <w:color w:val="FF0000"/>
          <w:sz w:val="24"/>
          <w:szCs w:val="24"/>
        </w:rPr>
        <w:t>İpucu: Bölüm 2.3'teki kanal kapasitesi tartışmasını gözden geçirin.</w:t>
      </w:r>
    </w:p>
    <w:p w:rsidR="00AA4657" w:rsidRPr="00C945BB" w:rsidRDefault="00AA4657" w:rsidP="00C945BB">
      <w:pPr>
        <w:autoSpaceDE w:val="0"/>
        <w:autoSpaceDN w:val="0"/>
        <w:adjustRightInd w:val="0"/>
        <w:spacing w:after="0" w:line="240" w:lineRule="auto"/>
        <w:ind w:left="360"/>
        <w:rPr>
          <w:rFonts w:ascii="Times New Roman" w:hAnsi="Times New Roman" w:cs="Times New Roman"/>
          <w:color w:val="FF0000"/>
          <w:sz w:val="24"/>
          <w:szCs w:val="24"/>
        </w:rPr>
      </w:pPr>
    </w:p>
    <w:p w:rsidR="00AE4C0B" w:rsidRDefault="00AE4C0B" w:rsidP="00AE4C0B">
      <w:pPr>
        <w:autoSpaceDE w:val="0"/>
        <w:autoSpaceDN w:val="0"/>
        <w:adjustRightInd w:val="0"/>
        <w:spacing w:after="0" w:line="240" w:lineRule="auto"/>
        <w:ind w:left="360"/>
        <w:rPr>
          <w:rFonts w:ascii="Times New Roman" w:hAnsi="Times New Roman" w:cs="Times New Roman"/>
          <w:sz w:val="24"/>
          <w:szCs w:val="24"/>
        </w:rPr>
      </w:pPr>
      <w:r w:rsidRPr="00AE4C0B">
        <w:rPr>
          <w:rFonts w:ascii="Times New Roman" w:hAnsi="Times New Roman" w:cs="Times New Roman"/>
          <w:color w:val="FF0000"/>
          <w:sz w:val="24"/>
          <w:szCs w:val="24"/>
        </w:rPr>
        <w:t>Cevap</w:t>
      </w:r>
      <w:r>
        <w:rPr>
          <w:rFonts w:ascii="Times New Roman" w:hAnsi="Times New Roman" w:cs="Times New Roman"/>
          <w:sz w:val="24"/>
          <w:szCs w:val="24"/>
        </w:rPr>
        <w:t>:</w:t>
      </w:r>
    </w:p>
    <w:p w:rsidR="00AA4657" w:rsidRDefault="00AE4C0B" w:rsidP="00AE4C0B">
      <w:pPr>
        <w:pStyle w:val="ListParagraph"/>
        <w:numPr>
          <w:ilvl w:val="0"/>
          <w:numId w:val="6"/>
        </w:numPr>
        <w:autoSpaceDE w:val="0"/>
        <w:autoSpaceDN w:val="0"/>
        <w:adjustRightInd w:val="0"/>
        <w:spacing w:after="0" w:line="240" w:lineRule="auto"/>
        <w:rPr>
          <w:rFonts w:ascii="Palatino-Roman" w:hAnsi="Palatino-Roman" w:cs="Palatino-Roman"/>
          <w:sz w:val="24"/>
          <w:szCs w:val="24"/>
        </w:rPr>
      </w:pPr>
      <w:r w:rsidRPr="00AE4C0B">
        <w:rPr>
          <w:rFonts w:ascii="Palatino-Roman" w:hAnsi="Palatino-Roman" w:cs="Palatino-Roman"/>
          <w:sz w:val="24"/>
          <w:szCs w:val="24"/>
        </w:rPr>
        <w:t xml:space="preserve">We have </w:t>
      </w:r>
      <w:r w:rsidRPr="00AE4C0B">
        <w:rPr>
          <w:rFonts w:ascii="Palatino-Italic" w:hAnsi="Palatino-Italic" w:cs="Palatino-Italic"/>
          <w:i/>
          <w:iCs/>
          <w:sz w:val="24"/>
          <w:szCs w:val="24"/>
        </w:rPr>
        <w:t xml:space="preserve">C </w:t>
      </w:r>
      <w:r w:rsidRPr="00AE4C0B">
        <w:rPr>
          <w:rFonts w:ascii="Palatino-Roman" w:hAnsi="Palatino-Roman" w:cs="Palatino-Roman"/>
          <w:sz w:val="24"/>
          <w:szCs w:val="24"/>
        </w:rPr>
        <w:t xml:space="preserve">= </w:t>
      </w:r>
      <w:r w:rsidRPr="00AE4C0B">
        <w:rPr>
          <w:rFonts w:ascii="Palatino-Italic" w:hAnsi="Palatino-Italic" w:cs="Palatino-Italic"/>
          <w:i/>
          <w:iCs/>
          <w:sz w:val="24"/>
          <w:szCs w:val="24"/>
        </w:rPr>
        <w:t xml:space="preserve">B </w:t>
      </w:r>
      <w:r w:rsidRPr="00AE4C0B">
        <w:rPr>
          <w:rFonts w:ascii="Palatino-Roman" w:hAnsi="Palatino-Roman" w:cs="Palatino-Roman"/>
          <w:sz w:val="24"/>
          <w:szCs w:val="24"/>
        </w:rPr>
        <w:t>log</w:t>
      </w:r>
      <w:r w:rsidRPr="00AE4C0B">
        <w:rPr>
          <w:rFonts w:ascii="Palatino-Roman" w:hAnsi="Palatino-Roman" w:cs="Palatino-Roman"/>
          <w:sz w:val="18"/>
          <w:szCs w:val="18"/>
        </w:rPr>
        <w:t xml:space="preserve">2 </w:t>
      </w:r>
      <w:r w:rsidR="00C945BB">
        <w:rPr>
          <w:rFonts w:ascii="Palatino-Roman" w:hAnsi="Palatino-Roman" w:cs="Palatino-Roman"/>
          <w:sz w:val="24"/>
          <w:szCs w:val="24"/>
        </w:rPr>
        <w:t xml:space="preserve">(1 + SNR). </w:t>
      </w:r>
    </w:p>
    <w:p w:rsidR="00AA4657" w:rsidRDefault="00C945BB" w:rsidP="00AA4657">
      <w:pPr>
        <w:pStyle w:val="ListParagraph"/>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 xml:space="preserve">For SNR = 0.1, </w:t>
      </w:r>
      <w:r w:rsidR="00010730" w:rsidRPr="00010730">
        <w:rPr>
          <w:rFonts w:ascii="Palatino-Roman" w:hAnsi="Palatino-Roman" w:cs="Palatino-Roman"/>
          <w:color w:val="FF0000"/>
          <w:sz w:val="24"/>
          <w:szCs w:val="24"/>
        </w:rPr>
        <w:t>B</w:t>
      </w:r>
      <w:r>
        <w:rPr>
          <w:rFonts w:ascii="Palatino-Roman" w:hAnsi="Palatino-Roman" w:cs="Palatino-Roman"/>
          <w:sz w:val="24"/>
          <w:szCs w:val="24"/>
        </w:rPr>
        <w:t xml:space="preserve"> = 0.41 MHz;</w:t>
      </w:r>
    </w:p>
    <w:p w:rsidR="00AA4657" w:rsidRDefault="00C945BB" w:rsidP="00AA4657">
      <w:pPr>
        <w:pStyle w:val="ListParagraph"/>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 xml:space="preserve"> For SNR = 0.01, B</w:t>
      </w:r>
      <w:r w:rsidR="00AE4C0B" w:rsidRPr="00AE4C0B">
        <w:rPr>
          <w:rFonts w:ascii="Palatino-Roman" w:hAnsi="Palatino-Roman" w:cs="Palatino-Roman"/>
          <w:sz w:val="24"/>
          <w:szCs w:val="24"/>
        </w:rPr>
        <w:t>=</w:t>
      </w:r>
      <w:r>
        <w:rPr>
          <w:rFonts w:ascii="Palatino-Roman" w:hAnsi="Palatino-Roman" w:cs="Palatino-Roman"/>
          <w:sz w:val="24"/>
          <w:szCs w:val="24"/>
        </w:rPr>
        <w:t>3.9 MHz;</w:t>
      </w:r>
    </w:p>
    <w:p w:rsidR="00AA4657" w:rsidRDefault="00C945BB" w:rsidP="00AA4657">
      <w:pPr>
        <w:pStyle w:val="ListParagraph"/>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 xml:space="preserve"> for SNR = 0.001, B</w:t>
      </w:r>
      <w:r w:rsidR="00AE4C0B" w:rsidRPr="00AE4C0B">
        <w:rPr>
          <w:rFonts w:ascii="Palatino-Roman" w:hAnsi="Palatino-Roman" w:cs="Palatino-Roman"/>
          <w:sz w:val="24"/>
          <w:szCs w:val="24"/>
        </w:rPr>
        <w:t xml:space="preserve"> = 38.84 MHz. </w:t>
      </w:r>
    </w:p>
    <w:p w:rsidR="00AE4C0B" w:rsidRDefault="00AE4C0B" w:rsidP="00AA4657">
      <w:pPr>
        <w:pStyle w:val="ListParagraph"/>
        <w:autoSpaceDE w:val="0"/>
        <w:autoSpaceDN w:val="0"/>
        <w:adjustRightInd w:val="0"/>
        <w:spacing w:after="0" w:line="240" w:lineRule="auto"/>
        <w:rPr>
          <w:rFonts w:ascii="Palatino-Roman" w:hAnsi="Palatino-Roman" w:cs="Palatino-Roman"/>
          <w:sz w:val="24"/>
          <w:szCs w:val="24"/>
        </w:rPr>
      </w:pPr>
      <w:r w:rsidRPr="00AE4C0B">
        <w:rPr>
          <w:rFonts w:ascii="Palatino-Roman" w:hAnsi="Palatino-Roman" w:cs="Palatino-Roman"/>
          <w:sz w:val="24"/>
          <w:szCs w:val="24"/>
        </w:rPr>
        <w:t>Thus, to achieve the desired SNR, the signal must be spread so that 56 KHz is carried in very large bandwidths.</w:t>
      </w:r>
    </w:p>
    <w:p w:rsidR="00AE4C0B" w:rsidRDefault="00AE4C0B" w:rsidP="00AE4C0B">
      <w:pPr>
        <w:pStyle w:val="ListParagraph"/>
        <w:numPr>
          <w:ilvl w:val="0"/>
          <w:numId w:val="6"/>
        </w:numPr>
        <w:autoSpaceDE w:val="0"/>
        <w:autoSpaceDN w:val="0"/>
        <w:adjustRightInd w:val="0"/>
        <w:spacing w:after="0" w:line="240" w:lineRule="auto"/>
        <w:rPr>
          <w:rFonts w:ascii="Palatino-Roman" w:hAnsi="Palatino-Roman" w:cs="Palatino-Roman"/>
          <w:sz w:val="24"/>
          <w:szCs w:val="24"/>
        </w:rPr>
      </w:pPr>
      <w:r w:rsidRPr="00AE4C0B">
        <w:rPr>
          <w:rFonts w:ascii="Palatino-Roman" w:hAnsi="Palatino-Roman" w:cs="Palatino-Roman"/>
          <w:sz w:val="24"/>
          <w:szCs w:val="24"/>
        </w:rPr>
        <w:t xml:space="preserve">For 1 bps/Hz, the equation </w:t>
      </w:r>
      <w:r w:rsidRPr="00AE4C0B">
        <w:rPr>
          <w:rFonts w:ascii="Palatino-Italic" w:hAnsi="Palatino-Italic" w:cs="Palatino-Italic"/>
          <w:i/>
          <w:iCs/>
          <w:sz w:val="24"/>
          <w:szCs w:val="24"/>
        </w:rPr>
        <w:t xml:space="preserve">C </w:t>
      </w:r>
      <w:r w:rsidRPr="00AE4C0B">
        <w:rPr>
          <w:rFonts w:ascii="Palatino-Roman" w:hAnsi="Palatino-Roman" w:cs="Palatino-Roman"/>
          <w:sz w:val="24"/>
          <w:szCs w:val="24"/>
        </w:rPr>
        <w:t xml:space="preserve">= </w:t>
      </w:r>
      <w:r w:rsidRPr="00AE4C0B">
        <w:rPr>
          <w:rFonts w:ascii="Palatino-Italic" w:hAnsi="Palatino-Italic" w:cs="Palatino-Italic"/>
          <w:i/>
          <w:iCs/>
          <w:sz w:val="24"/>
          <w:szCs w:val="24"/>
        </w:rPr>
        <w:t xml:space="preserve">B </w:t>
      </w:r>
      <w:r w:rsidRPr="00AE4C0B">
        <w:rPr>
          <w:rFonts w:ascii="Palatino-Roman" w:hAnsi="Palatino-Roman" w:cs="Palatino-Roman"/>
          <w:sz w:val="24"/>
          <w:szCs w:val="24"/>
        </w:rPr>
        <w:t>log</w:t>
      </w:r>
      <w:r w:rsidRPr="00AE4C0B">
        <w:rPr>
          <w:rFonts w:ascii="Palatino-Roman" w:hAnsi="Palatino-Roman" w:cs="Palatino-Roman"/>
          <w:sz w:val="18"/>
          <w:szCs w:val="18"/>
        </w:rPr>
        <w:t xml:space="preserve">2 </w:t>
      </w:r>
      <w:r w:rsidRPr="00AE4C0B">
        <w:rPr>
          <w:rFonts w:ascii="Palatino-Roman" w:hAnsi="Palatino-Roman" w:cs="Palatino-Roman"/>
          <w:sz w:val="24"/>
          <w:szCs w:val="24"/>
        </w:rPr>
        <w:t>(1 + SNR) becomes log</w:t>
      </w:r>
      <w:r w:rsidRPr="00AE4C0B">
        <w:rPr>
          <w:rFonts w:ascii="Palatino-Roman" w:hAnsi="Palatino-Roman" w:cs="Palatino-Roman"/>
          <w:sz w:val="18"/>
          <w:szCs w:val="18"/>
        </w:rPr>
        <w:t xml:space="preserve">2 </w:t>
      </w:r>
      <w:r w:rsidRPr="00AE4C0B">
        <w:rPr>
          <w:rFonts w:ascii="Palatino-Roman" w:hAnsi="Palatino-Roman" w:cs="Palatino-Roman"/>
          <w:sz w:val="24"/>
          <w:szCs w:val="24"/>
        </w:rPr>
        <w:t>(1 + SNR) = 1.</w:t>
      </w:r>
      <w:r>
        <w:rPr>
          <w:rFonts w:ascii="Palatino-Roman" w:hAnsi="Palatino-Roman" w:cs="Palatino-Roman"/>
          <w:sz w:val="24"/>
          <w:szCs w:val="24"/>
        </w:rPr>
        <w:t xml:space="preserve"> </w:t>
      </w:r>
      <w:r w:rsidRPr="00AE4C0B">
        <w:rPr>
          <w:rFonts w:ascii="Palatino-Roman" w:hAnsi="Palatino-Roman" w:cs="Palatino-Roman"/>
          <w:sz w:val="24"/>
          <w:szCs w:val="24"/>
        </w:rPr>
        <w:t>Solving for SNR, we have SNR = 1. Thus a far higher SNR is required without</w:t>
      </w:r>
      <w:r>
        <w:rPr>
          <w:rFonts w:ascii="Palatino-Roman" w:hAnsi="Palatino-Roman" w:cs="Palatino-Roman"/>
          <w:sz w:val="24"/>
          <w:szCs w:val="24"/>
        </w:rPr>
        <w:t xml:space="preserve"> </w:t>
      </w:r>
      <w:r w:rsidRPr="00AE4C0B">
        <w:rPr>
          <w:rFonts w:ascii="Palatino-Roman" w:hAnsi="Palatino-Roman" w:cs="Palatino-Roman"/>
          <w:sz w:val="24"/>
          <w:szCs w:val="24"/>
        </w:rPr>
        <w:t>spread spectrum.</w:t>
      </w:r>
    </w:p>
    <w:p w:rsidR="00010730" w:rsidRDefault="00010730" w:rsidP="00010730">
      <w:pPr>
        <w:autoSpaceDE w:val="0"/>
        <w:autoSpaceDN w:val="0"/>
        <w:adjustRightInd w:val="0"/>
        <w:spacing w:after="0" w:line="240" w:lineRule="auto"/>
        <w:rPr>
          <w:rFonts w:ascii="Palatino-Roman" w:hAnsi="Palatino-Roman" w:cs="Palatino-Roman"/>
          <w:sz w:val="24"/>
          <w:szCs w:val="24"/>
        </w:rPr>
      </w:pPr>
    </w:p>
    <w:p w:rsidR="00AF58BF" w:rsidRDefault="00AF58BF" w:rsidP="00010730">
      <w:pPr>
        <w:autoSpaceDE w:val="0"/>
        <w:autoSpaceDN w:val="0"/>
        <w:adjustRightInd w:val="0"/>
        <w:spacing w:after="0" w:line="240" w:lineRule="auto"/>
        <w:rPr>
          <w:rFonts w:ascii="Palatino-Roman" w:hAnsi="Palatino-Roman" w:cs="Palatino-Roman"/>
          <w:sz w:val="24"/>
          <w:szCs w:val="24"/>
        </w:rPr>
      </w:pPr>
    </w:p>
    <w:p w:rsidR="00AF58BF" w:rsidRDefault="00AF58BF" w:rsidP="00010730">
      <w:pPr>
        <w:autoSpaceDE w:val="0"/>
        <w:autoSpaceDN w:val="0"/>
        <w:adjustRightInd w:val="0"/>
        <w:spacing w:after="0" w:line="240" w:lineRule="auto"/>
        <w:rPr>
          <w:rFonts w:ascii="Palatino-Roman" w:hAnsi="Palatino-Roman" w:cs="Palatino-Roman"/>
          <w:sz w:val="24"/>
          <w:szCs w:val="24"/>
        </w:rPr>
      </w:pPr>
    </w:p>
    <w:p w:rsidR="00AF58BF" w:rsidRDefault="00AF58BF" w:rsidP="00010730">
      <w:pPr>
        <w:autoSpaceDE w:val="0"/>
        <w:autoSpaceDN w:val="0"/>
        <w:adjustRightInd w:val="0"/>
        <w:spacing w:after="0" w:line="240" w:lineRule="auto"/>
        <w:rPr>
          <w:rFonts w:ascii="Palatino-Roman" w:hAnsi="Palatino-Roman" w:cs="Palatino-Roman"/>
          <w:sz w:val="24"/>
          <w:szCs w:val="24"/>
        </w:rPr>
      </w:pPr>
    </w:p>
    <w:p w:rsidR="00AF58BF" w:rsidRDefault="00AF58BF" w:rsidP="00010730">
      <w:pPr>
        <w:autoSpaceDE w:val="0"/>
        <w:autoSpaceDN w:val="0"/>
        <w:adjustRightInd w:val="0"/>
        <w:spacing w:after="0" w:line="240" w:lineRule="auto"/>
        <w:rPr>
          <w:rFonts w:ascii="Palatino-Roman" w:hAnsi="Palatino-Roman" w:cs="Palatino-Roman"/>
          <w:sz w:val="24"/>
          <w:szCs w:val="24"/>
        </w:rPr>
      </w:pPr>
    </w:p>
    <w:p w:rsidR="00AF58BF" w:rsidRDefault="00AF58BF" w:rsidP="00010730">
      <w:pPr>
        <w:autoSpaceDE w:val="0"/>
        <w:autoSpaceDN w:val="0"/>
        <w:adjustRightInd w:val="0"/>
        <w:spacing w:after="0" w:line="240" w:lineRule="auto"/>
        <w:rPr>
          <w:rFonts w:ascii="Palatino-Roman" w:hAnsi="Palatino-Roman" w:cs="Palatino-Roman"/>
          <w:sz w:val="24"/>
          <w:szCs w:val="24"/>
        </w:rPr>
      </w:pPr>
    </w:p>
    <w:p w:rsidR="00AF58BF" w:rsidRDefault="00AF58BF" w:rsidP="00010730">
      <w:pPr>
        <w:autoSpaceDE w:val="0"/>
        <w:autoSpaceDN w:val="0"/>
        <w:adjustRightInd w:val="0"/>
        <w:spacing w:after="0" w:line="240" w:lineRule="auto"/>
        <w:rPr>
          <w:rFonts w:ascii="Palatino-Roman" w:hAnsi="Palatino-Roman" w:cs="Palatino-Roman"/>
          <w:sz w:val="24"/>
          <w:szCs w:val="24"/>
        </w:rPr>
      </w:pPr>
    </w:p>
    <w:p w:rsidR="00AF58BF" w:rsidRDefault="00AF58BF" w:rsidP="00010730">
      <w:pPr>
        <w:autoSpaceDE w:val="0"/>
        <w:autoSpaceDN w:val="0"/>
        <w:adjustRightInd w:val="0"/>
        <w:spacing w:after="0" w:line="240" w:lineRule="auto"/>
        <w:rPr>
          <w:rFonts w:ascii="Palatino-Roman" w:hAnsi="Palatino-Roman" w:cs="Palatino-Roman"/>
          <w:sz w:val="24"/>
          <w:szCs w:val="24"/>
        </w:rPr>
      </w:pPr>
    </w:p>
    <w:p w:rsidR="000A770F" w:rsidRDefault="000A770F" w:rsidP="000A770F">
      <w:pPr>
        <w:autoSpaceDE w:val="0"/>
        <w:autoSpaceDN w:val="0"/>
        <w:adjustRightInd w:val="0"/>
        <w:spacing w:after="0" w:line="240" w:lineRule="auto"/>
        <w:rPr>
          <w:rFonts w:ascii="Times New Roman" w:hAnsi="Times New Roman" w:cs="Times New Roman"/>
        </w:rPr>
      </w:pPr>
    </w:p>
    <w:p w:rsidR="000A770F" w:rsidRDefault="00AF58BF" w:rsidP="000A770F">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Question </w:t>
      </w:r>
    </w:p>
    <w:p w:rsidR="0077346C" w:rsidRDefault="0077346C" w:rsidP="0077346C">
      <w:pPr>
        <w:autoSpaceDE w:val="0"/>
        <w:autoSpaceDN w:val="0"/>
        <w:adjustRightInd w:val="0"/>
        <w:spacing w:after="0" w:line="240" w:lineRule="auto"/>
        <w:rPr>
          <w:rFonts w:ascii="Times New Roman" w:hAnsi="Times New Roman" w:cs="Times New Roman"/>
        </w:rPr>
      </w:pPr>
    </w:p>
    <w:p w:rsidR="0077346C" w:rsidRPr="0077346C" w:rsidRDefault="00AF58BF" w:rsidP="0077346C">
      <w:pPr>
        <w:autoSpaceDE w:val="0"/>
        <w:autoSpaceDN w:val="0"/>
        <w:adjustRightInd w:val="0"/>
        <w:spacing w:after="0" w:line="240" w:lineRule="auto"/>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8pt;height:134.4pt">
            <v:imagedata r:id="rId5" o:title="Yeni Bit Eşlem Resmi (2)"/>
          </v:shape>
        </w:pict>
      </w:r>
    </w:p>
    <w:p w:rsidR="000A770F" w:rsidRPr="000A770F" w:rsidRDefault="000A770F" w:rsidP="000A770F">
      <w:pPr>
        <w:pStyle w:val="ListParagraph"/>
        <w:autoSpaceDE w:val="0"/>
        <w:autoSpaceDN w:val="0"/>
        <w:adjustRightInd w:val="0"/>
        <w:spacing w:after="0" w:line="240" w:lineRule="auto"/>
        <w:ind w:left="360"/>
        <w:rPr>
          <w:rFonts w:ascii="Times New Roman" w:hAnsi="Times New Roman" w:cs="Times New Roman"/>
        </w:rPr>
      </w:pPr>
    </w:p>
    <w:p w:rsidR="000A770F" w:rsidRDefault="000A770F" w:rsidP="000A770F">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a. What is the period of the PN sequence?</w:t>
      </w:r>
    </w:p>
    <w:p w:rsidR="000A770F" w:rsidRDefault="000A770F" w:rsidP="000A770F">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b. The system makes use of a form of FSK. What form of FSK is it?</w:t>
      </w:r>
    </w:p>
    <w:p w:rsidR="000A770F" w:rsidRDefault="000A770F" w:rsidP="000A770F">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c. What is the number of bits per symbol?</w:t>
      </w:r>
    </w:p>
    <w:p w:rsidR="000A770F" w:rsidRDefault="000A770F" w:rsidP="000A770F">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b/>
          <w:bCs/>
          <w:sz w:val="21"/>
          <w:szCs w:val="21"/>
        </w:rPr>
        <w:t xml:space="preserve">d. </w:t>
      </w:r>
      <w:r>
        <w:rPr>
          <w:rFonts w:ascii="Times New Roman" w:hAnsi="Times New Roman" w:cs="Times New Roman"/>
        </w:rPr>
        <w:t>What is the number of FSK frequencies?</w:t>
      </w:r>
    </w:p>
    <w:p w:rsidR="000A770F" w:rsidRDefault="000A770F" w:rsidP="0077346C">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e. What is the length of a PN sequence per hop?</w:t>
      </w:r>
    </w:p>
    <w:p w:rsidR="00010730" w:rsidRDefault="0077346C" w:rsidP="0077346C">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f</w:t>
      </w:r>
      <w:r w:rsidR="000A770F">
        <w:rPr>
          <w:rFonts w:ascii="Times New Roman" w:hAnsi="Times New Roman" w:cs="Times New Roman"/>
        </w:rPr>
        <w:t>. What is the total number of possible hops?</w:t>
      </w:r>
    </w:p>
    <w:p w:rsidR="0077346C" w:rsidRDefault="0077346C" w:rsidP="0077346C">
      <w:pPr>
        <w:autoSpaceDE w:val="0"/>
        <w:autoSpaceDN w:val="0"/>
        <w:adjustRightInd w:val="0"/>
        <w:spacing w:after="0" w:line="240" w:lineRule="auto"/>
        <w:ind w:left="360"/>
        <w:rPr>
          <w:rFonts w:ascii="Times New Roman" w:hAnsi="Times New Roman" w:cs="Times New Roman"/>
        </w:rPr>
      </w:pPr>
    </w:p>
    <w:p w:rsidR="0077346C" w:rsidRPr="0077346C" w:rsidRDefault="0077346C" w:rsidP="0077346C">
      <w:pPr>
        <w:autoSpaceDE w:val="0"/>
        <w:autoSpaceDN w:val="0"/>
        <w:adjustRightInd w:val="0"/>
        <w:spacing w:after="0" w:line="240" w:lineRule="auto"/>
        <w:ind w:left="360"/>
        <w:rPr>
          <w:rFonts w:ascii="Times New Roman" w:hAnsi="Times New Roman" w:cs="Times New Roman"/>
          <w:color w:val="FF0000"/>
        </w:rPr>
      </w:pPr>
      <w:r w:rsidRPr="0077346C">
        <w:rPr>
          <w:rFonts w:ascii="Times New Roman" w:hAnsi="Times New Roman" w:cs="Times New Roman"/>
          <w:color w:val="FF0000"/>
        </w:rPr>
        <w:t>a. PN dizisinin süresi nedir?</w:t>
      </w:r>
    </w:p>
    <w:p w:rsidR="0077346C" w:rsidRPr="0077346C" w:rsidRDefault="0077346C" w:rsidP="0077346C">
      <w:pPr>
        <w:autoSpaceDE w:val="0"/>
        <w:autoSpaceDN w:val="0"/>
        <w:adjustRightInd w:val="0"/>
        <w:spacing w:after="0" w:line="240" w:lineRule="auto"/>
        <w:ind w:left="360"/>
        <w:rPr>
          <w:rFonts w:ascii="Times New Roman" w:hAnsi="Times New Roman" w:cs="Times New Roman"/>
          <w:color w:val="FF0000"/>
        </w:rPr>
      </w:pPr>
      <w:r w:rsidRPr="0077346C">
        <w:rPr>
          <w:rFonts w:ascii="Times New Roman" w:hAnsi="Times New Roman" w:cs="Times New Roman"/>
          <w:color w:val="FF0000"/>
        </w:rPr>
        <w:t>b. Sistem bir FSK biçimini kullanır. FSK ne biçimidir?</w:t>
      </w:r>
    </w:p>
    <w:p w:rsidR="0077346C" w:rsidRPr="0077346C" w:rsidRDefault="0077346C" w:rsidP="0077346C">
      <w:pPr>
        <w:autoSpaceDE w:val="0"/>
        <w:autoSpaceDN w:val="0"/>
        <w:adjustRightInd w:val="0"/>
        <w:spacing w:after="0" w:line="240" w:lineRule="auto"/>
        <w:ind w:left="360"/>
        <w:rPr>
          <w:rFonts w:ascii="Times New Roman" w:hAnsi="Times New Roman" w:cs="Times New Roman"/>
          <w:color w:val="FF0000"/>
        </w:rPr>
      </w:pPr>
      <w:r w:rsidRPr="0077346C">
        <w:rPr>
          <w:rFonts w:ascii="Times New Roman" w:hAnsi="Times New Roman" w:cs="Times New Roman"/>
          <w:color w:val="FF0000"/>
        </w:rPr>
        <w:t>c. Sembol başına bit sayısı nedir?</w:t>
      </w:r>
    </w:p>
    <w:p w:rsidR="0077346C" w:rsidRPr="0077346C" w:rsidRDefault="0077346C" w:rsidP="0077346C">
      <w:pPr>
        <w:autoSpaceDE w:val="0"/>
        <w:autoSpaceDN w:val="0"/>
        <w:adjustRightInd w:val="0"/>
        <w:spacing w:after="0" w:line="240" w:lineRule="auto"/>
        <w:ind w:left="360"/>
        <w:rPr>
          <w:rFonts w:ascii="Times New Roman" w:hAnsi="Times New Roman" w:cs="Times New Roman"/>
          <w:color w:val="FF0000"/>
        </w:rPr>
      </w:pPr>
      <w:r w:rsidRPr="0077346C">
        <w:rPr>
          <w:rFonts w:ascii="Times New Roman" w:hAnsi="Times New Roman" w:cs="Times New Roman"/>
          <w:color w:val="FF0000"/>
        </w:rPr>
        <w:t>d. FSK frekanslarının sayısı nedir?</w:t>
      </w:r>
    </w:p>
    <w:p w:rsidR="0077346C" w:rsidRPr="0077346C" w:rsidRDefault="0077346C" w:rsidP="0077346C">
      <w:pPr>
        <w:autoSpaceDE w:val="0"/>
        <w:autoSpaceDN w:val="0"/>
        <w:adjustRightInd w:val="0"/>
        <w:spacing w:after="0" w:line="240" w:lineRule="auto"/>
        <w:ind w:left="360"/>
        <w:rPr>
          <w:rFonts w:ascii="Times New Roman" w:hAnsi="Times New Roman" w:cs="Times New Roman"/>
          <w:color w:val="FF0000"/>
        </w:rPr>
      </w:pPr>
      <w:r w:rsidRPr="0077346C">
        <w:rPr>
          <w:rFonts w:ascii="Times New Roman" w:hAnsi="Times New Roman" w:cs="Times New Roman"/>
          <w:color w:val="FF0000"/>
        </w:rPr>
        <w:t>e. Bir atlama başına bir PN dizisinin uzunluğu nedir?</w:t>
      </w:r>
    </w:p>
    <w:p w:rsidR="0077346C" w:rsidRPr="0077346C" w:rsidRDefault="0077346C" w:rsidP="0077346C">
      <w:pPr>
        <w:autoSpaceDE w:val="0"/>
        <w:autoSpaceDN w:val="0"/>
        <w:adjustRightInd w:val="0"/>
        <w:spacing w:after="0" w:line="240" w:lineRule="auto"/>
        <w:ind w:left="360"/>
        <w:rPr>
          <w:rFonts w:ascii="Times New Roman" w:hAnsi="Times New Roman" w:cs="Times New Roman"/>
          <w:color w:val="FF0000"/>
        </w:rPr>
      </w:pPr>
      <w:r w:rsidRPr="0077346C">
        <w:rPr>
          <w:rFonts w:ascii="Times New Roman" w:hAnsi="Times New Roman" w:cs="Times New Roman"/>
          <w:color w:val="FF0000"/>
        </w:rPr>
        <w:t>f. Toplam olası atlama sayısı nedir?</w:t>
      </w:r>
    </w:p>
    <w:p w:rsidR="000A770F" w:rsidRDefault="000A770F" w:rsidP="000A770F">
      <w:pPr>
        <w:autoSpaceDE w:val="0"/>
        <w:autoSpaceDN w:val="0"/>
        <w:adjustRightInd w:val="0"/>
        <w:spacing w:after="0" w:line="240" w:lineRule="auto"/>
        <w:ind w:left="360"/>
        <w:rPr>
          <w:rFonts w:ascii="Times New Roman" w:hAnsi="Times New Roman" w:cs="Times New Roman"/>
        </w:rPr>
      </w:pPr>
    </w:p>
    <w:p w:rsidR="000A770F" w:rsidRDefault="000A770F" w:rsidP="000A770F">
      <w:pPr>
        <w:autoSpaceDE w:val="0"/>
        <w:autoSpaceDN w:val="0"/>
        <w:adjustRightInd w:val="0"/>
        <w:spacing w:after="0" w:line="240" w:lineRule="auto"/>
        <w:ind w:left="360"/>
        <w:rPr>
          <w:rFonts w:ascii="Times New Roman" w:hAnsi="Times New Roman" w:cs="Times New Roman"/>
        </w:rPr>
      </w:pPr>
      <w:r w:rsidRPr="0077346C">
        <w:rPr>
          <w:rFonts w:ascii="Times New Roman" w:hAnsi="Times New Roman" w:cs="Times New Roman"/>
          <w:b/>
        </w:rPr>
        <w:t>Cevap</w:t>
      </w:r>
      <w:r>
        <w:rPr>
          <w:rFonts w:ascii="Times New Roman" w:hAnsi="Times New Roman" w:cs="Times New Roman"/>
        </w:rPr>
        <w:t>:</w:t>
      </w:r>
    </w:p>
    <w:p w:rsidR="000A770F" w:rsidRDefault="000A770F" w:rsidP="000A770F">
      <w:pPr>
        <w:autoSpaceDE w:val="0"/>
        <w:autoSpaceDN w:val="0"/>
        <w:adjustRightInd w:val="0"/>
        <w:spacing w:after="0" w:line="240" w:lineRule="auto"/>
        <w:ind w:left="360"/>
        <w:rPr>
          <w:rFonts w:ascii="Palatino-Roman" w:hAnsi="Palatino-Roman" w:cs="Palatino-Roman"/>
          <w:sz w:val="24"/>
          <w:szCs w:val="24"/>
        </w:rPr>
      </w:pPr>
      <w:r>
        <w:rPr>
          <w:rFonts w:ascii="Palatino-Bold" w:hAnsi="Palatino-Bold" w:cs="Palatino-Bold"/>
          <w:b/>
          <w:bCs/>
          <w:sz w:val="24"/>
          <w:szCs w:val="24"/>
        </w:rPr>
        <w:t xml:space="preserve">a. </w:t>
      </w:r>
      <w:r>
        <w:rPr>
          <w:rFonts w:ascii="Palatino-Roman" w:hAnsi="Palatino-Roman" w:cs="Palatino-Roman"/>
          <w:sz w:val="24"/>
          <w:szCs w:val="24"/>
        </w:rPr>
        <w:t>Period of the PN sequence is 2</w:t>
      </w:r>
      <w:r w:rsidR="003D1BEF" w:rsidRPr="003D1BEF">
        <w:rPr>
          <w:rFonts w:ascii="Palatino-Roman" w:hAnsi="Palatino-Roman" w:cs="Palatino-Roman"/>
          <w:sz w:val="24"/>
          <w:szCs w:val="24"/>
          <w:vertAlign w:val="superscript"/>
        </w:rPr>
        <w:t>4</w:t>
      </w:r>
      <w:r>
        <w:rPr>
          <w:rFonts w:ascii="Palatino-Roman" w:hAnsi="Palatino-Roman" w:cs="Palatino-Roman"/>
          <w:sz w:val="24"/>
          <w:szCs w:val="24"/>
        </w:rPr>
        <w:t>– 1 = 15</w:t>
      </w:r>
    </w:p>
    <w:p w:rsidR="000A770F" w:rsidRDefault="000A770F" w:rsidP="000A770F">
      <w:pPr>
        <w:autoSpaceDE w:val="0"/>
        <w:autoSpaceDN w:val="0"/>
        <w:adjustRightInd w:val="0"/>
        <w:spacing w:after="0" w:line="240" w:lineRule="auto"/>
        <w:ind w:left="360"/>
        <w:rPr>
          <w:rFonts w:ascii="Palatino-Roman" w:hAnsi="Palatino-Roman" w:cs="Palatino-Roman"/>
          <w:sz w:val="24"/>
          <w:szCs w:val="24"/>
        </w:rPr>
      </w:pPr>
      <w:r>
        <w:rPr>
          <w:rFonts w:ascii="Palatino-Bold" w:hAnsi="Palatino-Bold" w:cs="Palatino-Bold"/>
          <w:b/>
          <w:bCs/>
          <w:sz w:val="24"/>
          <w:szCs w:val="24"/>
        </w:rPr>
        <w:t xml:space="preserve">b. </w:t>
      </w:r>
      <w:r>
        <w:rPr>
          <w:rFonts w:ascii="Palatino-Roman" w:hAnsi="Palatino-Roman" w:cs="Palatino-Roman"/>
          <w:sz w:val="24"/>
          <w:szCs w:val="24"/>
        </w:rPr>
        <w:t>MFSK</w:t>
      </w:r>
    </w:p>
    <w:p w:rsidR="000A770F" w:rsidRDefault="000A770F" w:rsidP="000A770F">
      <w:pPr>
        <w:autoSpaceDE w:val="0"/>
        <w:autoSpaceDN w:val="0"/>
        <w:adjustRightInd w:val="0"/>
        <w:spacing w:after="0" w:line="240" w:lineRule="auto"/>
        <w:ind w:left="360"/>
        <w:rPr>
          <w:rFonts w:ascii="Palatino-Roman" w:hAnsi="Palatino-Roman" w:cs="Palatino-Roman"/>
          <w:sz w:val="24"/>
          <w:szCs w:val="24"/>
        </w:rPr>
      </w:pPr>
      <w:r>
        <w:rPr>
          <w:rFonts w:ascii="Palatino-Bold" w:hAnsi="Palatino-Bold" w:cs="Palatino-Bold"/>
          <w:b/>
          <w:bCs/>
          <w:sz w:val="24"/>
          <w:szCs w:val="24"/>
        </w:rPr>
        <w:t xml:space="preserve">c. </w:t>
      </w:r>
      <w:r>
        <w:rPr>
          <w:rFonts w:ascii="Palatino-Italic" w:hAnsi="Palatino-Italic" w:cs="Palatino-Italic"/>
          <w:i/>
          <w:iCs/>
          <w:sz w:val="24"/>
          <w:szCs w:val="24"/>
        </w:rPr>
        <w:t xml:space="preserve">L </w:t>
      </w:r>
      <w:r>
        <w:rPr>
          <w:rFonts w:ascii="Palatino-Roman" w:hAnsi="Palatino-Roman" w:cs="Palatino-Roman"/>
          <w:sz w:val="24"/>
          <w:szCs w:val="24"/>
        </w:rPr>
        <w:t>= 2</w:t>
      </w:r>
    </w:p>
    <w:p w:rsidR="000A770F" w:rsidRDefault="000A770F" w:rsidP="000A770F">
      <w:pPr>
        <w:autoSpaceDE w:val="0"/>
        <w:autoSpaceDN w:val="0"/>
        <w:adjustRightInd w:val="0"/>
        <w:spacing w:after="0" w:line="240" w:lineRule="auto"/>
        <w:ind w:left="360"/>
        <w:rPr>
          <w:rFonts w:ascii="Palatino-Roman" w:hAnsi="Palatino-Roman" w:cs="Palatino-Roman"/>
          <w:sz w:val="24"/>
          <w:szCs w:val="24"/>
        </w:rPr>
      </w:pPr>
      <w:r>
        <w:rPr>
          <w:rFonts w:ascii="Palatino-Bold" w:hAnsi="Palatino-Bold" w:cs="Palatino-Bold"/>
          <w:b/>
          <w:bCs/>
          <w:sz w:val="24"/>
          <w:szCs w:val="24"/>
        </w:rPr>
        <w:t>d.</w:t>
      </w:r>
      <w:r>
        <w:rPr>
          <w:rFonts w:ascii="Palatino-Italic" w:hAnsi="Palatino-Italic" w:cs="Palatino-Italic"/>
          <w:i/>
          <w:iCs/>
          <w:sz w:val="24"/>
          <w:szCs w:val="24"/>
        </w:rPr>
        <w:t xml:space="preserve">M </w:t>
      </w:r>
      <w:r>
        <w:rPr>
          <w:rFonts w:ascii="Palatino-Roman" w:hAnsi="Palatino-Roman" w:cs="Palatino-Roman"/>
          <w:sz w:val="24"/>
          <w:szCs w:val="24"/>
        </w:rPr>
        <w:t>= 2</w:t>
      </w:r>
      <w:r w:rsidR="0077346C" w:rsidRPr="0077346C">
        <w:rPr>
          <w:rFonts w:ascii="Palatino-Roman" w:hAnsi="Palatino-Roman" w:cs="Palatino-Roman"/>
          <w:sz w:val="24"/>
          <w:szCs w:val="24"/>
          <w:vertAlign w:val="superscript"/>
        </w:rPr>
        <w:t>L</w:t>
      </w:r>
      <w:r>
        <w:rPr>
          <w:rFonts w:ascii="Palatino-Italic" w:hAnsi="Palatino-Italic" w:cs="Palatino-Italic"/>
          <w:i/>
          <w:iCs/>
          <w:sz w:val="18"/>
          <w:szCs w:val="18"/>
        </w:rPr>
        <w:t xml:space="preserve"> </w:t>
      </w:r>
      <w:r>
        <w:rPr>
          <w:rFonts w:ascii="Palatino-Roman" w:hAnsi="Palatino-Roman" w:cs="Palatino-Roman"/>
          <w:sz w:val="24"/>
          <w:szCs w:val="24"/>
        </w:rPr>
        <w:t>= 4</w:t>
      </w:r>
    </w:p>
    <w:p w:rsidR="000A770F" w:rsidRDefault="000A770F" w:rsidP="000A770F">
      <w:pPr>
        <w:autoSpaceDE w:val="0"/>
        <w:autoSpaceDN w:val="0"/>
        <w:adjustRightInd w:val="0"/>
        <w:spacing w:after="0" w:line="240" w:lineRule="auto"/>
        <w:ind w:left="360"/>
        <w:rPr>
          <w:rFonts w:ascii="Palatino-Roman" w:hAnsi="Palatino-Roman" w:cs="Palatino-Roman"/>
          <w:sz w:val="24"/>
          <w:szCs w:val="24"/>
        </w:rPr>
      </w:pPr>
      <w:r>
        <w:rPr>
          <w:rFonts w:ascii="Palatino-Bold" w:hAnsi="Palatino-Bold" w:cs="Palatino-Bold"/>
          <w:b/>
          <w:bCs/>
          <w:sz w:val="24"/>
          <w:szCs w:val="24"/>
        </w:rPr>
        <w:t xml:space="preserve">e. </w:t>
      </w:r>
      <w:r>
        <w:rPr>
          <w:rFonts w:ascii="Palatino-Italic" w:hAnsi="Palatino-Italic" w:cs="Palatino-Italic"/>
          <w:i/>
          <w:iCs/>
          <w:sz w:val="24"/>
          <w:szCs w:val="24"/>
        </w:rPr>
        <w:t xml:space="preserve">k </w:t>
      </w:r>
      <w:r>
        <w:rPr>
          <w:rFonts w:ascii="Palatino-Roman" w:hAnsi="Palatino-Roman" w:cs="Palatino-Roman"/>
          <w:sz w:val="24"/>
          <w:szCs w:val="24"/>
        </w:rPr>
        <w:t>= 3</w:t>
      </w:r>
    </w:p>
    <w:p w:rsidR="000A770F" w:rsidRDefault="000A770F" w:rsidP="0077346C">
      <w:pPr>
        <w:autoSpaceDE w:val="0"/>
        <w:autoSpaceDN w:val="0"/>
        <w:adjustRightInd w:val="0"/>
        <w:spacing w:after="0" w:line="240" w:lineRule="auto"/>
        <w:ind w:left="360"/>
        <w:rPr>
          <w:rFonts w:ascii="Palatino-Roman" w:hAnsi="Palatino-Roman" w:cs="Palatino-Roman"/>
          <w:sz w:val="24"/>
          <w:szCs w:val="24"/>
        </w:rPr>
      </w:pPr>
      <w:r>
        <w:rPr>
          <w:rFonts w:ascii="Palatino-Bold" w:hAnsi="Palatino-Bold" w:cs="Palatino-Bold"/>
          <w:b/>
          <w:bCs/>
          <w:sz w:val="24"/>
          <w:szCs w:val="24"/>
        </w:rPr>
        <w:t xml:space="preserve">f. </w:t>
      </w:r>
      <w:r>
        <w:rPr>
          <w:rFonts w:ascii="Palatino-Roman" w:hAnsi="Palatino-Roman" w:cs="Palatino-Roman"/>
          <w:sz w:val="24"/>
          <w:szCs w:val="24"/>
        </w:rPr>
        <w:t>2</w:t>
      </w:r>
      <w:r w:rsidR="0077346C" w:rsidRPr="0077346C">
        <w:rPr>
          <w:rFonts w:ascii="Palatino-Italic" w:hAnsi="Palatino-Italic" w:cs="Palatino-Italic"/>
          <w:i/>
          <w:iCs/>
          <w:sz w:val="24"/>
          <w:szCs w:val="24"/>
          <w:vertAlign w:val="superscript"/>
        </w:rPr>
        <w:t>k</w:t>
      </w:r>
      <w:r>
        <w:rPr>
          <w:rFonts w:ascii="Palatino-Italic" w:hAnsi="Palatino-Italic" w:cs="Palatino-Italic"/>
          <w:i/>
          <w:iCs/>
          <w:sz w:val="18"/>
          <w:szCs w:val="18"/>
        </w:rPr>
        <w:t xml:space="preserve"> </w:t>
      </w:r>
      <w:r>
        <w:rPr>
          <w:rFonts w:ascii="Palatino-Roman" w:hAnsi="Palatino-Roman" w:cs="Palatino-Roman"/>
          <w:sz w:val="24"/>
          <w:szCs w:val="24"/>
        </w:rPr>
        <w:t>= 8</w:t>
      </w:r>
    </w:p>
    <w:p w:rsidR="000A770F" w:rsidRDefault="000A770F" w:rsidP="000A770F">
      <w:pPr>
        <w:autoSpaceDE w:val="0"/>
        <w:autoSpaceDN w:val="0"/>
        <w:adjustRightInd w:val="0"/>
        <w:spacing w:after="0" w:line="240" w:lineRule="auto"/>
        <w:rPr>
          <w:rFonts w:ascii="Palatino-Roman" w:hAnsi="Palatino-Roman" w:cs="Palatino-Roman"/>
          <w:sz w:val="24"/>
          <w:szCs w:val="24"/>
        </w:rPr>
      </w:pPr>
    </w:p>
    <w:p w:rsidR="00B41B79" w:rsidRPr="00B41B79" w:rsidRDefault="00B41B79" w:rsidP="00B41B79">
      <w:pPr>
        <w:pStyle w:val="ListParagraph"/>
        <w:numPr>
          <w:ilvl w:val="0"/>
          <w:numId w:val="2"/>
        </w:numPr>
        <w:autoSpaceDE w:val="0"/>
        <w:autoSpaceDN w:val="0"/>
        <w:adjustRightInd w:val="0"/>
        <w:spacing w:after="0" w:line="240" w:lineRule="auto"/>
        <w:rPr>
          <w:rFonts w:ascii="Times New Roman" w:hAnsi="Times New Roman" w:cs="Times New Roman"/>
          <w:sz w:val="23"/>
          <w:szCs w:val="23"/>
        </w:rPr>
      </w:pPr>
      <w:r w:rsidRPr="00B41B79">
        <w:rPr>
          <w:rFonts w:ascii="Times New Roman" w:hAnsi="Times New Roman" w:cs="Times New Roman"/>
          <w:sz w:val="23"/>
          <w:szCs w:val="23"/>
        </w:rPr>
        <w:t xml:space="preserve">Consider an MFSK scheme with </w:t>
      </w:r>
      <w:r w:rsidR="0077346C">
        <w:rPr>
          <w:rFonts w:ascii="Times New Roman" w:hAnsi="Times New Roman" w:cs="Times New Roman"/>
          <w:i/>
          <w:iCs/>
          <w:sz w:val="23"/>
          <w:szCs w:val="23"/>
        </w:rPr>
        <w:t>f</w:t>
      </w:r>
      <w:r w:rsidRPr="00B41B79">
        <w:rPr>
          <w:rFonts w:ascii="Times New Roman" w:hAnsi="Times New Roman" w:cs="Times New Roman"/>
          <w:i/>
          <w:iCs/>
          <w:sz w:val="23"/>
          <w:szCs w:val="23"/>
        </w:rPr>
        <w:t xml:space="preserve">e </w:t>
      </w:r>
      <w:r w:rsidRPr="00B41B79">
        <w:rPr>
          <w:rFonts w:ascii="Times New Roman" w:hAnsi="Times New Roman" w:cs="Times New Roman"/>
          <w:sz w:val="27"/>
          <w:szCs w:val="27"/>
        </w:rPr>
        <w:t xml:space="preserve">= </w:t>
      </w:r>
      <w:r w:rsidRPr="00B41B79">
        <w:rPr>
          <w:rFonts w:ascii="Times New Roman" w:hAnsi="Times New Roman" w:cs="Times New Roman"/>
          <w:sz w:val="23"/>
          <w:szCs w:val="23"/>
        </w:rPr>
        <w:t xml:space="preserve">250 kHz, </w:t>
      </w:r>
      <w:r w:rsidR="0077346C">
        <w:rPr>
          <w:rFonts w:ascii="Times New Roman" w:hAnsi="Times New Roman" w:cs="Times New Roman"/>
          <w:i/>
          <w:iCs/>
          <w:sz w:val="23"/>
          <w:szCs w:val="23"/>
        </w:rPr>
        <w:t>f</w:t>
      </w:r>
      <w:r w:rsidRPr="00B41B79">
        <w:rPr>
          <w:rFonts w:ascii="Times New Roman" w:hAnsi="Times New Roman" w:cs="Times New Roman"/>
          <w:i/>
          <w:iCs/>
          <w:sz w:val="23"/>
          <w:szCs w:val="23"/>
        </w:rPr>
        <w:t xml:space="preserve">d </w:t>
      </w:r>
      <w:r w:rsidRPr="00B41B79">
        <w:rPr>
          <w:rFonts w:ascii="Times New Roman" w:hAnsi="Times New Roman" w:cs="Times New Roman"/>
          <w:sz w:val="27"/>
          <w:szCs w:val="27"/>
        </w:rPr>
        <w:t xml:space="preserve">= </w:t>
      </w:r>
      <w:r w:rsidRPr="00B41B79">
        <w:rPr>
          <w:rFonts w:ascii="Times New Roman" w:hAnsi="Times New Roman" w:cs="Times New Roman"/>
          <w:sz w:val="23"/>
          <w:szCs w:val="23"/>
        </w:rPr>
        <w:t xml:space="preserve">25 kHz, and </w:t>
      </w:r>
      <w:r w:rsidRPr="00B41B79">
        <w:rPr>
          <w:rFonts w:ascii="Times New Roman" w:hAnsi="Times New Roman" w:cs="Times New Roman"/>
          <w:i/>
          <w:iCs/>
          <w:sz w:val="23"/>
          <w:szCs w:val="23"/>
        </w:rPr>
        <w:t xml:space="preserve">M </w:t>
      </w:r>
      <w:r w:rsidRPr="00B41B79">
        <w:rPr>
          <w:rFonts w:ascii="Times New Roman" w:hAnsi="Times New Roman" w:cs="Times New Roman"/>
          <w:sz w:val="27"/>
          <w:szCs w:val="27"/>
        </w:rPr>
        <w:t xml:space="preserve">= </w:t>
      </w:r>
      <w:r w:rsidRPr="00B41B79">
        <w:rPr>
          <w:rFonts w:ascii="Times New Roman" w:hAnsi="Times New Roman" w:cs="Times New Roman"/>
          <w:sz w:val="23"/>
          <w:szCs w:val="23"/>
        </w:rPr>
        <w:t xml:space="preserve">8 </w:t>
      </w:r>
      <w:r w:rsidRPr="00B41B79">
        <w:rPr>
          <w:rFonts w:ascii="Times New Roman" w:hAnsi="Times New Roman" w:cs="Times New Roman"/>
          <w:i/>
          <w:iCs/>
          <w:sz w:val="23"/>
          <w:szCs w:val="23"/>
        </w:rPr>
        <w:t xml:space="preserve">(L </w:t>
      </w:r>
      <w:r w:rsidRPr="00B41B79">
        <w:rPr>
          <w:rFonts w:ascii="Times New Roman" w:hAnsi="Times New Roman" w:cs="Times New Roman"/>
          <w:sz w:val="27"/>
          <w:szCs w:val="27"/>
        </w:rPr>
        <w:t xml:space="preserve">= </w:t>
      </w:r>
      <w:r w:rsidRPr="00B41B79">
        <w:rPr>
          <w:rFonts w:ascii="Times New Roman" w:hAnsi="Times New Roman" w:cs="Times New Roman"/>
          <w:sz w:val="23"/>
          <w:szCs w:val="23"/>
        </w:rPr>
        <w:t>3 bits).</w:t>
      </w:r>
    </w:p>
    <w:p w:rsidR="00B41B79" w:rsidRDefault="00B41B79" w:rsidP="00B41B79">
      <w:pPr>
        <w:autoSpaceDE w:val="0"/>
        <w:autoSpaceDN w:val="0"/>
        <w:adjustRightInd w:val="0"/>
        <w:spacing w:after="0" w:line="240" w:lineRule="auto"/>
        <w:ind w:left="360"/>
        <w:rPr>
          <w:rFonts w:ascii="Times New Roman" w:hAnsi="Times New Roman" w:cs="Times New Roman"/>
          <w:sz w:val="23"/>
          <w:szCs w:val="23"/>
        </w:rPr>
      </w:pPr>
      <w:r>
        <w:rPr>
          <w:rFonts w:ascii="Times New Roman" w:hAnsi="Times New Roman" w:cs="Times New Roman"/>
          <w:sz w:val="23"/>
          <w:szCs w:val="23"/>
        </w:rPr>
        <w:t>a. Make a frequency assignment for each of the eight possible 3-bit data combinations.</w:t>
      </w:r>
    </w:p>
    <w:p w:rsidR="000A770F" w:rsidRDefault="00B41B79" w:rsidP="00B41B79">
      <w:pPr>
        <w:autoSpaceDE w:val="0"/>
        <w:autoSpaceDN w:val="0"/>
        <w:adjustRightInd w:val="0"/>
        <w:spacing w:after="0" w:line="240" w:lineRule="auto"/>
        <w:ind w:left="360"/>
        <w:rPr>
          <w:rFonts w:ascii="Times New Roman" w:hAnsi="Times New Roman" w:cs="Times New Roman"/>
          <w:sz w:val="23"/>
          <w:szCs w:val="23"/>
        </w:rPr>
      </w:pPr>
      <w:r>
        <w:rPr>
          <w:rFonts w:ascii="Times New Roman" w:hAnsi="Times New Roman" w:cs="Times New Roman"/>
          <w:sz w:val="23"/>
          <w:szCs w:val="23"/>
        </w:rPr>
        <w:t xml:space="preserve">b. We wish to apply FHSS to this MFSK scheme with </w:t>
      </w:r>
      <w:r>
        <w:rPr>
          <w:rFonts w:ascii="Times New Roman" w:hAnsi="Times New Roman" w:cs="Times New Roman"/>
          <w:i/>
          <w:iCs/>
        </w:rPr>
        <w:t xml:space="preserve">k </w:t>
      </w:r>
      <w:r>
        <w:rPr>
          <w:rFonts w:ascii="Arial" w:hAnsi="Arial" w:cs="Arial"/>
          <w:sz w:val="19"/>
          <w:szCs w:val="19"/>
        </w:rPr>
        <w:t xml:space="preserve">= </w:t>
      </w:r>
      <w:r>
        <w:rPr>
          <w:rFonts w:ascii="Times New Roman" w:hAnsi="Times New Roman" w:cs="Times New Roman"/>
          <w:sz w:val="23"/>
          <w:szCs w:val="23"/>
        </w:rPr>
        <w:t xml:space="preserve">2; that is, the system will hop among four different carrier frequencies. Expand the results of part (a) to show the 4 </w:t>
      </w:r>
      <w:r>
        <w:rPr>
          <w:rFonts w:ascii="Arial" w:hAnsi="Arial" w:cs="Arial"/>
          <w:sz w:val="23"/>
          <w:szCs w:val="23"/>
        </w:rPr>
        <w:t xml:space="preserve">x </w:t>
      </w:r>
      <w:r>
        <w:rPr>
          <w:rFonts w:ascii="Times New Roman" w:hAnsi="Times New Roman" w:cs="Times New Roman"/>
          <w:sz w:val="23"/>
          <w:szCs w:val="23"/>
        </w:rPr>
        <w:t xml:space="preserve">8 </w:t>
      </w:r>
      <w:r>
        <w:rPr>
          <w:rFonts w:ascii="Arial" w:hAnsi="Arial" w:cs="Arial"/>
          <w:sz w:val="19"/>
          <w:szCs w:val="19"/>
        </w:rPr>
        <w:t xml:space="preserve">= </w:t>
      </w:r>
      <w:r>
        <w:rPr>
          <w:rFonts w:ascii="Times New Roman" w:hAnsi="Times New Roman" w:cs="Times New Roman"/>
          <w:sz w:val="23"/>
          <w:szCs w:val="23"/>
        </w:rPr>
        <w:t>32 frequency assignments.</w:t>
      </w:r>
    </w:p>
    <w:p w:rsidR="00B41B79" w:rsidRDefault="00B41B79" w:rsidP="00B41B79">
      <w:pPr>
        <w:autoSpaceDE w:val="0"/>
        <w:autoSpaceDN w:val="0"/>
        <w:adjustRightInd w:val="0"/>
        <w:spacing w:after="0" w:line="240" w:lineRule="auto"/>
        <w:ind w:left="360"/>
        <w:rPr>
          <w:rFonts w:ascii="Times New Roman" w:hAnsi="Times New Roman" w:cs="Times New Roman"/>
          <w:sz w:val="23"/>
          <w:szCs w:val="23"/>
        </w:rPr>
      </w:pPr>
    </w:p>
    <w:p w:rsidR="0077346C" w:rsidRPr="0077346C" w:rsidRDefault="0077346C" w:rsidP="0077346C">
      <w:pPr>
        <w:autoSpaceDE w:val="0"/>
        <w:autoSpaceDN w:val="0"/>
        <w:adjustRightInd w:val="0"/>
        <w:spacing w:after="0" w:line="240" w:lineRule="auto"/>
        <w:ind w:left="360"/>
        <w:rPr>
          <w:rFonts w:ascii="Times New Roman" w:hAnsi="Times New Roman" w:cs="Times New Roman"/>
          <w:color w:val="FF0000"/>
          <w:sz w:val="23"/>
          <w:szCs w:val="23"/>
        </w:rPr>
      </w:pPr>
      <w:r w:rsidRPr="0077346C">
        <w:rPr>
          <w:rFonts w:ascii="Times New Roman" w:hAnsi="Times New Roman" w:cs="Times New Roman"/>
          <w:color w:val="FF0000"/>
          <w:sz w:val="23"/>
          <w:szCs w:val="23"/>
        </w:rPr>
        <w:t>f</w:t>
      </w:r>
      <w:r w:rsidR="00370308" w:rsidRPr="00C72EB6">
        <w:rPr>
          <w:rFonts w:ascii="Times New Roman" w:hAnsi="Times New Roman" w:cs="Times New Roman"/>
          <w:color w:val="FF0000"/>
          <w:sz w:val="23"/>
          <w:szCs w:val="23"/>
          <w:vertAlign w:val="subscript"/>
        </w:rPr>
        <w:t>c</w:t>
      </w:r>
      <w:r w:rsidRPr="0077346C">
        <w:rPr>
          <w:rFonts w:ascii="Times New Roman" w:hAnsi="Times New Roman" w:cs="Times New Roman"/>
          <w:color w:val="FF0000"/>
          <w:sz w:val="23"/>
          <w:szCs w:val="23"/>
        </w:rPr>
        <w:t xml:space="preserve"> = 250 kHz, f</w:t>
      </w:r>
      <w:r w:rsidRPr="00C72EB6">
        <w:rPr>
          <w:rFonts w:ascii="Times New Roman" w:hAnsi="Times New Roman" w:cs="Times New Roman"/>
          <w:color w:val="FF0000"/>
          <w:sz w:val="23"/>
          <w:szCs w:val="23"/>
          <w:vertAlign w:val="subscript"/>
        </w:rPr>
        <w:t>d</w:t>
      </w:r>
      <w:r w:rsidRPr="0077346C">
        <w:rPr>
          <w:rFonts w:ascii="Times New Roman" w:hAnsi="Times New Roman" w:cs="Times New Roman"/>
          <w:color w:val="FF0000"/>
          <w:sz w:val="23"/>
          <w:szCs w:val="23"/>
        </w:rPr>
        <w:t xml:space="preserve"> = 25 kHz ve M = 8 (L = 3 bit) olan bir MFSK şemasını düşünün.</w:t>
      </w:r>
    </w:p>
    <w:p w:rsidR="0077346C" w:rsidRPr="0077346C" w:rsidRDefault="0077346C" w:rsidP="0077346C">
      <w:pPr>
        <w:autoSpaceDE w:val="0"/>
        <w:autoSpaceDN w:val="0"/>
        <w:adjustRightInd w:val="0"/>
        <w:spacing w:after="0" w:line="240" w:lineRule="auto"/>
        <w:ind w:left="360"/>
        <w:rPr>
          <w:rFonts w:ascii="Times New Roman" w:hAnsi="Times New Roman" w:cs="Times New Roman"/>
          <w:color w:val="FF0000"/>
          <w:sz w:val="23"/>
          <w:szCs w:val="23"/>
        </w:rPr>
      </w:pPr>
      <w:r w:rsidRPr="0077346C">
        <w:rPr>
          <w:rFonts w:ascii="Times New Roman" w:hAnsi="Times New Roman" w:cs="Times New Roman"/>
          <w:color w:val="FF0000"/>
          <w:sz w:val="23"/>
          <w:szCs w:val="23"/>
        </w:rPr>
        <w:t>a. Sekiz olası 3 bit veri kombinasyonunun her biri için bir frekans ataması yapın.</w:t>
      </w:r>
    </w:p>
    <w:p w:rsidR="0077346C" w:rsidRPr="0077346C" w:rsidRDefault="0077346C" w:rsidP="0077346C">
      <w:pPr>
        <w:autoSpaceDE w:val="0"/>
        <w:autoSpaceDN w:val="0"/>
        <w:adjustRightInd w:val="0"/>
        <w:spacing w:after="0" w:line="240" w:lineRule="auto"/>
        <w:ind w:left="360"/>
        <w:rPr>
          <w:rFonts w:ascii="Times New Roman" w:hAnsi="Times New Roman" w:cs="Times New Roman"/>
          <w:color w:val="FF0000"/>
          <w:sz w:val="23"/>
          <w:szCs w:val="23"/>
        </w:rPr>
      </w:pPr>
      <w:r w:rsidRPr="0077346C">
        <w:rPr>
          <w:rFonts w:ascii="Times New Roman" w:hAnsi="Times New Roman" w:cs="Times New Roman"/>
          <w:color w:val="FF0000"/>
          <w:sz w:val="23"/>
          <w:szCs w:val="23"/>
        </w:rPr>
        <w:t>b. FHSS'yi bu MFSK planına k = 2 ile uygulamak istiyoruz; Yani, sistem dört farklı taşıyıcı frekanstan geçecektir. 4 x 8 = 32 frekans atamaları göstermek için (a) bölümünün sonuçlarını genişletin.</w:t>
      </w:r>
    </w:p>
    <w:p w:rsidR="0077346C" w:rsidRDefault="0077346C" w:rsidP="00B41B79">
      <w:pPr>
        <w:autoSpaceDE w:val="0"/>
        <w:autoSpaceDN w:val="0"/>
        <w:adjustRightInd w:val="0"/>
        <w:spacing w:after="0" w:line="240" w:lineRule="auto"/>
        <w:ind w:left="360"/>
        <w:rPr>
          <w:rFonts w:ascii="Times New Roman" w:hAnsi="Times New Roman" w:cs="Times New Roman"/>
          <w:sz w:val="23"/>
          <w:szCs w:val="23"/>
        </w:rPr>
      </w:pPr>
    </w:p>
    <w:p w:rsidR="00B41B79" w:rsidRPr="00B41B79" w:rsidRDefault="00B41B79" w:rsidP="00B41B79">
      <w:pPr>
        <w:autoSpaceDE w:val="0"/>
        <w:autoSpaceDN w:val="0"/>
        <w:adjustRightInd w:val="0"/>
        <w:spacing w:after="0" w:line="240" w:lineRule="auto"/>
        <w:ind w:left="360"/>
        <w:rPr>
          <w:rFonts w:ascii="Times New Roman" w:hAnsi="Times New Roman" w:cs="Times New Roman"/>
          <w:sz w:val="23"/>
          <w:szCs w:val="23"/>
        </w:rPr>
      </w:pPr>
      <w:r w:rsidRPr="00AF58BF">
        <w:rPr>
          <w:rFonts w:ascii="Times New Roman" w:hAnsi="Times New Roman" w:cs="Times New Roman"/>
          <w:b/>
          <w:sz w:val="23"/>
          <w:szCs w:val="23"/>
        </w:rPr>
        <w:t>a.</w:t>
      </w:r>
      <w:r w:rsidRPr="00B41B79">
        <w:rPr>
          <w:rFonts w:ascii="Times New Roman" w:hAnsi="Times New Roman" w:cs="Times New Roman"/>
          <w:sz w:val="23"/>
          <w:szCs w:val="23"/>
        </w:rPr>
        <w:t xml:space="preserve"> This is from the example 6.1.</w:t>
      </w:r>
    </w:p>
    <w:p w:rsidR="00B41B79" w:rsidRPr="00B41B79" w:rsidRDefault="00B41B79" w:rsidP="00B41B79">
      <w:pPr>
        <w:autoSpaceDE w:val="0"/>
        <w:autoSpaceDN w:val="0"/>
        <w:adjustRightInd w:val="0"/>
        <w:spacing w:after="0" w:line="240" w:lineRule="auto"/>
        <w:ind w:left="360"/>
        <w:rPr>
          <w:rFonts w:ascii="Times New Roman" w:hAnsi="Times New Roman" w:cs="Times New Roman"/>
          <w:sz w:val="23"/>
          <w:szCs w:val="23"/>
        </w:rPr>
      </w:pPr>
      <w:r w:rsidRPr="00B41B79">
        <w:rPr>
          <w:rFonts w:ascii="Times New Roman" w:hAnsi="Times New Roman" w:cs="Times New Roman"/>
          <w:sz w:val="23"/>
          <w:szCs w:val="23"/>
        </w:rPr>
        <w:t>f1 = 75 kHz 000 f2 =125 kHz 001 f3 = 175 kHz 010 f4 = 225 kHz 011</w:t>
      </w:r>
    </w:p>
    <w:p w:rsidR="00166FC2" w:rsidRPr="00B41B79" w:rsidRDefault="00B41B79" w:rsidP="00B41B79">
      <w:pPr>
        <w:autoSpaceDE w:val="0"/>
        <w:autoSpaceDN w:val="0"/>
        <w:adjustRightInd w:val="0"/>
        <w:spacing w:after="0" w:line="240" w:lineRule="auto"/>
        <w:ind w:left="360"/>
        <w:rPr>
          <w:rFonts w:ascii="Times New Roman" w:hAnsi="Times New Roman" w:cs="Times New Roman"/>
          <w:sz w:val="23"/>
          <w:szCs w:val="23"/>
        </w:rPr>
      </w:pPr>
      <w:r w:rsidRPr="00B41B79">
        <w:rPr>
          <w:rFonts w:ascii="Times New Roman" w:hAnsi="Times New Roman" w:cs="Times New Roman"/>
          <w:sz w:val="23"/>
          <w:szCs w:val="23"/>
        </w:rPr>
        <w:t>f5 = 275 kHz 100 f6 = 325 kHz 101 f7 = 375 kHz 110 f8 = 425 kHz 111</w:t>
      </w:r>
    </w:p>
    <w:p w:rsidR="00B41B79" w:rsidRPr="00B41B79" w:rsidRDefault="00B41B79" w:rsidP="00B41B79">
      <w:pPr>
        <w:autoSpaceDE w:val="0"/>
        <w:autoSpaceDN w:val="0"/>
        <w:adjustRightInd w:val="0"/>
        <w:spacing w:after="0" w:line="240" w:lineRule="auto"/>
        <w:ind w:left="360"/>
        <w:rPr>
          <w:rFonts w:ascii="Times New Roman" w:hAnsi="Times New Roman" w:cs="Times New Roman"/>
          <w:sz w:val="23"/>
          <w:szCs w:val="23"/>
        </w:rPr>
      </w:pPr>
      <w:r w:rsidRPr="00AF58BF">
        <w:rPr>
          <w:rFonts w:ascii="Times New Roman" w:hAnsi="Times New Roman" w:cs="Times New Roman"/>
          <w:b/>
          <w:sz w:val="23"/>
          <w:szCs w:val="23"/>
        </w:rPr>
        <w:t>b.</w:t>
      </w:r>
      <w:r w:rsidRPr="00B41B79">
        <w:rPr>
          <w:rFonts w:ascii="Times New Roman" w:hAnsi="Times New Roman" w:cs="Times New Roman"/>
          <w:sz w:val="23"/>
          <w:szCs w:val="23"/>
        </w:rPr>
        <w:t xml:space="preserve"> We need three more sets of 8 frequencies. The second set can start at 475 kHz,</w:t>
      </w:r>
    </w:p>
    <w:p w:rsidR="00B41B79" w:rsidRPr="00B41B79" w:rsidRDefault="00B41B79" w:rsidP="00B41B79">
      <w:pPr>
        <w:autoSpaceDE w:val="0"/>
        <w:autoSpaceDN w:val="0"/>
        <w:adjustRightInd w:val="0"/>
        <w:spacing w:after="0" w:line="240" w:lineRule="auto"/>
        <w:ind w:left="360"/>
        <w:rPr>
          <w:rFonts w:ascii="Times New Roman" w:hAnsi="Times New Roman" w:cs="Times New Roman"/>
          <w:sz w:val="23"/>
          <w:szCs w:val="23"/>
        </w:rPr>
      </w:pPr>
      <w:r w:rsidRPr="00B41B79">
        <w:rPr>
          <w:rFonts w:ascii="Times New Roman" w:hAnsi="Times New Roman" w:cs="Times New Roman"/>
          <w:sz w:val="23"/>
          <w:szCs w:val="23"/>
        </w:rPr>
        <w:t>with 8 frequencies separated by 50 kHz each. The third set can start at 875 kHz,</w:t>
      </w:r>
    </w:p>
    <w:p w:rsidR="00B41B79" w:rsidRDefault="00B41B79" w:rsidP="00B41B79">
      <w:pPr>
        <w:autoSpaceDE w:val="0"/>
        <w:autoSpaceDN w:val="0"/>
        <w:adjustRightInd w:val="0"/>
        <w:spacing w:after="0" w:line="240" w:lineRule="auto"/>
        <w:ind w:left="360"/>
        <w:rPr>
          <w:rFonts w:ascii="Times New Roman" w:hAnsi="Times New Roman" w:cs="Times New Roman"/>
          <w:sz w:val="23"/>
          <w:szCs w:val="23"/>
        </w:rPr>
      </w:pPr>
      <w:r w:rsidRPr="00B41B79">
        <w:rPr>
          <w:rFonts w:ascii="Times New Roman" w:hAnsi="Times New Roman" w:cs="Times New Roman"/>
          <w:sz w:val="23"/>
          <w:szCs w:val="23"/>
        </w:rPr>
        <w:t>and the fourth set at 1275 kHz.</w:t>
      </w:r>
    </w:p>
    <w:p w:rsidR="00AF58BF" w:rsidRDefault="00AF58BF" w:rsidP="00B41B79">
      <w:pPr>
        <w:autoSpaceDE w:val="0"/>
        <w:autoSpaceDN w:val="0"/>
        <w:adjustRightInd w:val="0"/>
        <w:spacing w:after="0" w:line="240" w:lineRule="auto"/>
        <w:ind w:left="360"/>
        <w:rPr>
          <w:rFonts w:ascii="Times New Roman" w:hAnsi="Times New Roman" w:cs="Times New Roman"/>
          <w:sz w:val="23"/>
          <w:szCs w:val="23"/>
        </w:rPr>
      </w:pPr>
    </w:p>
    <w:p w:rsidR="00AF58BF" w:rsidRDefault="00AF58BF" w:rsidP="00AF58BF">
      <w:pPr>
        <w:pStyle w:val="ListParagraph"/>
        <w:numPr>
          <w:ilvl w:val="0"/>
          <w:numId w:val="2"/>
        </w:numPr>
        <w:autoSpaceDE w:val="0"/>
        <w:autoSpaceDN w:val="0"/>
        <w:adjustRightInd w:val="0"/>
        <w:spacing w:after="0" w:line="240" w:lineRule="auto"/>
        <w:rPr>
          <w:rFonts w:ascii="Times New Roman" w:hAnsi="Times New Roman" w:cs="Times New Roman"/>
          <w:sz w:val="23"/>
          <w:szCs w:val="23"/>
        </w:rPr>
      </w:pPr>
      <w:r w:rsidRPr="00EC52F2">
        <w:rPr>
          <w:rFonts w:ascii="Times New Roman" w:hAnsi="Times New Roman" w:cs="Times New Roman"/>
          <w:sz w:val="23"/>
          <w:szCs w:val="23"/>
        </w:rPr>
        <w:t>Using the layer models in Figure 4.9, describe the ordering and delivery of a pizza, indicating the interactions at each level.</w:t>
      </w:r>
    </w:p>
    <w:p w:rsidR="00AF58BF" w:rsidRDefault="00AF58BF" w:rsidP="00AF58BF">
      <w:pPr>
        <w:pStyle w:val="ListParagraph"/>
        <w:autoSpaceDE w:val="0"/>
        <w:autoSpaceDN w:val="0"/>
        <w:adjustRightInd w:val="0"/>
        <w:spacing w:after="0" w:line="240" w:lineRule="auto"/>
        <w:ind w:left="360"/>
        <w:rPr>
          <w:rFonts w:ascii="Times New Roman" w:hAnsi="Times New Roman" w:cs="Times New Roman"/>
          <w:sz w:val="23"/>
          <w:szCs w:val="23"/>
        </w:rPr>
      </w:pPr>
      <w:r>
        <w:rPr>
          <w:rFonts w:ascii="Times New Roman" w:hAnsi="Times New Roman" w:cs="Times New Roman"/>
          <w:noProof/>
          <w:sz w:val="23"/>
          <w:szCs w:val="23"/>
          <w:lang w:eastAsia="tr-TR"/>
        </w:rPr>
        <w:drawing>
          <wp:inline distT="0" distB="0" distL="0" distR="0">
            <wp:extent cx="3162300" cy="1905000"/>
            <wp:effectExtent l="0" t="0" r="0" b="0"/>
            <wp:docPr id="3" name="Picture 3" descr="resi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im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1905000"/>
                    </a:xfrm>
                    <a:prstGeom prst="rect">
                      <a:avLst/>
                    </a:prstGeom>
                    <a:noFill/>
                    <a:ln>
                      <a:noFill/>
                    </a:ln>
                  </pic:spPr>
                </pic:pic>
              </a:graphicData>
            </a:graphic>
          </wp:inline>
        </w:drawing>
      </w:r>
    </w:p>
    <w:p w:rsidR="00AF58BF" w:rsidRDefault="00AF58BF" w:rsidP="00AF58BF">
      <w:pPr>
        <w:pStyle w:val="ListParagraph"/>
        <w:autoSpaceDE w:val="0"/>
        <w:autoSpaceDN w:val="0"/>
        <w:adjustRightInd w:val="0"/>
        <w:spacing w:after="0" w:line="240" w:lineRule="auto"/>
        <w:ind w:left="360"/>
        <w:rPr>
          <w:rFonts w:ascii="Times New Roman" w:hAnsi="Times New Roman" w:cs="Times New Roman"/>
          <w:b/>
          <w:sz w:val="23"/>
          <w:szCs w:val="23"/>
        </w:rPr>
      </w:pPr>
    </w:p>
    <w:p w:rsidR="00AF58BF" w:rsidRDefault="00AF58BF" w:rsidP="00AF58BF">
      <w:pPr>
        <w:pStyle w:val="ListParagraph"/>
        <w:autoSpaceDE w:val="0"/>
        <w:autoSpaceDN w:val="0"/>
        <w:adjustRightInd w:val="0"/>
        <w:spacing w:after="0" w:line="240" w:lineRule="auto"/>
        <w:ind w:left="360"/>
        <w:rPr>
          <w:rFonts w:ascii="Times New Roman" w:hAnsi="Times New Roman" w:cs="Times New Roman"/>
          <w:b/>
          <w:sz w:val="23"/>
          <w:szCs w:val="23"/>
        </w:rPr>
      </w:pPr>
      <w:r w:rsidRPr="00EC52F2">
        <w:rPr>
          <w:rFonts w:ascii="Times New Roman" w:hAnsi="Times New Roman" w:cs="Times New Roman"/>
          <w:b/>
          <w:sz w:val="23"/>
          <w:szCs w:val="23"/>
        </w:rPr>
        <w:t>Cevap:</w:t>
      </w:r>
    </w:p>
    <w:p w:rsidR="00AF58BF" w:rsidRDefault="00AF58BF" w:rsidP="00AF58BF">
      <w:pPr>
        <w:pStyle w:val="ListParagraph"/>
        <w:autoSpaceDE w:val="0"/>
        <w:autoSpaceDN w:val="0"/>
        <w:adjustRightInd w:val="0"/>
        <w:spacing w:after="0" w:line="240" w:lineRule="auto"/>
        <w:ind w:left="360"/>
        <w:rPr>
          <w:rFonts w:ascii="Times New Roman" w:hAnsi="Times New Roman" w:cs="Times New Roman"/>
        </w:rPr>
      </w:pPr>
      <w:r w:rsidRPr="00EC52F2">
        <w:rPr>
          <w:rFonts w:ascii="Times New Roman" w:hAnsi="Times New Roman" w:cs="Times New Roman"/>
        </w:rPr>
        <w:t>The guest effectively places the order with the cook. The host communicates this</w:t>
      </w:r>
      <w:r>
        <w:rPr>
          <w:rFonts w:ascii="Times New Roman" w:hAnsi="Times New Roman" w:cs="Times New Roman"/>
        </w:rPr>
        <w:t xml:space="preserve"> </w:t>
      </w:r>
      <w:r w:rsidRPr="00EC52F2">
        <w:rPr>
          <w:rFonts w:ascii="Times New Roman" w:hAnsi="Times New Roman" w:cs="Times New Roman"/>
        </w:rPr>
        <w:t>order to the clerk, who places the order with the cook. The phone system provides</w:t>
      </w:r>
      <w:r>
        <w:rPr>
          <w:rFonts w:ascii="Times New Roman" w:hAnsi="Times New Roman" w:cs="Times New Roman"/>
        </w:rPr>
        <w:t xml:space="preserve"> </w:t>
      </w:r>
      <w:r w:rsidRPr="00EC52F2">
        <w:rPr>
          <w:rFonts w:ascii="Times New Roman" w:hAnsi="Times New Roman" w:cs="Times New Roman"/>
        </w:rPr>
        <w:t>the physical means for the order to be transported from host to clerk. The cook</w:t>
      </w:r>
      <w:r>
        <w:rPr>
          <w:rFonts w:ascii="Times New Roman" w:hAnsi="Times New Roman" w:cs="Times New Roman"/>
        </w:rPr>
        <w:t xml:space="preserve"> </w:t>
      </w:r>
      <w:r w:rsidRPr="00EC52F2">
        <w:rPr>
          <w:rFonts w:ascii="Times New Roman" w:hAnsi="Times New Roman" w:cs="Times New Roman"/>
        </w:rPr>
        <w:t>gives the pizza to the clerk with the order form (acting as a "header" to the pizza).</w:t>
      </w:r>
      <w:r>
        <w:rPr>
          <w:rFonts w:ascii="Times New Roman" w:hAnsi="Times New Roman" w:cs="Times New Roman"/>
        </w:rPr>
        <w:t xml:space="preserve"> </w:t>
      </w:r>
      <w:r w:rsidRPr="00EC52F2">
        <w:rPr>
          <w:rFonts w:ascii="Times New Roman" w:hAnsi="Times New Roman" w:cs="Times New Roman"/>
        </w:rPr>
        <w:t>The clerk boxes the pizza with the delivery address, and the delivery van encloses</w:t>
      </w:r>
      <w:r>
        <w:rPr>
          <w:rFonts w:ascii="Times New Roman" w:hAnsi="Times New Roman" w:cs="Times New Roman"/>
        </w:rPr>
        <w:t xml:space="preserve"> </w:t>
      </w:r>
      <w:r w:rsidRPr="00EC52F2">
        <w:rPr>
          <w:rFonts w:ascii="Times New Roman" w:hAnsi="Times New Roman" w:cs="Times New Roman"/>
        </w:rPr>
        <w:t>all of the orders to be delivered. The road provides the physical path for delivery.</w:t>
      </w:r>
    </w:p>
    <w:p w:rsidR="00AF58BF" w:rsidRDefault="00AF58BF" w:rsidP="00AF58BF">
      <w:pPr>
        <w:pStyle w:val="ListParagraph"/>
        <w:autoSpaceDE w:val="0"/>
        <w:autoSpaceDN w:val="0"/>
        <w:adjustRightInd w:val="0"/>
        <w:spacing w:after="0" w:line="240" w:lineRule="auto"/>
        <w:ind w:left="360"/>
        <w:rPr>
          <w:rFonts w:ascii="Times New Roman" w:hAnsi="Times New Roman" w:cs="Times New Roman"/>
        </w:rPr>
      </w:pPr>
    </w:p>
    <w:p w:rsidR="00AF58BF" w:rsidRDefault="00AF58BF" w:rsidP="00AF58BF">
      <w:pPr>
        <w:pStyle w:val="ListParagraph"/>
        <w:numPr>
          <w:ilvl w:val="0"/>
          <w:numId w:val="2"/>
        </w:num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Answer the following questions:</w:t>
      </w:r>
    </w:p>
    <w:p w:rsidR="00AF58BF" w:rsidRDefault="00AF58BF" w:rsidP="00AF58BF">
      <w:pPr>
        <w:pStyle w:val="ListParagraph"/>
        <w:numPr>
          <w:ilvl w:val="0"/>
          <w:numId w:val="13"/>
        </w:numPr>
        <w:autoSpaceDE w:val="0"/>
        <w:autoSpaceDN w:val="0"/>
        <w:adjustRightInd w:val="0"/>
        <w:spacing w:after="0" w:line="240" w:lineRule="auto"/>
        <w:rPr>
          <w:rFonts w:ascii="Times New Roman" w:hAnsi="Times New Roman" w:cs="Times New Roman"/>
          <w:sz w:val="23"/>
          <w:szCs w:val="23"/>
        </w:rPr>
      </w:pPr>
      <w:r w:rsidRPr="00EC52F2">
        <w:rPr>
          <w:rFonts w:ascii="Times New Roman" w:hAnsi="Times New Roman" w:cs="Times New Roman"/>
          <w:sz w:val="23"/>
          <w:szCs w:val="23"/>
        </w:rPr>
        <w:t>The French and Chinese prime ministers need to come to an agreement by telephone,</w:t>
      </w:r>
      <w:r>
        <w:rPr>
          <w:rFonts w:ascii="Times New Roman" w:hAnsi="Times New Roman" w:cs="Times New Roman"/>
          <w:sz w:val="23"/>
          <w:szCs w:val="23"/>
        </w:rPr>
        <w:t xml:space="preserve"> </w:t>
      </w:r>
      <w:r w:rsidRPr="00EC52F2">
        <w:rPr>
          <w:rFonts w:ascii="Times New Roman" w:hAnsi="Times New Roman" w:cs="Times New Roman"/>
          <w:sz w:val="23"/>
          <w:szCs w:val="23"/>
        </w:rPr>
        <w:t>but neither speaks the other's language. Further, neither has on hand a</w:t>
      </w:r>
      <w:r>
        <w:rPr>
          <w:rFonts w:ascii="Times New Roman" w:hAnsi="Times New Roman" w:cs="Times New Roman"/>
          <w:sz w:val="23"/>
          <w:szCs w:val="23"/>
        </w:rPr>
        <w:t xml:space="preserve"> </w:t>
      </w:r>
      <w:r w:rsidRPr="00EC52F2">
        <w:rPr>
          <w:rFonts w:ascii="Times New Roman" w:hAnsi="Times New Roman" w:cs="Times New Roman"/>
          <w:sz w:val="23"/>
          <w:szCs w:val="23"/>
        </w:rPr>
        <w:t>translator that can translate to the language of the other. However, both prime</w:t>
      </w:r>
      <w:r>
        <w:rPr>
          <w:rFonts w:ascii="Times New Roman" w:hAnsi="Times New Roman" w:cs="Times New Roman"/>
          <w:sz w:val="23"/>
          <w:szCs w:val="23"/>
        </w:rPr>
        <w:t xml:space="preserve"> </w:t>
      </w:r>
      <w:r w:rsidRPr="00EC52F2">
        <w:rPr>
          <w:rFonts w:ascii="Times New Roman" w:hAnsi="Times New Roman" w:cs="Times New Roman"/>
          <w:sz w:val="23"/>
          <w:szCs w:val="23"/>
        </w:rPr>
        <w:t>ministers have English translators on their staffs. Draw a diagram similar to</w:t>
      </w:r>
      <w:r>
        <w:rPr>
          <w:rFonts w:ascii="Times New Roman" w:hAnsi="Times New Roman" w:cs="Times New Roman"/>
          <w:sz w:val="23"/>
          <w:szCs w:val="23"/>
        </w:rPr>
        <w:t xml:space="preserve"> </w:t>
      </w:r>
      <w:r w:rsidRPr="00EC52F2">
        <w:rPr>
          <w:rFonts w:ascii="Times New Roman" w:hAnsi="Times New Roman" w:cs="Times New Roman"/>
          <w:sz w:val="23"/>
          <w:szCs w:val="23"/>
        </w:rPr>
        <w:t>Figure 4.9 to depict the situation, and describe the interaction and each level.</w:t>
      </w:r>
    </w:p>
    <w:p w:rsidR="00AF58BF" w:rsidRDefault="00AF58BF" w:rsidP="00AF58BF">
      <w:pPr>
        <w:pStyle w:val="ListParagraph"/>
        <w:numPr>
          <w:ilvl w:val="0"/>
          <w:numId w:val="13"/>
        </w:numPr>
        <w:autoSpaceDE w:val="0"/>
        <w:autoSpaceDN w:val="0"/>
        <w:adjustRightInd w:val="0"/>
        <w:spacing w:after="0" w:line="240" w:lineRule="auto"/>
        <w:rPr>
          <w:rFonts w:ascii="Times New Roman" w:hAnsi="Times New Roman" w:cs="Times New Roman"/>
          <w:sz w:val="23"/>
          <w:szCs w:val="23"/>
        </w:rPr>
      </w:pPr>
      <w:r w:rsidRPr="00EC52F2">
        <w:rPr>
          <w:rFonts w:ascii="Times New Roman" w:hAnsi="Times New Roman" w:cs="Times New Roman"/>
          <w:sz w:val="23"/>
          <w:szCs w:val="23"/>
        </w:rPr>
        <w:t>Now suppose that the Chinese prime minister's translator can translate only into Japanese and that the French prime minister has a German translator available. A translator between German and Japanese is available in Germany.</w:t>
      </w:r>
      <w:r>
        <w:rPr>
          <w:rFonts w:ascii="Times New Roman" w:hAnsi="Times New Roman" w:cs="Times New Roman"/>
          <w:sz w:val="23"/>
          <w:szCs w:val="23"/>
        </w:rPr>
        <w:t xml:space="preserve"> </w:t>
      </w:r>
      <w:r w:rsidRPr="00EC52F2">
        <w:rPr>
          <w:rFonts w:ascii="Times New Roman" w:hAnsi="Times New Roman" w:cs="Times New Roman"/>
          <w:sz w:val="23"/>
          <w:szCs w:val="23"/>
        </w:rPr>
        <w:t>Draw a new diagram that</w:t>
      </w:r>
      <w:r>
        <w:rPr>
          <w:rFonts w:ascii="Times New Roman" w:hAnsi="Times New Roman" w:cs="Times New Roman"/>
          <w:sz w:val="23"/>
          <w:szCs w:val="23"/>
        </w:rPr>
        <w:t xml:space="preserve"> </w:t>
      </w:r>
      <w:r w:rsidRPr="00EC52F2">
        <w:rPr>
          <w:rFonts w:ascii="Times New Roman" w:hAnsi="Times New Roman" w:cs="Times New Roman"/>
          <w:sz w:val="23"/>
          <w:szCs w:val="23"/>
        </w:rPr>
        <w:t>reflects this arrangement and describe the hypotnetical phone conversation.</w:t>
      </w:r>
    </w:p>
    <w:p w:rsidR="00AF58BF" w:rsidRDefault="00AF58BF" w:rsidP="00AF58BF">
      <w:pPr>
        <w:autoSpaceDE w:val="0"/>
        <w:autoSpaceDN w:val="0"/>
        <w:adjustRightInd w:val="0"/>
        <w:spacing w:after="0" w:line="240" w:lineRule="auto"/>
        <w:rPr>
          <w:rFonts w:ascii="Times New Roman" w:hAnsi="Times New Roman" w:cs="Times New Roman"/>
          <w:sz w:val="23"/>
          <w:szCs w:val="23"/>
        </w:rPr>
      </w:pPr>
    </w:p>
    <w:p w:rsidR="00AF58BF" w:rsidRDefault="00AF58BF" w:rsidP="00AF58B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Cevap:</w:t>
      </w:r>
    </w:p>
    <w:p w:rsidR="00AF58BF" w:rsidRPr="00955AD2" w:rsidRDefault="00AF58BF" w:rsidP="00AF58BF">
      <w:pPr>
        <w:pStyle w:val="ListParagraph"/>
        <w:numPr>
          <w:ilvl w:val="0"/>
          <w:numId w:val="11"/>
        </w:numPr>
        <w:autoSpaceDE w:val="0"/>
        <w:autoSpaceDN w:val="0"/>
        <w:adjustRightInd w:val="0"/>
        <w:spacing w:after="0" w:line="240" w:lineRule="auto"/>
        <w:rPr>
          <w:rFonts w:ascii="Times New Roman" w:hAnsi="Times New Roman" w:cs="Times New Roman"/>
          <w:sz w:val="23"/>
          <w:szCs w:val="23"/>
        </w:rPr>
      </w:pPr>
    </w:p>
    <w:p w:rsidR="00AF58BF" w:rsidRDefault="00AF58BF" w:rsidP="00AF58BF">
      <w:pPr>
        <w:autoSpaceDE w:val="0"/>
        <w:autoSpaceDN w:val="0"/>
        <w:adjustRightInd w:val="0"/>
        <w:spacing w:after="0" w:line="240" w:lineRule="auto"/>
        <w:ind w:firstLine="708"/>
        <w:rPr>
          <w:rFonts w:ascii="Times New Roman" w:hAnsi="Times New Roman" w:cs="Times New Roman"/>
          <w:sz w:val="23"/>
          <w:szCs w:val="23"/>
        </w:rPr>
      </w:pPr>
      <w:r>
        <w:rPr>
          <w:rFonts w:ascii="Times New Roman" w:hAnsi="Times New Roman" w:cs="Times New Roman"/>
          <w:noProof/>
          <w:sz w:val="23"/>
          <w:szCs w:val="23"/>
          <w:lang w:eastAsia="tr-TR"/>
        </w:rPr>
        <w:drawing>
          <wp:inline distT="0" distB="0" distL="0" distR="0">
            <wp:extent cx="3962400" cy="1013460"/>
            <wp:effectExtent l="0" t="0" r="0" b="0"/>
            <wp:docPr id="2" name="Picture 2" descr="resi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m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1013460"/>
                    </a:xfrm>
                    <a:prstGeom prst="rect">
                      <a:avLst/>
                    </a:prstGeom>
                    <a:noFill/>
                    <a:ln>
                      <a:noFill/>
                    </a:ln>
                  </pic:spPr>
                </pic:pic>
              </a:graphicData>
            </a:graphic>
          </wp:inline>
        </w:drawing>
      </w:r>
    </w:p>
    <w:p w:rsidR="00AF58BF" w:rsidRDefault="00AF58BF" w:rsidP="00AF58BF">
      <w:pPr>
        <w:pStyle w:val="ListParagraph"/>
        <w:autoSpaceDE w:val="0"/>
        <w:autoSpaceDN w:val="0"/>
        <w:adjustRightInd w:val="0"/>
        <w:spacing w:after="0" w:line="240" w:lineRule="auto"/>
        <w:rPr>
          <w:rFonts w:ascii="Times New Roman" w:hAnsi="Times New Roman" w:cs="Times New Roman"/>
        </w:rPr>
      </w:pPr>
      <w:r w:rsidRPr="00955AD2">
        <w:rPr>
          <w:rFonts w:ascii="Times New Roman" w:hAnsi="Times New Roman" w:cs="Times New Roman"/>
        </w:rPr>
        <w:t>The PMs speak as if they are speaking directly to each other. For example, when the French PM speaks, he addresses his remarks directly to the Chinese PM. However, the message is actually passed through two translators via the phone system. The French PM's translator translates his remarks into English and telephones these to the Chinese PM's translator, who translates these remarks into Chinese.</w:t>
      </w:r>
    </w:p>
    <w:p w:rsidR="00AF58BF" w:rsidRDefault="00AF58BF" w:rsidP="00AF58BF">
      <w:pPr>
        <w:pStyle w:val="ListParagraph"/>
        <w:autoSpaceDE w:val="0"/>
        <w:autoSpaceDN w:val="0"/>
        <w:adjustRightInd w:val="0"/>
        <w:spacing w:after="0" w:line="240" w:lineRule="auto"/>
        <w:rPr>
          <w:rFonts w:ascii="Times New Roman" w:hAnsi="Times New Roman" w:cs="Times New Roman"/>
        </w:rPr>
      </w:pPr>
    </w:p>
    <w:p w:rsidR="00AF58BF" w:rsidRDefault="00AF58BF" w:rsidP="00AF58BF">
      <w:pPr>
        <w:pStyle w:val="ListParagraph"/>
        <w:numPr>
          <w:ilvl w:val="0"/>
          <w:numId w:val="11"/>
        </w:numPr>
        <w:autoSpaceDE w:val="0"/>
        <w:autoSpaceDN w:val="0"/>
        <w:adjustRightInd w:val="0"/>
        <w:spacing w:after="0" w:line="240" w:lineRule="auto"/>
        <w:rPr>
          <w:rFonts w:ascii="Times New Roman" w:hAnsi="Times New Roman" w:cs="Times New Roman"/>
        </w:rPr>
      </w:pPr>
    </w:p>
    <w:p w:rsidR="00AF58BF" w:rsidRDefault="00AF58BF" w:rsidP="00AF58BF">
      <w:pPr>
        <w:pStyle w:val="ListParagraph"/>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noProof/>
          <w:sz w:val="23"/>
          <w:szCs w:val="23"/>
          <w:lang w:eastAsia="tr-TR"/>
        </w:rPr>
        <w:lastRenderedPageBreak/>
        <w:drawing>
          <wp:inline distT="0" distB="0" distL="0" distR="0">
            <wp:extent cx="3916680" cy="960120"/>
            <wp:effectExtent l="0" t="0" r="7620" b="0"/>
            <wp:docPr id="1" name="Picture 1" descr="resi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im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960120"/>
                    </a:xfrm>
                    <a:prstGeom prst="rect">
                      <a:avLst/>
                    </a:prstGeom>
                    <a:noFill/>
                    <a:ln>
                      <a:noFill/>
                    </a:ln>
                  </pic:spPr>
                </pic:pic>
              </a:graphicData>
            </a:graphic>
          </wp:inline>
        </w:drawing>
      </w:r>
    </w:p>
    <w:p w:rsidR="00AF58BF" w:rsidRPr="00955AD2" w:rsidRDefault="00AF58BF" w:rsidP="00AF58BF">
      <w:pPr>
        <w:pStyle w:val="ListParagraph"/>
        <w:autoSpaceDE w:val="0"/>
        <w:autoSpaceDN w:val="0"/>
        <w:adjustRightInd w:val="0"/>
        <w:spacing w:after="0" w:line="240" w:lineRule="auto"/>
        <w:rPr>
          <w:rFonts w:ascii="Times New Roman" w:hAnsi="Times New Roman" w:cs="Times New Roman"/>
        </w:rPr>
      </w:pPr>
      <w:r w:rsidRPr="00955AD2">
        <w:rPr>
          <w:rFonts w:ascii="Times New Roman" w:hAnsi="Times New Roman" w:cs="Times New Roman"/>
        </w:rPr>
        <w:t>An intermediate node serves to translate the message before passing it on.</w:t>
      </w:r>
    </w:p>
    <w:p w:rsidR="00AF58BF" w:rsidRDefault="00AF58BF" w:rsidP="00AF58BF">
      <w:pPr>
        <w:autoSpaceDE w:val="0"/>
        <w:autoSpaceDN w:val="0"/>
        <w:adjustRightInd w:val="0"/>
        <w:spacing w:after="0" w:line="240" w:lineRule="auto"/>
        <w:rPr>
          <w:rFonts w:ascii="Times New Roman" w:hAnsi="Times New Roman" w:cs="Times New Roman"/>
        </w:rPr>
      </w:pPr>
    </w:p>
    <w:p w:rsidR="00AF58BF" w:rsidRDefault="00AF58BF" w:rsidP="00AF58BF">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Determine the isotropic free space loss at 4GHz for shortest path tp synchronous satellite from earth (35863 km).</w:t>
      </w:r>
    </w:p>
    <w:p w:rsidR="00AF58BF" w:rsidRDefault="00AF58BF" w:rsidP="00AF58BF">
      <w:pPr>
        <w:autoSpaceDE w:val="0"/>
        <w:autoSpaceDN w:val="0"/>
        <w:adjustRightInd w:val="0"/>
        <w:spacing w:after="0" w:line="240" w:lineRule="auto"/>
        <w:rPr>
          <w:rFonts w:ascii="Times New Roman" w:hAnsi="Times New Roman" w:cs="Times New Roman"/>
        </w:rPr>
      </w:pPr>
    </w:p>
    <w:p w:rsidR="00AF58BF" w:rsidRPr="00BF7CD0" w:rsidRDefault="00AF58BF" w:rsidP="00AF58BF">
      <w:pPr>
        <w:autoSpaceDE w:val="0"/>
        <w:autoSpaceDN w:val="0"/>
        <w:adjustRightInd w:val="0"/>
        <w:spacing w:after="0" w:line="240" w:lineRule="auto"/>
        <w:ind w:left="360"/>
        <w:rPr>
          <w:rFonts w:ascii="Times New Roman" w:hAnsi="Times New Roman" w:cs="Times New Roman"/>
          <w:color w:val="FF0000"/>
        </w:rPr>
      </w:pPr>
      <w:bookmarkStart w:id="0" w:name="_GoBack"/>
      <w:r w:rsidRPr="00BF7CD0">
        <w:rPr>
          <w:rFonts w:ascii="Times New Roman" w:hAnsi="Times New Roman" w:cs="Times New Roman"/>
          <w:color w:val="FF0000"/>
        </w:rPr>
        <w:t>Dünyadan senkron uyduya en kısa yol için 4 GHz'de izotropik boş alan kaybını belirleyin (35863 km).</w:t>
      </w:r>
    </w:p>
    <w:bookmarkEnd w:id="0"/>
    <w:p w:rsidR="00AF58BF" w:rsidRDefault="00AF58BF" w:rsidP="00AF58BF">
      <w:pPr>
        <w:pStyle w:val="ListParagraph"/>
        <w:autoSpaceDE w:val="0"/>
        <w:autoSpaceDN w:val="0"/>
        <w:adjustRightInd w:val="0"/>
        <w:spacing w:after="0" w:line="240" w:lineRule="auto"/>
        <w:ind w:left="360"/>
        <w:rPr>
          <w:rFonts w:ascii="Times New Roman" w:hAnsi="Times New Roman" w:cs="Times New Roman"/>
        </w:rPr>
      </w:pPr>
    </w:p>
    <w:p w:rsidR="00AF58BF" w:rsidRPr="00CF122E" w:rsidRDefault="00AF58BF" w:rsidP="00AF58BF">
      <w:pPr>
        <w:pStyle w:val="ListParagraph"/>
        <w:autoSpaceDE w:val="0"/>
        <w:autoSpaceDN w:val="0"/>
        <w:adjustRightInd w:val="0"/>
        <w:spacing w:after="0" w:line="240" w:lineRule="auto"/>
        <w:ind w:left="360"/>
        <w:rPr>
          <w:rFonts w:ascii="Times New Roman" w:hAnsi="Times New Roman" w:cs="Times New Roman"/>
          <w:b/>
        </w:rPr>
      </w:pPr>
      <w:r w:rsidRPr="00CF122E">
        <w:rPr>
          <w:rFonts w:ascii="Times New Roman" w:hAnsi="Times New Roman" w:cs="Times New Roman"/>
          <w:b/>
        </w:rPr>
        <w:t>Cevap:</w:t>
      </w:r>
    </w:p>
    <w:p w:rsidR="00AF58BF" w:rsidRDefault="00AF58BF" w:rsidP="00AF58BF">
      <w:pPr>
        <w:pStyle w:val="ListParagraph"/>
        <w:autoSpaceDE w:val="0"/>
        <w:autoSpaceDN w:val="0"/>
        <w:adjustRightInd w:val="0"/>
        <w:spacing w:after="0" w:line="240" w:lineRule="auto"/>
        <w:ind w:left="360"/>
        <w:rPr>
          <w:rFonts w:ascii="Times New Roman" w:hAnsi="Times New Roman" w:cs="Times New Roman"/>
        </w:rPr>
      </w:pPr>
      <w:r>
        <w:t>P</w:t>
      </w:r>
      <w:r w:rsidRPr="00CF122E">
        <w:rPr>
          <w:vertAlign w:val="subscript"/>
        </w:rPr>
        <w:t>L</w:t>
      </w:r>
      <w:r>
        <w:t>=20log</w:t>
      </w:r>
      <w:r w:rsidRPr="00CF122E">
        <w:rPr>
          <w:vertAlign w:val="subscript"/>
        </w:rPr>
        <w:t>10</w:t>
      </w:r>
      <w:r>
        <w:t>(4x10</w:t>
      </w:r>
      <w:r w:rsidRPr="00CF122E">
        <w:rPr>
          <w:vertAlign w:val="superscript"/>
        </w:rPr>
        <w:t>9</w:t>
      </w:r>
      <w:r>
        <w:t>)+20log</w:t>
      </w:r>
      <w:r w:rsidRPr="00CF122E">
        <w:rPr>
          <w:vertAlign w:val="subscript"/>
        </w:rPr>
        <w:t>10</w:t>
      </w:r>
      <w:r>
        <w:t>(35.863x10</w:t>
      </w:r>
      <w:r w:rsidRPr="00CF122E">
        <w:rPr>
          <w:vertAlign w:val="superscript"/>
        </w:rPr>
        <w:t>6</w:t>
      </w:r>
      <w:r>
        <w:t xml:space="preserve"> )-147.56dB </w:t>
      </w:r>
    </w:p>
    <w:p w:rsidR="00AF58BF" w:rsidRDefault="00AF58BF" w:rsidP="00AF58BF">
      <w:pPr>
        <w:pStyle w:val="ListParagraph"/>
        <w:autoSpaceDE w:val="0"/>
        <w:autoSpaceDN w:val="0"/>
        <w:adjustRightInd w:val="0"/>
        <w:spacing w:after="0" w:line="240" w:lineRule="auto"/>
        <w:ind w:left="360"/>
      </w:pPr>
      <w:r>
        <w:t>P</w:t>
      </w:r>
      <w:r w:rsidRPr="00CF122E">
        <w:rPr>
          <w:vertAlign w:val="subscript"/>
        </w:rPr>
        <w:t>L</w:t>
      </w:r>
      <w:r>
        <w:t xml:space="preserve">=195.6 dB  </w:t>
      </w:r>
    </w:p>
    <w:p w:rsidR="00AF58BF" w:rsidRDefault="00AF58BF" w:rsidP="00AF58BF">
      <w:pPr>
        <w:pStyle w:val="ListParagraph"/>
        <w:autoSpaceDE w:val="0"/>
        <w:autoSpaceDN w:val="0"/>
        <w:adjustRightInd w:val="0"/>
        <w:spacing w:after="0" w:line="240" w:lineRule="auto"/>
        <w:ind w:left="360"/>
        <w:rPr>
          <w:rFonts w:ascii="Times New Roman" w:hAnsi="Times New Roman" w:cs="Times New Roman"/>
        </w:rPr>
      </w:pPr>
    </w:p>
    <w:p w:rsidR="00AF58BF" w:rsidRDefault="00AF58BF" w:rsidP="00B41B79">
      <w:pPr>
        <w:autoSpaceDE w:val="0"/>
        <w:autoSpaceDN w:val="0"/>
        <w:adjustRightInd w:val="0"/>
        <w:spacing w:after="0" w:line="240" w:lineRule="auto"/>
        <w:ind w:left="360"/>
        <w:rPr>
          <w:rFonts w:ascii="Times New Roman" w:hAnsi="Times New Roman" w:cs="Times New Roman"/>
          <w:sz w:val="23"/>
          <w:szCs w:val="23"/>
        </w:rPr>
      </w:pPr>
    </w:p>
    <w:p w:rsidR="00AF58BF" w:rsidRDefault="00AF58BF" w:rsidP="00B41B79">
      <w:pPr>
        <w:autoSpaceDE w:val="0"/>
        <w:autoSpaceDN w:val="0"/>
        <w:adjustRightInd w:val="0"/>
        <w:spacing w:after="0" w:line="240" w:lineRule="auto"/>
        <w:ind w:left="360"/>
        <w:rPr>
          <w:rFonts w:ascii="Times New Roman" w:hAnsi="Times New Roman" w:cs="Times New Roman"/>
          <w:sz w:val="23"/>
          <w:szCs w:val="23"/>
        </w:rPr>
      </w:pPr>
    </w:p>
    <w:p w:rsidR="00AF58BF" w:rsidRDefault="00AF58BF" w:rsidP="00B41B79">
      <w:pPr>
        <w:autoSpaceDE w:val="0"/>
        <w:autoSpaceDN w:val="0"/>
        <w:adjustRightInd w:val="0"/>
        <w:spacing w:after="0" w:line="240" w:lineRule="auto"/>
        <w:ind w:left="360"/>
        <w:rPr>
          <w:rFonts w:ascii="Times New Roman" w:hAnsi="Times New Roman" w:cs="Times New Roman"/>
          <w:sz w:val="23"/>
          <w:szCs w:val="23"/>
        </w:rPr>
      </w:pPr>
    </w:p>
    <w:sectPr w:rsidR="00AF58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Palatino-Roman">
    <w:altName w:val="Arial"/>
    <w:panose1 w:val="00000000000000000000"/>
    <w:charset w:val="00"/>
    <w:family w:val="swiss"/>
    <w:notTrueType/>
    <w:pitch w:val="default"/>
    <w:sig w:usb0="00000003" w:usb1="00000000" w:usb2="00000000" w:usb3="00000000" w:csb0="00000001" w:csb1="00000000"/>
  </w:font>
  <w:font w:name="Palatino-Italic">
    <w:altName w:val="Arial"/>
    <w:panose1 w:val="00000000000000000000"/>
    <w:charset w:val="00"/>
    <w:family w:val="swiss"/>
    <w:notTrueType/>
    <w:pitch w:val="default"/>
    <w:sig w:usb0="00000003" w:usb1="00000000" w:usb2="00000000" w:usb3="00000000" w:csb0="00000001" w:csb1="00000000"/>
  </w:font>
  <w:font w:name="Palatino-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923"/>
    <w:multiLevelType w:val="hybridMultilevel"/>
    <w:tmpl w:val="9FC85FD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C886B97"/>
    <w:multiLevelType w:val="hybridMultilevel"/>
    <w:tmpl w:val="9C725C8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6781EA1"/>
    <w:multiLevelType w:val="hybridMultilevel"/>
    <w:tmpl w:val="D14004F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7A67CA6"/>
    <w:multiLevelType w:val="hybridMultilevel"/>
    <w:tmpl w:val="99F845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7AE2713"/>
    <w:multiLevelType w:val="hybridMultilevel"/>
    <w:tmpl w:val="6566642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FC433AB"/>
    <w:multiLevelType w:val="hybridMultilevel"/>
    <w:tmpl w:val="CF90526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E864C47"/>
    <w:multiLevelType w:val="hybridMultilevel"/>
    <w:tmpl w:val="AE0223A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34E55A3"/>
    <w:multiLevelType w:val="hybridMultilevel"/>
    <w:tmpl w:val="AA32E0B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6F73D20"/>
    <w:multiLevelType w:val="hybridMultilevel"/>
    <w:tmpl w:val="3DBE223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478C7C18"/>
    <w:multiLevelType w:val="hybridMultilevel"/>
    <w:tmpl w:val="E9109016"/>
    <w:lvl w:ilvl="0" w:tplc="CAA24E7E">
      <w:start w:val="1"/>
      <w:numFmt w:val="decimal"/>
      <w:lvlText w:val="%1."/>
      <w:lvlJc w:val="left"/>
      <w:pPr>
        <w:ind w:left="360" w:hanging="360"/>
      </w:pPr>
      <w:rPr>
        <w:b/>
        <w:i w:val="0"/>
        <w:sz w:val="26"/>
        <w:szCs w:val="26"/>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4D447B69"/>
    <w:multiLevelType w:val="hybridMultilevel"/>
    <w:tmpl w:val="788C2CF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33A79DA"/>
    <w:multiLevelType w:val="hybridMultilevel"/>
    <w:tmpl w:val="7496117C"/>
    <w:lvl w:ilvl="0" w:tplc="041F0017">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E347E6A"/>
    <w:multiLevelType w:val="hybridMultilevel"/>
    <w:tmpl w:val="140C52B2"/>
    <w:lvl w:ilvl="0" w:tplc="041F0019">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3"/>
  </w:num>
  <w:num w:numId="2">
    <w:abstractNumId w:val="8"/>
  </w:num>
  <w:num w:numId="3">
    <w:abstractNumId w:val="4"/>
  </w:num>
  <w:num w:numId="4">
    <w:abstractNumId w:val="6"/>
  </w:num>
  <w:num w:numId="5">
    <w:abstractNumId w:val="1"/>
  </w:num>
  <w:num w:numId="6">
    <w:abstractNumId w:val="11"/>
  </w:num>
  <w:num w:numId="7">
    <w:abstractNumId w:val="5"/>
  </w:num>
  <w:num w:numId="8">
    <w:abstractNumId w:val="12"/>
  </w:num>
  <w:num w:numId="9">
    <w:abstractNumId w:val="10"/>
  </w:num>
  <w:num w:numId="10">
    <w:abstractNumId w:val="9"/>
  </w:num>
  <w:num w:numId="11">
    <w:abstractNumId w:val="7"/>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35F"/>
    <w:rsid w:val="00010730"/>
    <w:rsid w:val="00064E13"/>
    <w:rsid w:val="000A770F"/>
    <w:rsid w:val="00116BD0"/>
    <w:rsid w:val="00166FC2"/>
    <w:rsid w:val="00203179"/>
    <w:rsid w:val="00370308"/>
    <w:rsid w:val="003B1182"/>
    <w:rsid w:val="003D1BEF"/>
    <w:rsid w:val="004C2270"/>
    <w:rsid w:val="004C4AA2"/>
    <w:rsid w:val="004E5559"/>
    <w:rsid w:val="0077346C"/>
    <w:rsid w:val="007C3058"/>
    <w:rsid w:val="00836896"/>
    <w:rsid w:val="0088535F"/>
    <w:rsid w:val="00AA4657"/>
    <w:rsid w:val="00AE4C0B"/>
    <w:rsid w:val="00AF58BF"/>
    <w:rsid w:val="00B41B79"/>
    <w:rsid w:val="00BF7CD0"/>
    <w:rsid w:val="00C5361D"/>
    <w:rsid w:val="00C72EB6"/>
    <w:rsid w:val="00C945BB"/>
    <w:rsid w:val="00D457DF"/>
    <w:rsid w:val="00D80D7D"/>
    <w:rsid w:val="00E75D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8D18"/>
  <w15:chartTrackingRefBased/>
  <w15:docId w15:val="{907F7429-B6CA-4EBD-97E3-4792D90B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1196</Words>
  <Characters>6819</Characters>
  <Application>Microsoft Office Word</Application>
  <DocSecurity>0</DocSecurity>
  <Lines>56</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hkoyuncu</dc:creator>
  <cp:keywords/>
  <dc:description/>
  <cp:lastModifiedBy>hakan koyuncu</cp:lastModifiedBy>
  <cp:revision>7</cp:revision>
  <dcterms:created xsi:type="dcterms:W3CDTF">2018-12-24T06:05:00Z</dcterms:created>
  <dcterms:modified xsi:type="dcterms:W3CDTF">2018-12-25T16:50:00Z</dcterms:modified>
</cp:coreProperties>
</file>