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**EXPEDIENTE N°: [NÚMERO DE EXPEDIENTE]**  </w:t>
      </w:r>
    </w:p>
    <w:p>
      <w:r>
        <w:t xml:space="preserve">**SECRETARIO: [NOMBRE DEL SECRETARIO]**  </w:t>
      </w:r>
    </w:p>
    <w:p>
      <w:r>
        <w:t xml:space="preserve">**N° DE ESCRITO: [NÚMERO DE ESCRITO]**  </w:t>
      </w:r>
    </w:p>
    <w:p>
      <w:r>
        <w:t xml:space="preserve"/>
      </w:r>
    </w:p>
    <w:p>
      <w:r>
        <w:t xml:space="preserve">**SUMILLA:** INTERPONGO DEMANDA DE AMPARO EN MATERIA DE TENENCIA DE MENOR.</w:t>
      </w:r>
    </w:p>
    <w:p>
      <w:r>
        <w:t xml:space="preserve"/>
      </w:r>
    </w:p>
    <w:p>
      <w:r>
        <w:t xml:space="preserve">**SEÑOR JUEZ DEL JUZGADO ESPECIALIZADO EN LO CIVIL DE [DISTRITO O PROVINCIA]**</w:t>
      </w:r>
    </w:p>
    <w:p>
      <w:r>
        <w:t xml:space="preserve"/>
      </w:r>
    </w:p>
    <w:p>
      <w:r>
        <w:t xml:space="preserve">[Nombre del Demandante], identificado con DNI N° [DNI del Demandante], con domicilio real en [Dirección del Demandante] y domicilio procesal en [Dirección del Domicilio Procesal del Demandante], a usted con el debido respeto, me presento y digo:</w:t>
      </w:r>
    </w:p>
    <w:p>
      <w:r>
        <w:t xml:space="preserve"/>
      </w:r>
    </w:p>
    <w:p>
      <w:r>
        <w:t xml:space="preserve">**I. NOMBRE Y DIRECCIÓN DOMICILIARIA DEL DEMANDADO**  </w:t>
      </w:r>
    </w:p>
    <w:p>
      <w:r>
        <w:t xml:space="preserve">[Nombre del Demandado], identificado con DNI N° [DNI del Demandado], con domicilio en [Dirección del Demandado].</w:t>
      </w:r>
    </w:p>
    <w:p>
      <w:r>
        <w:t xml:space="preserve"/>
      </w:r>
    </w:p>
    <w:p>
      <w:r>
        <w:t xml:space="preserve">**II. PETITORIO**  </w:t>
      </w:r>
    </w:p>
    <w:p>
      <w:r>
        <w:t xml:space="preserve">Solicito se declare fundada la presente demanda de amparo, se disponga la tenencia del menor [Nombre del Menor] a favor del demandante, y se ordene la restitución de los derechos de tenencia conforme a lo establecido en la normativa vigente.</w:t>
      </w:r>
    </w:p>
    <w:p>
      <w:r>
        <w:t xml:space="preserve"/>
      </w:r>
    </w:p>
    <w:p>
      <w:r>
        <w:t xml:space="preserve">**III. HECHOS EN QUE SE FUNDA LA DEMANDA**  </w:t>
      </w:r>
    </w:p>
    <w:p>
      <w:r>
        <w:t xml:space="preserve">1. En fecha [FECHA], se inició un proceso de tenencia de menor, en el cual se ha discutido la situación del menor [Nombre del Menor].</w:t>
      </w:r>
    </w:p>
    <w:p>
      <w:r>
        <w:t xml:space="preserve">2. La Sala Superior ha emitido una resolución en el Expediente N° 010285-2023, en la cual se expone que la motivación de la resolución ha respetado los principios de debido proceso y tutela jurisdiccional efectiva.</w:t>
      </w:r>
    </w:p>
    <w:p>
      <w:r>
        <w:t xml:space="preserve">3. Se ha demostrado que el demandante es el progenitor más idóneo para asumir la tenencia del menor, garantizando su bienestar y desarrollo integral.</w:t>
      </w:r>
    </w:p>
    <w:p>
      <w:r>
        <w:t xml:space="preserve">4. [Incluir otros hechos relevantes que sustenten la demanda].</w:t>
      </w:r>
    </w:p>
    <w:p>
      <w:r>
        <w:t xml:space="preserve"/>
      </w:r>
    </w:p>
    <w:p>
      <w:r>
        <w:t xml:space="preserve">**IV. FUNDAMENTACIÓN JURÍDICA**  </w:t>
      </w:r>
    </w:p>
    <w:p>
      <w:r>
        <w:t xml:space="preserve">La presente demanda se fundamenta en lo dispuesto en los artículos [numerar artículos relevantes del Código Civil y Código Procesal Civil], así como en la jurisprudencia relacionada con la tutela jurisdiccional efectiva y el derecho a la tenencia de los menores. En particular, se invoca el principio de interés superior del menor, consagrado en la Constitución Política del Perú y en el Código de los Niños y Adolescentes.</w:t>
      </w:r>
    </w:p>
    <w:p>
      <w:r>
        <w:t xml:space="preserve"/>
      </w:r>
    </w:p>
    <w:p>
      <w:r>
        <w:t xml:space="preserve">**V. MONTO DEL PETITORIO**  </w:t>
      </w:r>
    </w:p>
    <w:p>
      <w:r>
        <w:t xml:space="preserve">El monto del petitorio se establece en [MONTO] soles, correspondiente a los daños y perjuicios que se han ocasionado por la falta de tenencia del menor.</w:t>
      </w:r>
    </w:p>
    <w:p>
      <w:r>
        <w:t xml:space="preserve"/>
      </w:r>
    </w:p>
    <w:p>
      <w:r>
        <w:t xml:space="preserve">**VI. VÍA PROCEDIMENTAL**  </w:t>
      </w:r>
    </w:p>
    <w:p>
      <w:r>
        <w:t xml:space="preserve">La presente demanda se tramitará por la vía del proceso de conocimiento, conforme a lo dispuesto en el Código Procesal Civil.</w:t>
      </w:r>
    </w:p>
    <w:p>
      <w:r>
        <w:t xml:space="preserve"/>
      </w:r>
    </w:p>
    <w:p>
      <w:r>
        <w:t xml:space="preserve">**VII. MEDIOS PROBATORIOS**  </w:t>
      </w:r>
    </w:p>
    <w:p>
      <w:r>
        <w:t xml:space="preserve">1. Copia de la resolución emitida por la Sala Superior en el Expediente N° 010285-2023.</w:t>
      </w:r>
    </w:p>
    <w:p>
      <w:r>
        <w:t xml:space="preserve">2. Documentación que acredite la idoneidad del demandante para la tenencia del menor.</w:t>
      </w:r>
    </w:p>
    <w:p>
      <w:r>
        <w:t xml:space="preserve">3. [Incluir otros medios probatorios que se consideren necesarios].</w:t>
      </w:r>
    </w:p>
    <w:p>
      <w:r>
        <w:t xml:space="preserve"/>
      </w:r>
    </w:p>
    <w:p>
      <w:r>
        <w:t xml:space="preserve">**VIII. ANEXOS**  </w:t>
      </w:r>
    </w:p>
    <w:p>
      <w:r>
        <w:t xml:space="preserve">1.a. Copia de DNI del demandante.  </w:t>
      </w:r>
    </w:p>
    <w:p>
      <w:r>
        <w:t xml:space="preserve">1.b. Copia de DNI del demandado.  </w:t>
      </w:r>
    </w:p>
    <w:p>
      <w:r>
        <w:t xml:space="preserve">1.c. Copia de la resolución de la Sala Superior.  </w:t>
      </w:r>
    </w:p>
    <w:p>
      <w:r>
        <w:t xml:space="preserve">1.d. Documentación adicional que sustente la demanda.</w:t>
      </w:r>
    </w:p>
    <w:p>
      <w:r>
        <w:t xml:space="preserve"/>
      </w:r>
    </w:p>
    <w:p>
      <w:r>
        <w:t xml:space="preserve">**POR TANTO:**  </w:t>
      </w:r>
    </w:p>
    <w:p>
      <w:r>
        <w:t xml:space="preserve">A usted, Señor Juez, solicito que se admita la presente demanda, se declare fundada y se disponga la tenencia del menor [Nombre del Menor] a favor del demandante.  </w:t>
      </w:r>
    </w:p>
    <w:p>
      <w:r>
        <w:t xml:space="preserve">Otrosí digo: Que, en virtud de la confianza depositada en mi persona, autorizo al abogado [Nombre del Abogado] con DNI N° [DNI del Abogado] para que actúe en mi representación en este proceso.</w:t>
      </w:r>
    </w:p>
    <w:p>
      <w:r>
        <w:t xml:space="preserve"/>
      </w:r>
    </w:p>
    <w:p>
      <w:r>
        <w:t xml:space="preserve">Lima, [FECHA].  </w:t>
      </w:r>
    </w:p>
    <w:p>
      <w:r>
        <w:t xml:space="preserve">[Firma del Demandante]  </w:t>
      </w:r>
    </w:p>
    <w:p>
      <w:r>
        <w:t xml:space="preserve">[Nombre del Demandante]  </w:t>
      </w:r>
    </w:p>
    <w:p>
      <w:r>
        <w:t xml:space="preserve">[DNI del Demandante]  </w:t>
      </w:r>
    </w:p>
    <w:p>
      <w:r>
        <w:t xml:space="preserve"/>
      </w:r>
    </w:p>
    <w:p>
      <w:r>
        <w:t xml:space="preserve">Este es un borrador inicial que debe ser revisado o adaptado por un profesional antes de su presentación oficial.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2025-11-30T00:49:06.601Z</dcterms:created>
  <dcterms:modified xsi:type="dcterms:W3CDTF">2025-11-30T00:49:06.602Z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