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93" w:rsidRPr="00865978" w:rsidRDefault="00865978" w:rsidP="00865978">
      <w:pPr>
        <w:jc w:val="center"/>
        <w:rPr>
          <w:b/>
        </w:rPr>
      </w:pPr>
      <w:r w:rsidRPr="00865978">
        <w:rPr>
          <w:b/>
        </w:rPr>
        <w:t>Методика расчета</w:t>
      </w:r>
    </w:p>
    <w:p w:rsidR="00865978" w:rsidRDefault="00865978" w:rsidP="00865978">
      <w:pPr>
        <w:jc w:val="center"/>
      </w:pPr>
    </w:p>
    <w:p w:rsidR="00865978" w:rsidRDefault="00865978" w:rsidP="00865978">
      <w:pPr>
        <w:jc w:val="both"/>
        <w:rPr>
          <w:b/>
        </w:rPr>
      </w:pPr>
      <w:r w:rsidRPr="00C450A5">
        <w:rPr>
          <w:b/>
        </w:rPr>
        <w:t xml:space="preserve">1. </w:t>
      </w:r>
      <w:r w:rsidRPr="00865978">
        <w:rPr>
          <w:b/>
        </w:rPr>
        <w:t>Постановка</w:t>
      </w:r>
      <w:r w:rsidRPr="00C450A5">
        <w:rPr>
          <w:b/>
        </w:rPr>
        <w:t xml:space="preserve"> </w:t>
      </w:r>
      <w:r w:rsidRPr="00865978">
        <w:rPr>
          <w:b/>
        </w:rPr>
        <w:t>задачи</w:t>
      </w:r>
      <w:r w:rsidRPr="00C450A5">
        <w:rPr>
          <w:b/>
        </w:rPr>
        <w:t>:</w:t>
      </w:r>
    </w:p>
    <w:p w:rsidR="00865978" w:rsidRDefault="00865978" w:rsidP="00865978">
      <w:pPr>
        <w:ind w:firstLine="709"/>
        <w:jc w:val="both"/>
      </w:pPr>
      <w:r w:rsidRPr="00865978">
        <w:t>Обл</w:t>
      </w:r>
      <w:r>
        <w:t xml:space="preserve">асть рассмотрения имеет размеры 8π </w:t>
      </w:r>
      <w:r>
        <w:rPr>
          <w:lang w:val="en-US"/>
        </w:rPr>
        <w:t>x</w:t>
      </w:r>
      <w:r w:rsidRPr="00865978">
        <w:t xml:space="preserve"> 4</w:t>
      </w:r>
      <w:r>
        <w:t>π</w:t>
      </w:r>
      <w:r w:rsidRPr="00865978">
        <w:t xml:space="preserve"> </w:t>
      </w:r>
      <w:r>
        <w:t>вдоль осей</w:t>
      </w:r>
      <w:proofErr w:type="gramStart"/>
      <w:r>
        <w:t xml:space="preserve"> </w:t>
      </w:r>
      <w:r w:rsidRPr="00865978">
        <w:rPr>
          <w:i/>
        </w:rPr>
        <w:t>О</w:t>
      </w:r>
      <w:proofErr w:type="gramEnd"/>
      <w:r w:rsidRPr="00865978">
        <w:rPr>
          <w:i/>
        </w:rPr>
        <w:t>х</w:t>
      </w:r>
      <w:r>
        <w:t xml:space="preserve"> и </w:t>
      </w:r>
      <w:proofErr w:type="spellStart"/>
      <w:r w:rsidRPr="00865978">
        <w:rPr>
          <w:i/>
        </w:rPr>
        <w:t>Оу</w:t>
      </w:r>
      <w:proofErr w:type="spellEnd"/>
      <w:r>
        <w:t xml:space="preserve">, соответственно. В этой </w:t>
      </w:r>
      <w:r w:rsidR="004454D7">
        <w:t>двумерной</w:t>
      </w:r>
      <w:r w:rsidRPr="00865978">
        <w:t xml:space="preserve"> </w:t>
      </w:r>
      <w:r>
        <w:t>плоскост</w:t>
      </w:r>
      <w:r w:rsidR="004454D7">
        <w:t>и</w:t>
      </w:r>
      <w:r>
        <w:t xml:space="preserve"> определены 2 поля скорост</w:t>
      </w:r>
      <w:r w:rsidR="004454D7">
        <w:t>и</w:t>
      </w:r>
      <w:r>
        <w:t xml:space="preserve"> </w:t>
      </w:r>
      <w:r w:rsidRPr="00070BE6">
        <w:rPr>
          <w:i/>
          <w:lang w:val="en-US"/>
        </w:rPr>
        <w:t>U</w:t>
      </w:r>
      <w:r w:rsidRPr="00070BE6">
        <w:rPr>
          <w:i/>
        </w:rPr>
        <w:t>[</w:t>
      </w:r>
      <w:r w:rsidRPr="00070BE6">
        <w:rPr>
          <w:i/>
          <w:lang w:val="en-US"/>
        </w:rPr>
        <w:t>x</w:t>
      </w:r>
      <w:r w:rsidRPr="00070BE6">
        <w:rPr>
          <w:i/>
        </w:rPr>
        <w:t>,</w:t>
      </w:r>
      <w:r w:rsidRPr="00070BE6">
        <w:rPr>
          <w:i/>
          <w:lang w:val="en-US"/>
        </w:rPr>
        <w:t>y</w:t>
      </w:r>
      <w:r w:rsidRPr="00070BE6">
        <w:rPr>
          <w:i/>
        </w:rPr>
        <w:t>]</w:t>
      </w:r>
      <w:r>
        <w:t xml:space="preserve"> и </w:t>
      </w:r>
      <w:r w:rsidRPr="00070BE6">
        <w:rPr>
          <w:i/>
          <w:lang w:val="en-US"/>
        </w:rPr>
        <w:t>V</w:t>
      </w:r>
      <w:r w:rsidRPr="00070BE6">
        <w:rPr>
          <w:i/>
        </w:rPr>
        <w:t>[</w:t>
      </w:r>
      <w:r w:rsidRPr="00070BE6">
        <w:rPr>
          <w:i/>
          <w:lang w:val="en-US"/>
        </w:rPr>
        <w:t>x</w:t>
      </w:r>
      <w:r w:rsidRPr="00070BE6">
        <w:rPr>
          <w:i/>
        </w:rPr>
        <w:t>,</w:t>
      </w:r>
      <w:r w:rsidRPr="00070BE6">
        <w:rPr>
          <w:i/>
          <w:lang w:val="en-US"/>
        </w:rPr>
        <w:t>y</w:t>
      </w:r>
      <w:r w:rsidRPr="00070BE6">
        <w:rPr>
          <w:i/>
        </w:rPr>
        <w:t>]</w:t>
      </w:r>
      <w:r w:rsidRPr="00865978">
        <w:t xml:space="preserve"> – </w:t>
      </w:r>
      <w:r w:rsidR="004454D7">
        <w:t xml:space="preserve">это </w:t>
      </w:r>
      <w:r>
        <w:t>компоненты вектора скорости.</w:t>
      </w:r>
    </w:p>
    <w:p w:rsidR="00865978" w:rsidRPr="00865978" w:rsidRDefault="00865978" w:rsidP="00865978">
      <w:pPr>
        <w:ind w:firstLine="709"/>
        <w:jc w:val="both"/>
      </w:pPr>
      <w:r>
        <w:t>В дальнейшем, чтобы не загромождать описание можно принять плотность жидкости за 1. На данный момент важна не амплитуда, а получаемый вид спектра.</w:t>
      </w:r>
    </w:p>
    <w:p w:rsidR="00865978" w:rsidRDefault="00865978" w:rsidP="00865978">
      <w:pPr>
        <w:ind w:firstLine="709"/>
        <w:jc w:val="both"/>
      </w:pPr>
    </w:p>
    <w:p w:rsidR="00865978" w:rsidRPr="00865978" w:rsidRDefault="00865978" w:rsidP="00865978">
      <w:pPr>
        <w:jc w:val="both"/>
        <w:rPr>
          <w:b/>
        </w:rPr>
      </w:pPr>
      <w:r w:rsidRPr="00865978">
        <w:rPr>
          <w:b/>
        </w:rPr>
        <w:t>2. Получение спект</w:t>
      </w:r>
      <w:bookmarkStart w:id="0" w:name="_GoBack"/>
      <w:bookmarkEnd w:id="0"/>
      <w:r w:rsidRPr="00865978">
        <w:rPr>
          <w:b/>
        </w:rPr>
        <w:t xml:space="preserve">ра </w:t>
      </w:r>
      <w:proofErr w:type="spellStart"/>
      <w:r w:rsidRPr="00865978">
        <w:rPr>
          <w:b/>
        </w:rPr>
        <w:t>кин</w:t>
      </w:r>
      <w:proofErr w:type="spellEnd"/>
      <w:r w:rsidRPr="00865978">
        <w:rPr>
          <w:b/>
        </w:rPr>
        <w:t>. энергии</w:t>
      </w:r>
    </w:p>
    <w:p w:rsidR="00865978" w:rsidRPr="00865978" w:rsidRDefault="00865978" w:rsidP="00865978">
      <w:pPr>
        <w:ind w:firstLine="709"/>
        <w:jc w:val="both"/>
      </w:pPr>
      <w:r>
        <w:rPr>
          <w:rStyle w:val="tlid-translation"/>
        </w:rPr>
        <w:t xml:space="preserve">Что говорят книги и статьи. Спектральное представление кинетической энергии будет получено разложением в двумерный интеграл Фурье. </w:t>
      </w:r>
      <w:r w:rsidR="007344A6">
        <w:rPr>
          <w:rStyle w:val="tlid-translation"/>
        </w:rPr>
        <w:t xml:space="preserve">Величина </w:t>
      </w:r>
      <w:r w:rsidR="00070BE6" w:rsidRPr="0085443E">
        <w:rPr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1.25pt;height:12pt" o:ole="">
            <v:imagedata r:id="rId5" o:title=""/>
          </v:shape>
          <o:OLEObject Type="Embed" ProgID="Equation.DSMT4" ShapeID="_x0000_i1040" DrawAspect="Content" ObjectID="_1642591335" r:id="rId6"/>
        </w:object>
      </w:r>
      <w:r>
        <w:rPr>
          <w:rStyle w:val="tlid-translation"/>
        </w:rPr>
        <w:t xml:space="preserve"> может быть расширена в ряд ортогональных гармонических функций</w:t>
      </w:r>
      <w:r w:rsidRPr="00865978">
        <w:t>:</w:t>
      </w:r>
    </w:p>
    <w:p w:rsidR="00865978" w:rsidRPr="00865978" w:rsidRDefault="00865978" w:rsidP="00865978">
      <w:pPr>
        <w:jc w:val="center"/>
        <w:rPr>
          <w:lang w:val="en-GB"/>
        </w:rPr>
      </w:pPr>
      <w:r w:rsidRPr="00865978">
        <w:rPr>
          <w:position w:val="-42"/>
          <w:lang w:val="en-GB"/>
        </w:rPr>
        <w:object w:dxaOrig="4900" w:dyaOrig="720">
          <v:shape id="_x0000_i1025" type="#_x0000_t75" style="width:245.25pt;height:36pt" o:ole="">
            <v:imagedata r:id="rId7" o:title=""/>
          </v:shape>
          <o:OLEObject Type="Embed" ProgID="Equation.DSMT4" ShapeID="_x0000_i1025" DrawAspect="Content" ObjectID="_1642591336" r:id="rId8"/>
        </w:object>
      </w:r>
    </w:p>
    <w:p w:rsidR="00865978" w:rsidRPr="00865978" w:rsidRDefault="00865978" w:rsidP="00865978">
      <w:pPr>
        <w:jc w:val="center"/>
        <w:rPr>
          <w:lang w:val="en-GB"/>
        </w:rPr>
      </w:pPr>
      <w:r w:rsidRPr="00865978">
        <w:rPr>
          <w:position w:val="-16"/>
          <w:lang w:val="en-GB"/>
        </w:rPr>
        <w:object w:dxaOrig="3300" w:dyaOrig="460">
          <v:shape id="_x0000_i1026" type="#_x0000_t75" style="width:165pt;height:23.25pt" o:ole="">
            <v:imagedata r:id="rId9" o:title=""/>
          </v:shape>
          <o:OLEObject Type="Embed" ProgID="Equation.DSMT4" ShapeID="_x0000_i1026" DrawAspect="Content" ObjectID="_1642591337" r:id="rId10"/>
        </w:object>
      </w:r>
    </w:p>
    <w:p w:rsidR="00865978" w:rsidRPr="00865978" w:rsidRDefault="00865978" w:rsidP="00865978">
      <w:pPr>
        <w:jc w:val="center"/>
        <w:rPr>
          <w:lang w:val="en-GB"/>
        </w:rPr>
      </w:pPr>
      <w:r w:rsidRPr="00865978">
        <w:rPr>
          <w:position w:val="-16"/>
          <w:lang w:val="en-GB"/>
        </w:rPr>
        <w:object w:dxaOrig="3300" w:dyaOrig="460">
          <v:shape id="_x0000_i1027" type="#_x0000_t75" style="width:165pt;height:23.25pt" o:ole="">
            <v:imagedata r:id="rId11" o:title=""/>
          </v:shape>
          <o:OLEObject Type="Embed" ProgID="Equation.DSMT4" ShapeID="_x0000_i1027" DrawAspect="Content" ObjectID="_1642591338" r:id="rId12"/>
        </w:object>
      </w:r>
    </w:p>
    <w:p w:rsidR="00865978" w:rsidRPr="00865978" w:rsidRDefault="00865978" w:rsidP="00865978">
      <w:pPr>
        <w:jc w:val="center"/>
        <w:rPr>
          <w:lang w:val="en-GB"/>
        </w:rPr>
      </w:pPr>
      <w:r w:rsidRPr="00865978">
        <w:rPr>
          <w:position w:val="-16"/>
          <w:lang w:val="en-GB"/>
        </w:rPr>
        <w:object w:dxaOrig="3420" w:dyaOrig="460">
          <v:shape id="_x0000_i1028" type="#_x0000_t75" style="width:171.75pt;height:23.25pt" o:ole="">
            <v:imagedata r:id="rId13" o:title=""/>
          </v:shape>
          <o:OLEObject Type="Embed" ProgID="Equation.DSMT4" ShapeID="_x0000_i1028" DrawAspect="Content" ObjectID="_1642591339" r:id="rId14"/>
        </w:object>
      </w:r>
    </w:p>
    <w:p w:rsidR="00865978" w:rsidRPr="00865978" w:rsidRDefault="00865978" w:rsidP="00865978">
      <w:pPr>
        <w:jc w:val="both"/>
      </w:pPr>
      <w:r>
        <w:t>здесь</w:t>
      </w:r>
      <w:r w:rsidRPr="00865978">
        <w:t xml:space="preserve"> </w:t>
      </w:r>
      <w:bookmarkStart w:id="1" w:name="OLE_LINK32"/>
      <w:bookmarkStart w:id="2" w:name="OLE_LINK33"/>
      <w:bookmarkStart w:id="3" w:name="OLE_LINK34"/>
      <w:r w:rsidRPr="00865978">
        <w:rPr>
          <w:position w:val="-12"/>
          <w:lang w:val="en-GB"/>
        </w:rPr>
        <w:object w:dxaOrig="300" w:dyaOrig="380">
          <v:shape id="_x0000_i1029" type="#_x0000_t75" style="width:15pt;height:18.75pt" o:ole="">
            <v:imagedata r:id="rId15" o:title=""/>
          </v:shape>
          <o:OLEObject Type="Embed" ProgID="Equation.DSMT4" ShapeID="_x0000_i1029" DrawAspect="Content" ObjectID="_1642591340" r:id="rId16"/>
        </w:object>
      </w:r>
      <w:bookmarkEnd w:id="1"/>
      <w:bookmarkEnd w:id="2"/>
      <w:bookmarkEnd w:id="3"/>
      <w:r w:rsidRPr="00865978">
        <w:t xml:space="preserve"> </w:t>
      </w:r>
      <w:r>
        <w:t>и</w:t>
      </w:r>
      <w:r w:rsidRPr="00865978">
        <w:t xml:space="preserve"> </w:t>
      </w:r>
      <w:bookmarkStart w:id="4" w:name="OLE_LINK35"/>
      <w:bookmarkStart w:id="5" w:name="OLE_LINK36"/>
      <w:bookmarkStart w:id="6" w:name="OLE_LINK37"/>
      <w:r w:rsidRPr="00865978">
        <w:rPr>
          <w:position w:val="-16"/>
          <w:lang w:val="en-GB"/>
        </w:rPr>
        <w:object w:dxaOrig="300" w:dyaOrig="420">
          <v:shape id="_x0000_i1030" type="#_x0000_t75" style="width:15pt;height:20.25pt" o:ole="">
            <v:imagedata r:id="rId17" o:title=""/>
          </v:shape>
          <o:OLEObject Type="Embed" ProgID="Equation.DSMT4" ShapeID="_x0000_i1030" DrawAspect="Content" ObjectID="_1642591341" r:id="rId18"/>
        </w:object>
      </w:r>
      <w:bookmarkEnd w:id="4"/>
      <w:bookmarkEnd w:id="5"/>
      <w:bookmarkEnd w:id="6"/>
      <w:r w:rsidRPr="00865978">
        <w:t xml:space="preserve"> </w:t>
      </w:r>
      <w:r>
        <w:t>компоненты</w:t>
      </w:r>
      <w:r w:rsidRPr="00865978">
        <w:t xml:space="preserve"> </w:t>
      </w:r>
      <w:r>
        <w:t>волнового</w:t>
      </w:r>
      <w:r w:rsidRPr="00865978">
        <w:t xml:space="preserve"> </w:t>
      </w:r>
      <w:r>
        <w:t>вектора</w:t>
      </w:r>
      <w:r w:rsidRPr="00865978">
        <w:t xml:space="preserve"> </w:t>
      </w:r>
      <w:r>
        <w:t>вдоль</w:t>
      </w:r>
      <w:r w:rsidRPr="00865978">
        <w:t xml:space="preserve"> </w:t>
      </w:r>
      <w:r w:rsidRPr="00865978">
        <w:rPr>
          <w:i/>
          <w:lang w:val="en-GB"/>
        </w:rPr>
        <w:t>Ox</w:t>
      </w:r>
      <w:r w:rsidRPr="00865978">
        <w:t xml:space="preserve"> </w:t>
      </w:r>
      <w:r w:rsidRPr="00865978">
        <w:rPr>
          <w:lang w:val="en-GB"/>
        </w:rPr>
        <w:t>and</w:t>
      </w:r>
      <w:r w:rsidRPr="00865978">
        <w:t xml:space="preserve"> </w:t>
      </w:r>
      <w:proofErr w:type="spellStart"/>
      <w:r w:rsidRPr="00865978">
        <w:rPr>
          <w:i/>
          <w:lang w:val="en-GB"/>
        </w:rPr>
        <w:t>Oy</w:t>
      </w:r>
      <w:proofErr w:type="spellEnd"/>
      <w:r w:rsidRPr="00865978">
        <w:t xml:space="preserve">, </w:t>
      </w:r>
      <w:r>
        <w:t>соответственно</w:t>
      </w:r>
      <w:proofErr w:type="gramStart"/>
      <w:r w:rsidRPr="00865978">
        <w:t xml:space="preserve">, </w:t>
      </w:r>
      <w:r w:rsidRPr="00865978">
        <w:rPr>
          <w:position w:val="-16"/>
          <w:lang w:val="en-GB"/>
        </w:rPr>
        <w:object w:dxaOrig="1219" w:dyaOrig="460">
          <v:shape id="_x0000_i1031" type="#_x0000_t75" style="width:60pt;height:23.25pt" o:ole="">
            <v:imagedata r:id="rId19" o:title=""/>
          </v:shape>
          <o:OLEObject Type="Embed" ProgID="Equation.DSMT4" ShapeID="_x0000_i1031" DrawAspect="Content" ObjectID="_1642591342" r:id="rId20"/>
        </w:object>
      </w:r>
      <w:r w:rsidRPr="00865978">
        <w:t xml:space="preserve"> (</w:t>
      </w:r>
      <w:r w:rsidRPr="00865978">
        <w:rPr>
          <w:position w:val="-6"/>
          <w:lang w:val="en-GB"/>
        </w:rPr>
        <w:object w:dxaOrig="920" w:dyaOrig="300">
          <v:shape id="_x0000_i1032" type="#_x0000_t75" style="width:45.75pt;height:15pt" o:ole="">
            <v:imagedata r:id="rId21" o:title=""/>
          </v:shape>
          <o:OLEObject Type="Embed" ProgID="Equation.DSMT4" ShapeID="_x0000_i1032" DrawAspect="Content" ObjectID="_1642591343" r:id="rId22"/>
        </w:object>
      </w:r>
      <w:r w:rsidRPr="00865978">
        <w:t xml:space="preserve">) </w:t>
      </w:r>
      <w:r>
        <w:t xml:space="preserve">– </w:t>
      </w:r>
      <w:proofErr w:type="gramEnd"/>
      <w:r>
        <w:t>коэффициенты Фурье, получаемые как</w:t>
      </w:r>
      <w:r w:rsidRPr="00865978">
        <w:t>:</w:t>
      </w:r>
    </w:p>
    <w:p w:rsidR="00865978" w:rsidRPr="004454D7" w:rsidRDefault="00865978" w:rsidP="004454D7">
      <w:pPr>
        <w:jc w:val="right"/>
      </w:pPr>
      <w:r w:rsidRPr="00865978">
        <w:rPr>
          <w:position w:val="-168"/>
          <w:lang w:val="en-GB"/>
        </w:rPr>
        <w:object w:dxaOrig="5660" w:dyaOrig="3500">
          <v:shape id="_x0000_i1033" type="#_x0000_t75" style="width:283.5pt;height:174.75pt" o:ole="">
            <v:imagedata r:id="rId23" o:title=""/>
          </v:shape>
          <o:OLEObject Type="Embed" ProgID="Equation.DSMT4" ShapeID="_x0000_i1033" DrawAspect="Content" ObjectID="_1642591344" r:id="rId24"/>
        </w:object>
      </w:r>
      <w:r w:rsidR="004454D7">
        <w:t xml:space="preserve">                      (1)</w:t>
      </w:r>
    </w:p>
    <w:p w:rsidR="007344A6" w:rsidRPr="007344A6" w:rsidRDefault="007344A6" w:rsidP="004454D7">
      <w:pPr>
        <w:ind w:firstLine="709"/>
        <w:jc w:val="both"/>
      </w:pPr>
      <w:r>
        <w:t xml:space="preserve">Это общий вид. Теперь </w:t>
      </w:r>
      <w:proofErr w:type="gramStart"/>
      <w:r>
        <w:t xml:space="preserve">вместо </w:t>
      </w:r>
      <w:r w:rsidR="00070BE6" w:rsidRPr="00070BE6">
        <w:rPr>
          <w:position w:val="-12"/>
        </w:rPr>
        <w:object w:dxaOrig="820" w:dyaOrig="360">
          <v:shape id="_x0000_i1039" type="#_x0000_t75" style="width:41.25pt;height:18pt" o:ole="">
            <v:imagedata r:id="rId25" o:title=""/>
          </v:shape>
          <o:OLEObject Type="Embed" ProgID="Equation.DSMT4" ShapeID="_x0000_i1039" DrawAspect="Content" ObjectID="_1642591345" r:id="rId26"/>
        </w:object>
      </w:r>
      <w:r w:rsidR="00070BE6">
        <w:t xml:space="preserve"> подставляем</w:t>
      </w:r>
      <w:proofErr w:type="gramEnd"/>
      <w:r w:rsidR="00070BE6">
        <w:t xml:space="preserve"> компоненты скорости и получаем для них образы </w:t>
      </w:r>
      <w:r w:rsidR="00070BE6" w:rsidRPr="00070BE6">
        <w:rPr>
          <w:position w:val="-16"/>
        </w:rPr>
        <w:object w:dxaOrig="2400" w:dyaOrig="460">
          <v:shape id="_x0000_i1047" type="#_x0000_t75" style="width:120pt;height:23.25pt" o:ole="">
            <v:imagedata r:id="rId27" o:title=""/>
          </v:shape>
          <o:OLEObject Type="Embed" ProgID="Equation.DSMT4" ShapeID="_x0000_i1047" DrawAspect="Content" ObjectID="_1642591346" r:id="rId28"/>
        </w:object>
      </w:r>
      <w:r w:rsidR="00070BE6">
        <w:t>.</w:t>
      </w:r>
    </w:p>
    <w:p w:rsidR="00865978" w:rsidRPr="00865978" w:rsidRDefault="00865978" w:rsidP="004454D7">
      <w:pPr>
        <w:ind w:firstLine="709"/>
        <w:jc w:val="both"/>
      </w:pPr>
      <w:r>
        <w:t xml:space="preserve">Величина </w:t>
      </w:r>
    </w:p>
    <w:p w:rsidR="00865978" w:rsidRPr="004454D7" w:rsidRDefault="00070BE6" w:rsidP="004454D7">
      <w:pPr>
        <w:jc w:val="right"/>
      </w:pPr>
      <w:r w:rsidRPr="00070BE6">
        <w:rPr>
          <w:position w:val="-26"/>
        </w:rPr>
        <w:object w:dxaOrig="4080" w:dyaOrig="760">
          <v:shape id="_x0000_i1041" type="#_x0000_t75" style="width:204pt;height:38.25pt" o:ole="">
            <v:imagedata r:id="rId29" o:title=""/>
          </v:shape>
          <o:OLEObject Type="Embed" ProgID="Equation.DSMT4" ShapeID="_x0000_i1041" DrawAspect="Content" ObjectID="_1642591347" r:id="rId30"/>
        </w:object>
      </w:r>
      <w:r w:rsidR="004454D7">
        <w:t xml:space="preserve">                     (2)</w:t>
      </w:r>
    </w:p>
    <w:p w:rsidR="00865978" w:rsidRDefault="004454D7" w:rsidP="00865978">
      <w:pPr>
        <w:jc w:val="both"/>
      </w:pPr>
      <w:r>
        <w:t>и</w:t>
      </w:r>
      <w:r w:rsidRPr="004454D7">
        <w:t xml:space="preserve"> </w:t>
      </w:r>
      <w:r>
        <w:t>будет</w:t>
      </w:r>
      <w:r w:rsidRPr="004454D7">
        <w:t xml:space="preserve"> </w:t>
      </w:r>
      <w:r>
        <w:t>искомым</w:t>
      </w:r>
      <w:r w:rsidRPr="004454D7">
        <w:t xml:space="preserve"> </w:t>
      </w:r>
      <w:r>
        <w:t>образом</w:t>
      </w:r>
      <w:r w:rsidRPr="004454D7">
        <w:t xml:space="preserve"> </w:t>
      </w:r>
      <w:proofErr w:type="spellStart"/>
      <w:r>
        <w:t>кин</w:t>
      </w:r>
      <w:proofErr w:type="spellEnd"/>
      <w:r w:rsidRPr="004454D7">
        <w:t xml:space="preserve">. </w:t>
      </w:r>
      <w:r>
        <w:t>энергии</w:t>
      </w:r>
      <w:r w:rsidR="00865978" w:rsidRPr="004454D7">
        <w:t xml:space="preserve"> </w:t>
      </w:r>
      <w:r w:rsidR="00070BE6" w:rsidRPr="00865978">
        <w:rPr>
          <w:position w:val="-12"/>
          <w:lang w:val="en-GB"/>
        </w:rPr>
        <w:object w:dxaOrig="859" w:dyaOrig="360">
          <v:shape id="_x0000_i1042" type="#_x0000_t75" style="width:42.75pt;height:18pt" o:ole="">
            <v:imagedata r:id="rId31" o:title=""/>
          </v:shape>
          <o:OLEObject Type="Embed" ProgID="Equation.DSMT4" ShapeID="_x0000_i1042" DrawAspect="Content" ObjectID="_1642591348" r:id="rId32"/>
        </w:object>
      </w:r>
      <w:r w:rsidR="00865978" w:rsidRPr="004454D7">
        <w:t xml:space="preserve"> </w:t>
      </w:r>
      <w:r>
        <w:t>в пространстве волновых чисел</w:t>
      </w:r>
      <w:r w:rsidR="00070BE6">
        <w:t xml:space="preserve"> на данный момент времени</w:t>
      </w:r>
      <w:r w:rsidR="00865978" w:rsidRPr="004454D7">
        <w:t>.</w:t>
      </w:r>
      <w:r w:rsidR="00070BE6">
        <w:t xml:space="preserve"> Далее надо усреднять по времени:</w:t>
      </w:r>
    </w:p>
    <w:p w:rsidR="00070BE6" w:rsidRPr="004454D7" w:rsidRDefault="00070BE6" w:rsidP="00070BE6">
      <w:pPr>
        <w:jc w:val="center"/>
      </w:pPr>
      <w:r w:rsidRPr="00070BE6">
        <w:rPr>
          <w:position w:val="-26"/>
        </w:rPr>
        <w:object w:dxaOrig="2760" w:dyaOrig="1080">
          <v:shape id="_x0000_i1043" type="#_x0000_t75" style="width:138pt;height:54pt" o:ole="">
            <v:imagedata r:id="rId33" o:title=""/>
          </v:shape>
          <o:OLEObject Type="Embed" ProgID="Equation.DSMT4" ShapeID="_x0000_i1043" DrawAspect="Content" ObjectID="_1642591349" r:id="rId34"/>
        </w:object>
      </w:r>
    </w:p>
    <w:p w:rsidR="00865978" w:rsidRPr="004454D7" w:rsidRDefault="004454D7" w:rsidP="004454D7">
      <w:pPr>
        <w:ind w:firstLine="709"/>
        <w:jc w:val="both"/>
      </w:pPr>
      <w:r>
        <w:t>Итак</w:t>
      </w:r>
      <w:r w:rsidRPr="004454D7">
        <w:t xml:space="preserve">, </w:t>
      </w:r>
      <w:r>
        <w:t>план</w:t>
      </w:r>
      <w:r w:rsidRPr="004454D7">
        <w:t xml:space="preserve">: </w:t>
      </w:r>
      <w:r>
        <w:t>вычислить</w:t>
      </w:r>
      <w:r w:rsidRPr="004454D7">
        <w:t xml:space="preserve"> </w:t>
      </w:r>
      <w:r>
        <w:t>коэффициенты</w:t>
      </w:r>
      <w:r w:rsidRPr="004454D7">
        <w:t xml:space="preserve"> </w:t>
      </w:r>
      <w:r>
        <w:t>Фурье</w:t>
      </w:r>
      <w:r w:rsidRPr="004454D7">
        <w:t xml:space="preserve"> (1)</w:t>
      </w:r>
      <w:r w:rsidR="00865978" w:rsidRPr="004454D7">
        <w:t>,</w:t>
      </w:r>
      <w:r w:rsidRPr="004454D7">
        <w:t xml:space="preserve"> </w:t>
      </w:r>
      <w:r>
        <w:t>и</w:t>
      </w:r>
      <w:r w:rsidRPr="004454D7">
        <w:t xml:space="preserve">, </w:t>
      </w:r>
      <w:r>
        <w:t>далее</w:t>
      </w:r>
      <w:r w:rsidRPr="004454D7">
        <w:t>,</w:t>
      </w:r>
      <w:r w:rsidR="00865978" w:rsidRPr="004454D7">
        <w:t xml:space="preserve"> </w:t>
      </w:r>
      <w:r>
        <w:t>вычисляя</w:t>
      </w:r>
      <w:r w:rsidRPr="004454D7">
        <w:t xml:space="preserve"> </w:t>
      </w:r>
      <w:r w:rsidR="00865978" w:rsidRPr="004454D7">
        <w:t xml:space="preserve"> (2), </w:t>
      </w:r>
      <w:r>
        <w:t xml:space="preserve">получить величину </w:t>
      </w:r>
      <w:r w:rsidR="00070BE6" w:rsidRPr="004454D7">
        <w:rPr>
          <w:position w:val="-16"/>
          <w:lang w:val="en-GB"/>
        </w:rPr>
        <w:object w:dxaOrig="1060" w:dyaOrig="420">
          <v:shape id="_x0000_i1044" type="#_x0000_t75" style="width:53.25pt;height:20.25pt" o:ole="">
            <v:imagedata r:id="rId35" o:title=""/>
          </v:shape>
          <o:OLEObject Type="Embed" ProgID="Equation.DSMT4" ShapeID="_x0000_i1044" DrawAspect="Content" ObjectID="_1642591350" r:id="rId36"/>
        </w:object>
      </w:r>
      <w:r w:rsidR="00865978" w:rsidRPr="004454D7">
        <w:t xml:space="preserve">, </w:t>
      </w:r>
      <w:r>
        <w:t xml:space="preserve">зависящую </w:t>
      </w:r>
      <w:proofErr w:type="gramStart"/>
      <w:r>
        <w:t>от</w:t>
      </w:r>
      <w:proofErr w:type="gramEnd"/>
      <w:r>
        <w:t xml:space="preserve"> </w:t>
      </w:r>
      <w:r w:rsidR="00865978" w:rsidRPr="004454D7">
        <w:t xml:space="preserve"> </w:t>
      </w:r>
      <w:bookmarkStart w:id="7" w:name="OLE_LINK38"/>
      <w:bookmarkStart w:id="8" w:name="OLE_LINK39"/>
      <w:bookmarkStart w:id="9" w:name="OLE_LINK40"/>
      <w:r w:rsidR="00865978" w:rsidRPr="00865978">
        <w:rPr>
          <w:position w:val="-12"/>
          <w:lang w:val="en-GB"/>
        </w:rPr>
        <w:object w:dxaOrig="300" w:dyaOrig="380">
          <v:shape id="_x0000_i1034" type="#_x0000_t75" style="width:15pt;height:18.75pt" o:ole="">
            <v:imagedata r:id="rId37" o:title=""/>
          </v:shape>
          <o:OLEObject Type="Embed" ProgID="Equation.DSMT4" ShapeID="_x0000_i1034" DrawAspect="Content" ObjectID="_1642591351" r:id="rId38"/>
        </w:object>
      </w:r>
      <w:bookmarkEnd w:id="7"/>
      <w:bookmarkEnd w:id="8"/>
      <w:bookmarkEnd w:id="9"/>
      <w:r w:rsidR="00865978" w:rsidRPr="004454D7">
        <w:t xml:space="preserve"> </w:t>
      </w:r>
      <w:r>
        <w:t>и</w:t>
      </w:r>
      <w:r w:rsidR="00865978" w:rsidRPr="004454D7">
        <w:t xml:space="preserve"> </w:t>
      </w:r>
      <w:r w:rsidR="00865978" w:rsidRPr="00865978">
        <w:rPr>
          <w:position w:val="-16"/>
          <w:lang w:val="en-GB"/>
        </w:rPr>
        <w:object w:dxaOrig="300" w:dyaOrig="420">
          <v:shape id="_x0000_i1035" type="#_x0000_t75" style="width:15pt;height:20.25pt" o:ole="">
            <v:imagedata r:id="rId39" o:title=""/>
          </v:shape>
          <o:OLEObject Type="Embed" ProgID="Equation.DSMT4" ShapeID="_x0000_i1035" DrawAspect="Content" ObjectID="_1642591352" r:id="rId40"/>
        </w:object>
      </w:r>
      <w:r w:rsidR="00865978" w:rsidRPr="004454D7">
        <w:t xml:space="preserve">. </w:t>
      </w:r>
      <w:r>
        <w:t>Перебирая</w:t>
      </w:r>
      <w:r w:rsidRPr="004454D7">
        <w:t xml:space="preserve"> </w:t>
      </w:r>
      <w:proofErr w:type="gramStart"/>
      <w:r>
        <w:t>все</w:t>
      </w:r>
      <w:proofErr w:type="gramEnd"/>
      <w:r w:rsidR="00865978" w:rsidRPr="004454D7">
        <w:t xml:space="preserve"> </w:t>
      </w:r>
      <w:r w:rsidR="00865978" w:rsidRPr="00865978">
        <w:rPr>
          <w:position w:val="-12"/>
          <w:lang w:val="en-GB"/>
        </w:rPr>
        <w:object w:dxaOrig="300" w:dyaOrig="380">
          <v:shape id="_x0000_i1036" type="#_x0000_t75" style="width:15pt;height:18.75pt" o:ole="">
            <v:imagedata r:id="rId41" o:title=""/>
          </v:shape>
          <o:OLEObject Type="Embed" ProgID="Equation.DSMT4" ShapeID="_x0000_i1036" DrawAspect="Content" ObjectID="_1642591353" r:id="rId42"/>
        </w:object>
      </w:r>
      <w:r w:rsidR="00865978" w:rsidRPr="004454D7">
        <w:t xml:space="preserve"> </w:t>
      </w:r>
      <w:r>
        <w:t>и</w:t>
      </w:r>
      <w:r w:rsidR="00865978" w:rsidRPr="004454D7">
        <w:t xml:space="preserve"> </w:t>
      </w:r>
      <w:r w:rsidR="00865978" w:rsidRPr="00865978">
        <w:rPr>
          <w:position w:val="-16"/>
          <w:lang w:val="en-GB"/>
        </w:rPr>
        <w:object w:dxaOrig="300" w:dyaOrig="420">
          <v:shape id="_x0000_i1037" type="#_x0000_t75" style="width:15pt;height:20.25pt" o:ole="">
            <v:imagedata r:id="rId43" o:title=""/>
          </v:shape>
          <o:OLEObject Type="Embed" ProgID="Equation.DSMT4" ShapeID="_x0000_i1037" DrawAspect="Content" ObjectID="_1642591354" r:id="rId44"/>
        </w:object>
      </w:r>
      <w:r w:rsidR="00865978" w:rsidRPr="004454D7">
        <w:t xml:space="preserve"> </w:t>
      </w:r>
      <w:r>
        <w:t>по обоим направлениям</w:t>
      </w:r>
      <w:r w:rsidR="00865978" w:rsidRPr="004454D7">
        <w:t xml:space="preserve">, </w:t>
      </w:r>
      <w:r>
        <w:t xml:space="preserve">получить спектр энергии </w:t>
      </w:r>
      <w:r w:rsidR="00070BE6" w:rsidRPr="0086150F">
        <w:rPr>
          <w:position w:val="-12"/>
        </w:rPr>
        <w:object w:dxaOrig="620" w:dyaOrig="360">
          <v:shape id="_x0000_i1045" type="#_x0000_t75" style="width:30.75pt;height:18pt" o:ole="">
            <v:imagedata r:id="rId45" o:title=""/>
          </v:shape>
          <o:OLEObject Type="Embed" ProgID="Equation.DSMT4" ShapeID="_x0000_i1045" DrawAspect="Content" ObjectID="_1642591355" r:id="rId46"/>
        </w:object>
      </w:r>
      <w:r w:rsidR="00865978" w:rsidRPr="004454D7">
        <w:t>.</w:t>
      </w:r>
    </w:p>
    <w:p w:rsidR="00865978" w:rsidRDefault="004454D7" w:rsidP="00865978">
      <w:pPr>
        <w:jc w:val="both"/>
        <w:rPr>
          <w:b/>
        </w:rPr>
      </w:pPr>
      <w:r w:rsidRPr="004454D7">
        <w:rPr>
          <w:b/>
        </w:rPr>
        <w:t>3. Как это сделано на данный момент у меня.</w:t>
      </w:r>
    </w:p>
    <w:p w:rsidR="004454D7" w:rsidRDefault="004454D7" w:rsidP="004454D7">
      <w:pPr>
        <w:ind w:firstLine="709"/>
        <w:jc w:val="both"/>
      </w:pPr>
      <w:r>
        <w:t>Здесь буду приводить части кода.</w:t>
      </w:r>
    </w:p>
    <w:p w:rsidR="004454D7" w:rsidRDefault="004454D7" w:rsidP="004454D7">
      <w:pPr>
        <w:ind w:firstLine="709"/>
        <w:jc w:val="both"/>
      </w:pPr>
      <w:r w:rsidRPr="005D75AB">
        <w:rPr>
          <w:b/>
        </w:rPr>
        <w:t xml:space="preserve">Шаг </w:t>
      </w:r>
      <w:r w:rsidR="00070BE6">
        <w:rPr>
          <w:b/>
        </w:rPr>
        <w:t>1</w:t>
      </w:r>
      <w:r w:rsidRPr="005D75AB">
        <w:rPr>
          <w:b/>
        </w:rPr>
        <w:t>.</w:t>
      </w:r>
      <w:r>
        <w:t xml:space="preserve"> Вычисление коэффициентов Фурье:</w:t>
      </w:r>
    </w:p>
    <w:p w:rsidR="004454D7" w:rsidRPr="004454D7" w:rsidRDefault="004454D7" w:rsidP="004454D7">
      <w:pPr>
        <w:ind w:firstLine="709"/>
        <w:jc w:val="both"/>
      </w:pPr>
      <w:r>
        <w:t>Нахождение</w:t>
      </w:r>
      <w:r w:rsidR="00E537CD">
        <w:t xml:space="preserve"> первого коэффициента</w:t>
      </w:r>
      <w:r>
        <w:t xml:space="preserve"> </w:t>
      </w:r>
      <w:r w:rsidRPr="0086150F">
        <w:rPr>
          <w:position w:val="-16"/>
        </w:rPr>
        <w:object w:dxaOrig="1219" w:dyaOrig="460">
          <v:shape id="_x0000_i1038" type="#_x0000_t75" style="width:60.75pt;height:23.25pt" o:ole="">
            <v:imagedata r:id="rId47" o:title=""/>
          </v:shape>
          <o:OLEObject Type="Embed" ProgID="Equation.DSMT4" ShapeID="_x0000_i1038" DrawAspect="Content" ObjectID="_1642591356" r:id="rId48"/>
        </w:object>
      </w:r>
      <w:r>
        <w:t xml:space="preserve"> (остальные вычисляются так же, только </w:t>
      </w:r>
      <w:r>
        <w:rPr>
          <w:lang w:val="en-US"/>
        </w:rPr>
        <w:t>cos</w:t>
      </w:r>
      <w:r w:rsidRPr="004454D7">
        <w:t xml:space="preserve"> </w:t>
      </w:r>
      <w:r>
        <w:t xml:space="preserve">меняется на </w:t>
      </w:r>
      <w:r>
        <w:rPr>
          <w:lang w:val="en-US"/>
        </w:rPr>
        <w:t>sin</w:t>
      </w:r>
      <w:r w:rsidRPr="004454D7">
        <w:t xml:space="preserve"> </w:t>
      </w:r>
      <w:r>
        <w:t>согласно (1)</w:t>
      </w:r>
      <w:r w:rsidR="00E537CD">
        <w:t>)</w:t>
      </w:r>
      <w:r>
        <w:t>:</w:t>
      </w:r>
    </w:p>
    <w:p w:rsidR="004454D7" w:rsidRPr="00C450A5" w:rsidRDefault="009848FA" w:rsidP="004454D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Koef_A</w:t>
      </w:r>
      <w:proofErr w:type="spellEnd"/>
    </w:p>
    <w:p w:rsidR="004454D7" w:rsidRPr="00C450A5" w:rsidRDefault="004454D7" w:rsidP="004454D7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54D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>++){</w:t>
      </w:r>
      <w:r w:rsidR="009848FA" w:rsidRPr="00C450A5">
        <w:rPr>
          <w:rFonts w:ascii="Consolas" w:hAnsi="Consolas" w:cs="Consolas"/>
          <w:sz w:val="19"/>
          <w:szCs w:val="19"/>
          <w:lang w:val="en-US"/>
        </w:rPr>
        <w:t xml:space="preserve">                                     </w:t>
      </w:r>
    </w:p>
    <w:p w:rsidR="004454D7" w:rsidRPr="004454D7" w:rsidRDefault="004454D7" w:rsidP="004454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54D7">
        <w:rPr>
          <w:rFonts w:ascii="Consolas" w:hAnsi="Consolas" w:cs="Consolas"/>
          <w:sz w:val="19"/>
          <w:szCs w:val="19"/>
          <w:lang w:val="en-US"/>
        </w:rPr>
        <w:t xml:space="preserve"> (j = 1; j &lt;=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>; j++){</w:t>
      </w:r>
    </w:p>
    <w:p w:rsidR="004454D7" w:rsidRPr="004454D7" w:rsidRDefault="004454D7" w:rsidP="004454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  <w:t>x = (</w:t>
      </w:r>
      <w:r w:rsidRPr="004454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54D7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- 1) * dx;</w:t>
      </w:r>
    </w:p>
    <w:p w:rsidR="004454D7" w:rsidRPr="00C450A5" w:rsidRDefault="004454D7" w:rsidP="004454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  <w:t>y = (</w:t>
      </w:r>
      <w:r w:rsidRPr="004454D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454D7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454D7">
        <w:rPr>
          <w:rFonts w:ascii="Consolas" w:hAnsi="Consolas" w:cs="Consolas"/>
          <w:sz w:val="19"/>
          <w:szCs w:val="19"/>
          <w:lang w:val="en-US"/>
        </w:rPr>
        <w:t xml:space="preserve">j - 1) *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>;</w:t>
      </w:r>
      <w:r w:rsidR="009848FA" w:rsidRPr="00C450A5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</w:t>
      </w:r>
      <w:r w:rsidR="009848FA" w:rsidRPr="009848FA">
        <w:rPr>
          <w:szCs w:val="28"/>
          <w:lang w:val="en-US"/>
        </w:rPr>
        <w:t>(</w:t>
      </w:r>
      <w:r w:rsidR="00070BE6">
        <w:rPr>
          <w:szCs w:val="28"/>
          <w:lang w:val="en-US"/>
        </w:rPr>
        <w:t>3</w:t>
      </w:r>
      <w:r w:rsidR="009848FA" w:rsidRPr="009848FA">
        <w:rPr>
          <w:szCs w:val="28"/>
          <w:lang w:val="en-US"/>
        </w:rPr>
        <w:t>)</w:t>
      </w:r>
    </w:p>
    <w:p w:rsidR="004454D7" w:rsidRPr="00C450A5" w:rsidRDefault="004454D7" w:rsidP="004454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Integ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="00070BE6">
        <w:rPr>
          <w:rFonts w:ascii="Consolas" w:hAnsi="Consolas" w:cs="Consolas"/>
          <w:sz w:val="19"/>
          <w:szCs w:val="19"/>
          <w:lang w:val="en-US"/>
        </w:rPr>
        <w:t>U</w:t>
      </w:r>
      <w:r w:rsidRPr="004454D7">
        <w:rPr>
          <w:rFonts w:ascii="Consolas" w:hAnsi="Consolas" w:cs="Consolas"/>
          <w:sz w:val="19"/>
          <w:szCs w:val="19"/>
          <w:lang w:val="en-US"/>
        </w:rPr>
        <w:t>_k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4454D7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4454D7">
        <w:rPr>
          <w:rFonts w:ascii="Consolas" w:hAnsi="Consolas" w:cs="Consolas"/>
          <w:sz w:val="19"/>
          <w:szCs w:val="19"/>
          <w:lang w:val="en-US"/>
        </w:rPr>
        <w:t>j] * cos(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mnozh_x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* 2 * PI *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/ (Nx-1) ) * </w:t>
      </w:r>
    </w:p>
    <w:p w:rsidR="004454D7" w:rsidRPr="004454D7" w:rsidRDefault="004454D7" w:rsidP="004454D7">
      <w:pPr>
        <w:autoSpaceDE w:val="0"/>
        <w:autoSpaceDN w:val="0"/>
        <w:adjustRightInd w:val="0"/>
        <w:ind w:left="3540" w:firstLine="708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 xml:space="preserve"> cos(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mnozh_y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* 2 * PI * j *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 xml:space="preserve"> / (Ny-1) ) *</w:t>
      </w:r>
    </w:p>
    <w:p w:rsidR="004454D7" w:rsidRPr="004454D7" w:rsidRDefault="004454D7" w:rsidP="004454D7">
      <w:pPr>
        <w:autoSpaceDE w:val="0"/>
        <w:autoSpaceDN w:val="0"/>
        <w:adjustRightInd w:val="0"/>
        <w:ind w:left="3540" w:firstLine="708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 xml:space="preserve"> dx *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>;</w:t>
      </w:r>
    </w:p>
    <w:p w:rsidR="004454D7" w:rsidRPr="004454D7" w:rsidRDefault="004454D7" w:rsidP="004454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454D7" w:rsidRPr="004454D7" w:rsidRDefault="004454D7" w:rsidP="004454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454D7" w:rsidRPr="00C450A5" w:rsidRDefault="004454D7" w:rsidP="004454D7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4454D7">
        <w:rPr>
          <w:rFonts w:ascii="Consolas" w:hAnsi="Consolas" w:cs="Consolas"/>
          <w:sz w:val="19"/>
          <w:szCs w:val="19"/>
          <w:lang w:val="en-US"/>
        </w:rPr>
        <w:tab/>
      </w:r>
      <w:r w:rsidRPr="004454D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54D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fabs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454D7">
        <w:rPr>
          <w:rFonts w:ascii="Consolas" w:hAnsi="Consolas" w:cs="Consolas"/>
          <w:sz w:val="19"/>
          <w:szCs w:val="19"/>
          <w:lang w:val="en-US"/>
        </w:rPr>
        <w:t>Integ</w:t>
      </w:r>
      <w:proofErr w:type="spellEnd"/>
      <w:r w:rsidRPr="004454D7">
        <w:rPr>
          <w:rFonts w:ascii="Consolas" w:hAnsi="Consolas" w:cs="Consolas"/>
          <w:sz w:val="19"/>
          <w:szCs w:val="19"/>
          <w:lang w:val="en-US"/>
        </w:rPr>
        <w:t>) / (PI * PI);</w:t>
      </w:r>
    </w:p>
    <w:p w:rsidR="004454D7" w:rsidRPr="00C450A5" w:rsidRDefault="004454D7" w:rsidP="004454D7">
      <w:pPr>
        <w:autoSpaceDE w:val="0"/>
        <w:autoSpaceDN w:val="0"/>
        <w:adjustRightInd w:val="0"/>
        <w:rPr>
          <w:lang w:val="en-US"/>
        </w:rPr>
      </w:pPr>
    </w:p>
    <w:p w:rsidR="004454D7" w:rsidRDefault="004454D7" w:rsidP="004454D7">
      <w:pPr>
        <w:autoSpaceDE w:val="0"/>
        <w:autoSpaceDN w:val="0"/>
        <w:adjustRightInd w:val="0"/>
      </w:pPr>
      <w:r>
        <w:t xml:space="preserve">Здесь </w:t>
      </w:r>
      <w:r w:rsidRPr="004454D7">
        <w:rPr>
          <w:i/>
          <w:lang w:val="en-US"/>
        </w:rPr>
        <w:t>dx</w:t>
      </w:r>
      <w:r w:rsidRPr="004454D7">
        <w:t xml:space="preserve">  </w:t>
      </w:r>
      <w:r>
        <w:t xml:space="preserve">и </w:t>
      </w:r>
      <w:proofErr w:type="spellStart"/>
      <w:r w:rsidRPr="004454D7">
        <w:rPr>
          <w:i/>
          <w:lang w:val="en-US"/>
        </w:rPr>
        <w:t>dy</w:t>
      </w:r>
      <w:proofErr w:type="spellEnd"/>
      <w:r w:rsidRPr="004454D7">
        <w:t xml:space="preserve"> – </w:t>
      </w:r>
      <w:r w:rsidR="00070BE6">
        <w:t>размер ячейки вдоль осей. Цикл (</w:t>
      </w:r>
      <w:r w:rsidR="00070BE6" w:rsidRPr="00070BE6">
        <w:t>3</w:t>
      </w:r>
      <w:r w:rsidR="009848FA">
        <w:t>) запускается внутри цикла перебора волновых чисел:</w:t>
      </w:r>
    </w:p>
    <w:p w:rsidR="009848FA" w:rsidRPr="00C450A5" w:rsidRDefault="009848FA" w:rsidP="009848FA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 w:rsidRPr="009848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50A5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C450A5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C450A5"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C450A5">
        <w:rPr>
          <w:rFonts w:ascii="Consolas" w:hAnsi="Consolas" w:cs="Consolas"/>
          <w:sz w:val="19"/>
          <w:szCs w:val="19"/>
        </w:rPr>
        <w:t>_</w:t>
      </w:r>
      <w:r w:rsidRPr="009848FA">
        <w:rPr>
          <w:rFonts w:ascii="Consolas" w:hAnsi="Consolas" w:cs="Consolas"/>
          <w:sz w:val="19"/>
          <w:szCs w:val="19"/>
          <w:lang w:val="en-US"/>
        </w:rPr>
        <w:t>max</w:t>
      </w:r>
      <w:r w:rsidRPr="00C450A5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C450A5">
        <w:rPr>
          <w:rFonts w:ascii="Consolas" w:hAnsi="Consolas" w:cs="Consolas"/>
          <w:sz w:val="19"/>
          <w:szCs w:val="19"/>
        </w:rPr>
        <w:t>++){</w:t>
      </w:r>
    </w:p>
    <w:p w:rsidR="009848FA" w:rsidRPr="009848FA" w:rsidRDefault="009848FA" w:rsidP="009848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C450A5">
        <w:rPr>
          <w:rFonts w:ascii="Consolas" w:hAnsi="Consolas" w:cs="Consolas"/>
          <w:sz w:val="19"/>
          <w:szCs w:val="19"/>
        </w:rPr>
        <w:tab/>
      </w:r>
      <w:r w:rsidRPr="00C450A5">
        <w:rPr>
          <w:rFonts w:ascii="Consolas" w:hAnsi="Consolas" w:cs="Consolas"/>
          <w:sz w:val="19"/>
          <w:szCs w:val="19"/>
        </w:rPr>
        <w:tab/>
      </w:r>
      <w:r w:rsidRPr="009848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48F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Ky_max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>++){</w:t>
      </w:r>
    </w:p>
    <w:p w:rsidR="009848FA" w:rsidRDefault="009848FA" w:rsidP="009848F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848FA">
        <w:rPr>
          <w:rFonts w:ascii="Consolas" w:hAnsi="Consolas" w:cs="Consolas"/>
          <w:sz w:val="19"/>
          <w:szCs w:val="19"/>
          <w:lang w:val="en-US"/>
        </w:rPr>
        <w:tab/>
      </w:r>
      <w:r w:rsidRPr="009848FA">
        <w:rPr>
          <w:rFonts w:ascii="Consolas" w:hAnsi="Consolas" w:cs="Consolas"/>
          <w:sz w:val="19"/>
          <w:szCs w:val="19"/>
          <w:lang w:val="en-US"/>
        </w:rPr>
        <w:tab/>
      </w:r>
      <w:r w:rsidRPr="009848FA">
        <w:rPr>
          <w:rFonts w:ascii="Consolas" w:hAnsi="Consolas" w:cs="Consolas"/>
          <w:sz w:val="19"/>
          <w:szCs w:val="19"/>
          <w:lang w:val="en-US"/>
        </w:rPr>
        <w:tab/>
        <w:t xml:space="preserve">A =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Koef_A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848FA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9848FA">
        <w:rPr>
          <w:rFonts w:ascii="Consolas" w:hAnsi="Consolas" w:cs="Consolas"/>
          <w:sz w:val="19"/>
          <w:szCs w:val="19"/>
          <w:lang w:val="en-US"/>
        </w:rPr>
        <w:t>);</w:t>
      </w:r>
    </w:p>
    <w:p w:rsidR="009848FA" w:rsidRPr="009848FA" w:rsidRDefault="009848FA" w:rsidP="009848FA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…</w:t>
      </w:r>
    </w:p>
    <w:p w:rsidR="009848FA" w:rsidRPr="00F37CE6" w:rsidRDefault="009848FA" w:rsidP="009848FA">
      <w:pPr>
        <w:autoSpaceDE w:val="0"/>
        <w:autoSpaceDN w:val="0"/>
        <w:adjustRightInd w:val="0"/>
        <w:ind w:left="708" w:firstLine="708"/>
        <w:rPr>
          <w:rFonts w:ascii="Consolas" w:hAnsi="Consolas" w:cs="Consolas"/>
          <w:sz w:val="19"/>
          <w:szCs w:val="19"/>
        </w:rPr>
      </w:pPr>
      <w:r w:rsidRPr="00F37CE6">
        <w:rPr>
          <w:rFonts w:ascii="Consolas" w:hAnsi="Consolas" w:cs="Consolas"/>
          <w:sz w:val="19"/>
          <w:szCs w:val="19"/>
        </w:rPr>
        <w:t>}</w:t>
      </w:r>
    </w:p>
    <w:p w:rsidR="009848FA" w:rsidRDefault="009848FA" w:rsidP="009848FA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  <w:r w:rsidRPr="00F37CE6">
        <w:rPr>
          <w:rFonts w:ascii="Consolas" w:hAnsi="Consolas" w:cs="Consolas"/>
          <w:sz w:val="19"/>
          <w:szCs w:val="19"/>
        </w:rPr>
        <w:t>}</w:t>
      </w:r>
    </w:p>
    <w:p w:rsidR="00E537CD" w:rsidRDefault="00E537CD" w:rsidP="009848FA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</w:rPr>
      </w:pPr>
    </w:p>
    <w:p w:rsidR="00E537CD" w:rsidRPr="005D75AB" w:rsidRDefault="00E537CD" w:rsidP="00E537CD">
      <w:pPr>
        <w:autoSpaceDE w:val="0"/>
        <w:autoSpaceDN w:val="0"/>
        <w:adjustRightInd w:val="0"/>
        <w:ind w:firstLine="708"/>
        <w:rPr>
          <w:szCs w:val="28"/>
        </w:rPr>
      </w:pPr>
      <w:r w:rsidRPr="005D75AB">
        <w:rPr>
          <w:szCs w:val="28"/>
        </w:rPr>
        <w:t xml:space="preserve">где </w:t>
      </w:r>
      <w:proofErr w:type="spellStart"/>
      <w:r w:rsidRPr="005D75AB">
        <w:rPr>
          <w:i/>
          <w:szCs w:val="28"/>
          <w:lang w:val="en-US"/>
        </w:rPr>
        <w:t>Kx</w:t>
      </w:r>
      <w:proofErr w:type="spellEnd"/>
      <w:r w:rsidRPr="005D75AB">
        <w:rPr>
          <w:i/>
          <w:szCs w:val="28"/>
        </w:rPr>
        <w:t>_</w:t>
      </w:r>
      <w:r w:rsidRPr="005D75AB">
        <w:rPr>
          <w:i/>
          <w:szCs w:val="28"/>
          <w:lang w:val="en-US"/>
        </w:rPr>
        <w:t>max</w:t>
      </w:r>
      <w:r w:rsidRPr="005D75AB">
        <w:rPr>
          <w:szCs w:val="28"/>
        </w:rPr>
        <w:t xml:space="preserve"> и </w:t>
      </w:r>
      <w:proofErr w:type="spellStart"/>
      <w:r w:rsidRPr="005D75AB">
        <w:rPr>
          <w:i/>
          <w:szCs w:val="28"/>
          <w:lang w:val="en-US"/>
        </w:rPr>
        <w:t>Ky</w:t>
      </w:r>
      <w:proofErr w:type="spellEnd"/>
      <w:r w:rsidRPr="005D75AB">
        <w:rPr>
          <w:i/>
          <w:szCs w:val="28"/>
        </w:rPr>
        <w:t>_</w:t>
      </w:r>
      <w:r w:rsidRPr="005D75AB">
        <w:rPr>
          <w:i/>
          <w:szCs w:val="28"/>
          <w:lang w:val="en-US"/>
        </w:rPr>
        <w:t>max</w:t>
      </w:r>
      <w:r w:rsidRPr="005D75AB">
        <w:rPr>
          <w:szCs w:val="28"/>
        </w:rPr>
        <w:t xml:space="preserve"> приняты как:</w:t>
      </w:r>
    </w:p>
    <w:p w:rsidR="00E537CD" w:rsidRPr="00E537CD" w:rsidRDefault="00E537CD" w:rsidP="00E537C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Kx_max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Nx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 / 2;</w:t>
      </w:r>
    </w:p>
    <w:p w:rsidR="00E537CD" w:rsidRPr="007344A6" w:rsidRDefault="00E537CD" w:rsidP="00E537CD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5D75AB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537CD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7344A6">
        <w:rPr>
          <w:rFonts w:ascii="Consolas" w:hAnsi="Consolas" w:cs="Consolas"/>
          <w:sz w:val="19"/>
          <w:szCs w:val="19"/>
        </w:rPr>
        <w:t>_</w:t>
      </w:r>
      <w:r w:rsidRPr="00E537CD">
        <w:rPr>
          <w:rFonts w:ascii="Consolas" w:hAnsi="Consolas" w:cs="Consolas"/>
          <w:sz w:val="19"/>
          <w:szCs w:val="19"/>
          <w:lang w:val="en-US"/>
        </w:rPr>
        <w:t>max</w:t>
      </w:r>
      <w:r w:rsidRPr="007344A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E537CD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proofErr w:type="gramEnd"/>
      <w:r w:rsidRPr="007344A6">
        <w:rPr>
          <w:rFonts w:ascii="Consolas" w:hAnsi="Consolas" w:cs="Consolas"/>
          <w:sz w:val="19"/>
          <w:szCs w:val="19"/>
        </w:rPr>
        <w:t xml:space="preserve"> / 2;</w:t>
      </w:r>
    </w:p>
    <w:p w:rsidR="009848FA" w:rsidRPr="00F37CE6" w:rsidRDefault="009848FA" w:rsidP="00F37CE6">
      <w:pPr>
        <w:autoSpaceDE w:val="0"/>
        <w:autoSpaceDN w:val="0"/>
        <w:adjustRightInd w:val="0"/>
        <w:ind w:firstLine="567"/>
      </w:pPr>
    </w:p>
    <w:p w:rsidR="004454D7" w:rsidRDefault="00070BE6" w:rsidP="004454D7">
      <w:pPr>
        <w:autoSpaceDE w:val="0"/>
        <w:autoSpaceDN w:val="0"/>
        <w:adjustRightInd w:val="0"/>
        <w:ind w:firstLine="708"/>
      </w:pPr>
      <w:r>
        <w:rPr>
          <w:b/>
        </w:rPr>
        <w:t xml:space="preserve">Шаг </w:t>
      </w:r>
      <w:r>
        <w:rPr>
          <w:b/>
          <w:lang w:val="en-US"/>
        </w:rPr>
        <w:t>2</w:t>
      </w:r>
      <w:r w:rsidR="005D75AB" w:rsidRPr="005D75AB">
        <w:rPr>
          <w:b/>
        </w:rPr>
        <w:t>.</w:t>
      </w:r>
      <w:r w:rsidR="005D75AB">
        <w:t xml:space="preserve"> Вычисление </w:t>
      </w:r>
      <w:r w:rsidRPr="0086150F">
        <w:rPr>
          <w:position w:val="-12"/>
        </w:rPr>
        <w:object w:dxaOrig="620" w:dyaOrig="360">
          <v:shape id="_x0000_i1046" type="#_x0000_t75" style="width:30.75pt;height:18pt" o:ole="">
            <v:imagedata r:id="rId49" o:title=""/>
          </v:shape>
          <o:OLEObject Type="Embed" ProgID="Equation.DSMT4" ShapeID="_x0000_i1046" DrawAspect="Content" ObjectID="_1642591357" r:id="rId50"/>
        </w:object>
      </w:r>
      <w:r w:rsidR="005D75AB" w:rsidRPr="005D75AB">
        <w:t xml:space="preserve">. </w:t>
      </w:r>
      <w:r w:rsidR="005D75AB">
        <w:t>Как сделано сейчас:</w:t>
      </w:r>
    </w:p>
    <w:p w:rsidR="005D75AB" w:rsidRPr="005D75AB" w:rsidRDefault="005D75AB" w:rsidP="005D75AB">
      <w:pPr>
        <w:autoSpaceDE w:val="0"/>
        <w:autoSpaceDN w:val="0"/>
        <w:adjustRightInd w:val="0"/>
        <w:ind w:firstLine="708"/>
        <w:rPr>
          <w:szCs w:val="28"/>
        </w:rPr>
      </w:pPr>
      <w:r w:rsidRPr="005D75AB">
        <w:rPr>
          <w:szCs w:val="28"/>
        </w:rPr>
        <w:t>вычисление модуля</w:t>
      </w:r>
      <w:r w:rsidR="00E537CD">
        <w:rPr>
          <w:szCs w:val="28"/>
        </w:rPr>
        <w:t xml:space="preserve"> текущего</w:t>
      </w:r>
      <w:r w:rsidRPr="005D75AB">
        <w:rPr>
          <w:szCs w:val="28"/>
        </w:rPr>
        <w:t xml:space="preserve"> волнового вектора</w:t>
      </w:r>
    </w:p>
    <w:p w:rsidR="005D75AB" w:rsidRPr="00070BE6" w:rsidRDefault="005D75AB" w:rsidP="00E537CD">
      <w:pPr>
        <w:autoSpaceDE w:val="0"/>
        <w:autoSpaceDN w:val="0"/>
        <w:adjustRightInd w:val="0"/>
        <w:ind w:firstLine="708"/>
        <w:jc w:val="right"/>
        <w:rPr>
          <w:rFonts w:ascii="Consolas" w:hAnsi="Consolas" w:cs="Consolas"/>
          <w:sz w:val="19"/>
          <w:szCs w:val="19"/>
        </w:rPr>
      </w:pPr>
      <w:r w:rsidRPr="005D75AB">
        <w:rPr>
          <w:rFonts w:ascii="Consolas" w:hAnsi="Consolas" w:cs="Consolas"/>
          <w:sz w:val="19"/>
          <w:szCs w:val="19"/>
          <w:lang w:val="en-US"/>
        </w:rPr>
        <w:t>K</w:t>
      </w:r>
      <w:r w:rsidRPr="00070BE6">
        <w:rPr>
          <w:rFonts w:ascii="Consolas" w:hAnsi="Consolas" w:cs="Consolas"/>
          <w:sz w:val="19"/>
          <w:szCs w:val="19"/>
        </w:rPr>
        <w:t>_</w:t>
      </w:r>
      <w:r w:rsidRPr="005D75AB">
        <w:rPr>
          <w:rFonts w:ascii="Consolas" w:hAnsi="Consolas" w:cs="Consolas"/>
          <w:sz w:val="19"/>
          <w:szCs w:val="19"/>
          <w:lang w:val="en-US"/>
        </w:rPr>
        <w:t>mod</w:t>
      </w:r>
      <w:r w:rsidRPr="00070BE6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5D75AB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070BE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D75AB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070BE6">
        <w:rPr>
          <w:rFonts w:ascii="Consolas" w:hAnsi="Consolas" w:cs="Consolas"/>
          <w:sz w:val="19"/>
          <w:szCs w:val="19"/>
        </w:rPr>
        <w:t>*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070BE6">
        <w:rPr>
          <w:rFonts w:ascii="Consolas" w:hAnsi="Consolas" w:cs="Consolas"/>
          <w:sz w:val="19"/>
          <w:szCs w:val="19"/>
        </w:rPr>
        <w:t xml:space="preserve">*1.0 +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070BE6">
        <w:rPr>
          <w:rFonts w:ascii="Consolas" w:hAnsi="Consolas" w:cs="Consolas"/>
          <w:sz w:val="19"/>
          <w:szCs w:val="19"/>
        </w:rPr>
        <w:t>*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070BE6">
        <w:rPr>
          <w:rFonts w:ascii="Consolas" w:hAnsi="Consolas" w:cs="Consolas"/>
          <w:sz w:val="19"/>
          <w:szCs w:val="19"/>
        </w:rPr>
        <w:t xml:space="preserve">*1.0); </w:t>
      </w:r>
      <w:r w:rsidR="00E537CD" w:rsidRPr="00070BE6">
        <w:rPr>
          <w:rFonts w:ascii="Consolas" w:hAnsi="Consolas" w:cs="Consolas"/>
          <w:sz w:val="19"/>
          <w:szCs w:val="19"/>
        </w:rPr>
        <w:t xml:space="preserve">                       </w:t>
      </w:r>
      <w:r w:rsidR="00E537CD" w:rsidRPr="00070BE6">
        <w:rPr>
          <w:szCs w:val="28"/>
        </w:rPr>
        <w:t>(</w:t>
      </w:r>
      <w:r w:rsidR="00070BE6" w:rsidRPr="00070BE6">
        <w:rPr>
          <w:szCs w:val="28"/>
        </w:rPr>
        <w:t>4</w:t>
      </w:r>
      <w:r w:rsidR="00E537CD" w:rsidRPr="00070BE6">
        <w:rPr>
          <w:szCs w:val="28"/>
        </w:rPr>
        <w:t>)</w:t>
      </w:r>
    </w:p>
    <w:p w:rsidR="005D75AB" w:rsidRPr="00070BE6" w:rsidRDefault="005D75AB" w:rsidP="005D75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70BE6">
        <w:rPr>
          <w:rFonts w:ascii="Consolas" w:hAnsi="Consolas" w:cs="Consolas"/>
          <w:sz w:val="19"/>
          <w:szCs w:val="19"/>
        </w:rPr>
        <w:tab/>
      </w:r>
    </w:p>
    <w:p w:rsidR="005D75AB" w:rsidRPr="005D75AB" w:rsidRDefault="005D75AB" w:rsidP="005D75AB">
      <w:pPr>
        <w:autoSpaceDE w:val="0"/>
        <w:autoSpaceDN w:val="0"/>
        <w:adjustRightInd w:val="0"/>
        <w:ind w:firstLine="708"/>
        <w:rPr>
          <w:szCs w:val="28"/>
        </w:rPr>
      </w:pPr>
      <w:r w:rsidRPr="005D75AB">
        <w:rPr>
          <w:i/>
          <w:szCs w:val="28"/>
        </w:rPr>
        <w:t>К_</w:t>
      </w:r>
      <w:r w:rsidRPr="005D75AB">
        <w:rPr>
          <w:i/>
          <w:szCs w:val="28"/>
          <w:lang w:val="en-US"/>
        </w:rPr>
        <w:t>max</w:t>
      </w:r>
      <w:r w:rsidRPr="005D75AB">
        <w:rPr>
          <w:szCs w:val="28"/>
        </w:rPr>
        <w:t xml:space="preserve"> – максимальное значение волнового вектора </w:t>
      </w:r>
    </w:p>
    <w:p w:rsidR="005D75AB" w:rsidRPr="00C450A5" w:rsidRDefault="005D75AB" w:rsidP="005D75AB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K_max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5D75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proofErr w:type="gramStart"/>
      <w:r w:rsidRPr="005D75AB">
        <w:rPr>
          <w:rFonts w:ascii="Consolas" w:hAnsi="Consolas" w:cs="Consolas"/>
          <w:sz w:val="19"/>
          <w:szCs w:val="19"/>
          <w:lang w:val="en-US"/>
        </w:rPr>
        <w:t>sqrt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D75AB">
        <w:rPr>
          <w:rFonts w:ascii="Consolas" w:hAnsi="Consolas" w:cs="Consolas"/>
          <w:sz w:val="19"/>
          <w:szCs w:val="19"/>
          <w:lang w:val="en-US"/>
        </w:rPr>
        <w:t>Kx_max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Kx_max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 * 1.0 +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Ky_max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Ky_max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 * 1.0);</w:t>
      </w:r>
    </w:p>
    <w:p w:rsidR="00E537CD" w:rsidRPr="00C450A5" w:rsidRDefault="00E537CD" w:rsidP="005D75AB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5D75AB" w:rsidRPr="00C450A5" w:rsidRDefault="005D75AB" w:rsidP="005D75AB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D75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50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D75AB">
        <w:rPr>
          <w:rFonts w:ascii="Consolas" w:hAnsi="Consolas" w:cs="Consolas"/>
          <w:sz w:val="19"/>
          <w:szCs w:val="19"/>
          <w:lang w:val="en-US"/>
        </w:rPr>
        <w:t>K</w:t>
      </w:r>
      <w:r w:rsidRPr="00C450A5">
        <w:rPr>
          <w:rFonts w:ascii="Consolas" w:hAnsi="Consolas" w:cs="Consolas"/>
          <w:sz w:val="19"/>
          <w:szCs w:val="19"/>
          <w:lang w:val="en-US"/>
        </w:rPr>
        <w:t>_</w:t>
      </w:r>
      <w:r w:rsidRPr="005D75AB">
        <w:rPr>
          <w:rFonts w:ascii="Consolas" w:hAnsi="Consolas" w:cs="Consolas"/>
          <w:sz w:val="19"/>
          <w:szCs w:val="19"/>
          <w:lang w:val="en-US"/>
        </w:rPr>
        <w:t>loop</w:t>
      </w:r>
      <w:proofErr w:type="spellEnd"/>
      <w:r w:rsidRPr="00C450A5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</w:t>
      </w:r>
      <w:r w:rsidRPr="00C450A5">
        <w:rPr>
          <w:rFonts w:ascii="Consolas" w:hAnsi="Consolas" w:cs="Consolas"/>
          <w:sz w:val="19"/>
          <w:szCs w:val="19"/>
          <w:lang w:val="en-US"/>
        </w:rPr>
        <w:t>_</w:t>
      </w:r>
      <w:r w:rsidRPr="005D75AB">
        <w:rPr>
          <w:rFonts w:ascii="Consolas" w:hAnsi="Consolas" w:cs="Consolas"/>
          <w:sz w:val="19"/>
          <w:szCs w:val="19"/>
          <w:lang w:val="en-US"/>
        </w:rPr>
        <w:t>loop</w:t>
      </w:r>
      <w:proofErr w:type="spellEnd"/>
      <w:r w:rsidRPr="00C450A5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</w:t>
      </w:r>
      <w:r w:rsidRPr="00C450A5">
        <w:rPr>
          <w:rFonts w:ascii="Consolas" w:hAnsi="Consolas" w:cs="Consolas"/>
          <w:sz w:val="19"/>
          <w:szCs w:val="19"/>
          <w:lang w:val="en-US"/>
        </w:rPr>
        <w:t>_</w:t>
      </w:r>
      <w:r w:rsidRPr="005D75AB">
        <w:rPr>
          <w:rFonts w:ascii="Consolas" w:hAnsi="Consolas" w:cs="Consolas"/>
          <w:sz w:val="19"/>
          <w:szCs w:val="19"/>
          <w:lang w:val="en-US"/>
        </w:rPr>
        <w:t>max</w:t>
      </w:r>
      <w:proofErr w:type="spellEnd"/>
      <w:r w:rsidRPr="00C450A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</w:t>
      </w:r>
      <w:r w:rsidRPr="00C450A5">
        <w:rPr>
          <w:rFonts w:ascii="Consolas" w:hAnsi="Consolas" w:cs="Consolas"/>
          <w:sz w:val="19"/>
          <w:szCs w:val="19"/>
          <w:lang w:val="en-US"/>
        </w:rPr>
        <w:t>_</w:t>
      </w:r>
      <w:r w:rsidRPr="005D75AB">
        <w:rPr>
          <w:rFonts w:ascii="Consolas" w:hAnsi="Consolas" w:cs="Consolas"/>
          <w:sz w:val="19"/>
          <w:szCs w:val="19"/>
          <w:lang w:val="en-US"/>
        </w:rPr>
        <w:t>loop</w:t>
      </w:r>
      <w:proofErr w:type="spellEnd"/>
      <w:r w:rsidRPr="00C450A5">
        <w:rPr>
          <w:rFonts w:ascii="Consolas" w:hAnsi="Consolas" w:cs="Consolas"/>
          <w:sz w:val="19"/>
          <w:szCs w:val="19"/>
          <w:lang w:val="en-US"/>
        </w:rPr>
        <w:t xml:space="preserve">++){ </w:t>
      </w:r>
      <w:r w:rsidR="00E537CD" w:rsidRPr="00C450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E537CD" w:rsidRPr="00C450A5">
        <w:rPr>
          <w:szCs w:val="28"/>
          <w:lang w:val="en-US"/>
        </w:rPr>
        <w:t>(</w:t>
      </w:r>
      <w:r w:rsidR="00E537CD" w:rsidRPr="00E537CD">
        <w:rPr>
          <w:color w:val="000000" w:themeColor="text1"/>
          <w:szCs w:val="28"/>
        </w:rPr>
        <w:t>пе</w:t>
      </w:r>
      <w:r w:rsidR="00E537CD">
        <w:rPr>
          <w:color w:val="000000" w:themeColor="text1"/>
          <w:szCs w:val="28"/>
        </w:rPr>
        <w:t>ребор</w:t>
      </w:r>
      <w:r w:rsidR="00E537CD" w:rsidRPr="00C450A5">
        <w:rPr>
          <w:color w:val="000000" w:themeColor="text1"/>
          <w:szCs w:val="28"/>
          <w:lang w:val="en-US"/>
        </w:rPr>
        <w:t xml:space="preserve"> </w:t>
      </w:r>
      <w:r w:rsidR="00E537CD">
        <w:rPr>
          <w:color w:val="000000" w:themeColor="text1"/>
          <w:szCs w:val="28"/>
        </w:rPr>
        <w:t>волновых</w:t>
      </w:r>
      <w:r w:rsidR="00E537CD" w:rsidRPr="00C450A5">
        <w:rPr>
          <w:color w:val="000000" w:themeColor="text1"/>
          <w:szCs w:val="28"/>
          <w:lang w:val="en-US"/>
        </w:rPr>
        <w:t xml:space="preserve"> </w:t>
      </w:r>
      <w:r w:rsidR="00E537CD">
        <w:rPr>
          <w:color w:val="000000" w:themeColor="text1"/>
          <w:szCs w:val="28"/>
        </w:rPr>
        <w:t>чисел</w:t>
      </w:r>
      <w:r w:rsidR="00E537CD" w:rsidRPr="00C450A5">
        <w:rPr>
          <w:color w:val="000000" w:themeColor="text1"/>
          <w:szCs w:val="28"/>
          <w:lang w:val="en-US"/>
        </w:rPr>
        <w:t>)</w:t>
      </w:r>
    </w:p>
    <w:p w:rsidR="005D75AB" w:rsidRPr="00E537CD" w:rsidRDefault="005D75AB" w:rsidP="005D75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C450A5">
        <w:rPr>
          <w:rFonts w:ascii="Consolas" w:hAnsi="Consolas" w:cs="Consolas"/>
          <w:sz w:val="19"/>
          <w:szCs w:val="19"/>
          <w:lang w:val="en-US"/>
        </w:rPr>
        <w:tab/>
      </w:r>
      <w:r w:rsidRPr="00C450A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D75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37CD">
        <w:rPr>
          <w:rFonts w:ascii="Consolas" w:hAnsi="Consolas" w:cs="Consolas"/>
          <w:sz w:val="19"/>
          <w:szCs w:val="19"/>
        </w:rPr>
        <w:t xml:space="preserve"> (</w:t>
      </w:r>
      <w:r w:rsidRPr="005D75AB">
        <w:rPr>
          <w:rFonts w:ascii="Consolas" w:hAnsi="Consolas" w:cs="Consolas"/>
          <w:sz w:val="19"/>
          <w:szCs w:val="19"/>
          <w:lang w:val="en-US"/>
        </w:rPr>
        <w:t>abs</w:t>
      </w:r>
      <w:r w:rsidRPr="00E537CD">
        <w:rPr>
          <w:rFonts w:ascii="Consolas" w:hAnsi="Consolas" w:cs="Consolas"/>
          <w:sz w:val="19"/>
          <w:szCs w:val="19"/>
        </w:rPr>
        <w:t>(</w:t>
      </w:r>
      <w:r w:rsidRPr="005D75AB">
        <w:rPr>
          <w:rFonts w:ascii="Consolas" w:hAnsi="Consolas" w:cs="Consolas"/>
          <w:sz w:val="19"/>
          <w:szCs w:val="19"/>
          <w:lang w:val="en-US"/>
        </w:rPr>
        <w:t>K</w:t>
      </w:r>
      <w:r w:rsidRPr="00E537CD">
        <w:rPr>
          <w:rFonts w:ascii="Consolas" w:hAnsi="Consolas" w:cs="Consolas"/>
          <w:sz w:val="19"/>
          <w:szCs w:val="19"/>
        </w:rPr>
        <w:t>_</w:t>
      </w:r>
      <w:r w:rsidRPr="005D75AB">
        <w:rPr>
          <w:rFonts w:ascii="Consolas" w:hAnsi="Consolas" w:cs="Consolas"/>
          <w:sz w:val="19"/>
          <w:szCs w:val="19"/>
          <w:lang w:val="en-US"/>
        </w:rPr>
        <w:t>loop</w:t>
      </w:r>
      <w:r w:rsidRPr="00E537CD">
        <w:rPr>
          <w:rFonts w:ascii="Consolas" w:hAnsi="Consolas" w:cs="Consolas"/>
          <w:sz w:val="19"/>
          <w:szCs w:val="19"/>
        </w:rPr>
        <w:t xml:space="preserve"> * 1.0 - </w:t>
      </w:r>
      <w:r w:rsidRPr="005D75AB">
        <w:rPr>
          <w:rFonts w:ascii="Consolas" w:hAnsi="Consolas" w:cs="Consolas"/>
          <w:sz w:val="19"/>
          <w:szCs w:val="19"/>
          <w:lang w:val="en-US"/>
        </w:rPr>
        <w:t>K</w:t>
      </w:r>
      <w:r w:rsidRPr="00E537CD">
        <w:rPr>
          <w:rFonts w:ascii="Consolas" w:hAnsi="Consolas" w:cs="Consolas"/>
          <w:sz w:val="19"/>
          <w:szCs w:val="19"/>
        </w:rPr>
        <w:t>_</w:t>
      </w:r>
      <w:r w:rsidRPr="005D75AB">
        <w:rPr>
          <w:rFonts w:ascii="Consolas" w:hAnsi="Consolas" w:cs="Consolas"/>
          <w:sz w:val="19"/>
          <w:szCs w:val="19"/>
          <w:lang w:val="en-US"/>
        </w:rPr>
        <w:t>mod</w:t>
      </w:r>
      <w:r w:rsidRPr="00E537CD">
        <w:rPr>
          <w:rFonts w:ascii="Consolas" w:hAnsi="Consolas" w:cs="Consolas"/>
          <w:sz w:val="19"/>
          <w:szCs w:val="19"/>
        </w:rPr>
        <w:t>) &lt; 0.5){</w:t>
      </w:r>
      <w:r w:rsidR="00E537CD" w:rsidRPr="00E537CD">
        <w:rPr>
          <w:rFonts w:ascii="Consolas" w:hAnsi="Consolas" w:cs="Consolas"/>
          <w:sz w:val="19"/>
          <w:szCs w:val="19"/>
        </w:rPr>
        <w:t xml:space="preserve">  </w:t>
      </w:r>
      <w:r w:rsidR="00E537CD" w:rsidRPr="00E537CD">
        <w:rPr>
          <w:szCs w:val="28"/>
        </w:rPr>
        <w:t>(</w:t>
      </w:r>
      <w:r w:rsidR="00E537CD">
        <w:rPr>
          <w:color w:val="000000" w:themeColor="text1"/>
          <w:szCs w:val="28"/>
        </w:rPr>
        <w:t>если текущее волновое число</w:t>
      </w:r>
      <w:r w:rsidR="00E537CD" w:rsidRPr="00E537CD">
        <w:rPr>
          <w:color w:val="000000" w:themeColor="text1"/>
          <w:szCs w:val="28"/>
        </w:rPr>
        <w:t xml:space="preserve"> (</w:t>
      </w:r>
      <w:r w:rsidR="00070BE6" w:rsidRPr="00070BE6">
        <w:rPr>
          <w:color w:val="000000" w:themeColor="text1"/>
          <w:szCs w:val="28"/>
        </w:rPr>
        <w:t>4</w:t>
      </w:r>
      <w:r w:rsidR="00E537CD" w:rsidRPr="00E537CD">
        <w:rPr>
          <w:color w:val="000000" w:themeColor="text1"/>
          <w:szCs w:val="28"/>
        </w:rPr>
        <w:t>)</w:t>
      </w:r>
      <w:r w:rsidR="00E537CD">
        <w:rPr>
          <w:color w:val="000000" w:themeColor="text1"/>
          <w:szCs w:val="28"/>
        </w:rPr>
        <w:t xml:space="preserve"> не сильно отличается от целого волнового числа </w:t>
      </w:r>
      <w:r w:rsidR="00E537CD" w:rsidRPr="00E537CD">
        <w:rPr>
          <w:i/>
          <w:color w:val="000000" w:themeColor="text1"/>
          <w:szCs w:val="28"/>
          <w:lang w:val="en-US"/>
        </w:rPr>
        <w:t>k</w:t>
      </w:r>
      <w:r w:rsidR="00E537CD">
        <w:rPr>
          <w:color w:val="000000" w:themeColor="text1"/>
          <w:szCs w:val="28"/>
        </w:rPr>
        <w:t>, то в значение энергии</w:t>
      </w:r>
      <w:r w:rsidR="00E537CD" w:rsidRPr="00E537CD">
        <w:rPr>
          <w:color w:val="000000" w:themeColor="text1"/>
          <w:szCs w:val="28"/>
        </w:rPr>
        <w:t xml:space="preserve"> </w:t>
      </w:r>
      <w:r w:rsidR="00070BE6" w:rsidRPr="0086150F">
        <w:rPr>
          <w:position w:val="-12"/>
        </w:rPr>
        <w:object w:dxaOrig="620" w:dyaOrig="360">
          <v:shape id="_x0000_i1048" type="#_x0000_t75" style="width:30.75pt;height:18pt" o:ole="">
            <v:imagedata r:id="rId51" o:title=""/>
          </v:shape>
          <o:OLEObject Type="Embed" ProgID="Equation.DSMT4" ShapeID="_x0000_i1048" DrawAspect="Content" ObjectID="_1642591358" r:id="rId52"/>
        </w:object>
      </w:r>
      <w:r w:rsidR="00E537CD">
        <w:rPr>
          <w:color w:val="000000" w:themeColor="text1"/>
          <w:szCs w:val="28"/>
        </w:rPr>
        <w:t xml:space="preserve"> этого</w:t>
      </w:r>
      <w:r w:rsidR="00E537CD" w:rsidRPr="00E537CD">
        <w:rPr>
          <w:color w:val="000000" w:themeColor="text1"/>
          <w:szCs w:val="28"/>
        </w:rPr>
        <w:t xml:space="preserve"> </w:t>
      </w:r>
      <w:r w:rsidR="00E537CD">
        <w:rPr>
          <w:color w:val="000000" w:themeColor="text1"/>
          <w:szCs w:val="28"/>
        </w:rPr>
        <w:t xml:space="preserve">целого волнового числа прибавляется  </w:t>
      </w:r>
      <w:r w:rsidR="00070BE6" w:rsidRPr="004454D7">
        <w:rPr>
          <w:position w:val="-16"/>
          <w:lang w:val="en-GB"/>
        </w:rPr>
        <w:object w:dxaOrig="1060" w:dyaOrig="420">
          <v:shape id="_x0000_i1049" type="#_x0000_t75" style="width:53.25pt;height:20.25pt" o:ole="">
            <v:imagedata r:id="rId53" o:title=""/>
          </v:shape>
          <o:OLEObject Type="Embed" ProgID="Equation.DSMT4" ShapeID="_x0000_i1049" DrawAspect="Content" ObjectID="_1642591359" r:id="rId54"/>
        </w:object>
      </w:r>
      <w:r w:rsidR="00E537CD">
        <w:rPr>
          <w:color w:val="000000" w:themeColor="text1"/>
          <w:szCs w:val="28"/>
        </w:rPr>
        <w:t>):</w:t>
      </w:r>
    </w:p>
    <w:p w:rsidR="005D75AB" w:rsidRPr="00070BE6" w:rsidRDefault="005D75AB" w:rsidP="005D75A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E_sp_</w:t>
      </w:r>
      <w:proofErr w:type="gramStart"/>
      <w:r w:rsidRPr="005D75AB">
        <w:rPr>
          <w:rFonts w:ascii="Consolas" w:hAnsi="Consolas" w:cs="Consolas"/>
          <w:sz w:val="19"/>
          <w:szCs w:val="19"/>
          <w:lang w:val="en-US"/>
        </w:rPr>
        <w:t>mod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5D75AB">
        <w:rPr>
          <w:rFonts w:ascii="Consolas" w:hAnsi="Consolas" w:cs="Consolas"/>
          <w:sz w:val="19"/>
          <w:szCs w:val="19"/>
          <w:lang w:val="en-US"/>
        </w:rPr>
        <w:t>K_loop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E_sp_mod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K_loop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] + 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E_spectr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kx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5D75AB">
        <w:rPr>
          <w:rFonts w:ascii="Consolas" w:hAnsi="Consolas" w:cs="Consolas"/>
          <w:sz w:val="19"/>
          <w:szCs w:val="19"/>
          <w:lang w:val="en-US"/>
        </w:rPr>
        <w:t>ky</w:t>
      </w:r>
      <w:proofErr w:type="spellEnd"/>
      <w:r w:rsidRPr="005D75AB">
        <w:rPr>
          <w:rFonts w:ascii="Consolas" w:hAnsi="Consolas" w:cs="Consolas"/>
          <w:sz w:val="19"/>
          <w:szCs w:val="19"/>
          <w:lang w:val="en-US"/>
        </w:rPr>
        <w:t xml:space="preserve">]; </w:t>
      </w:r>
    </w:p>
    <w:p w:rsidR="005D75AB" w:rsidRDefault="005D75AB" w:rsidP="005D75A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52A24" w:rsidRPr="00652A24" w:rsidRDefault="005D75AB" w:rsidP="00070BE6">
      <w:pPr>
        <w:autoSpaceDE w:val="0"/>
        <w:autoSpaceDN w:val="0"/>
        <w:adjustRightInd w:val="0"/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C450A5">
        <w:rPr>
          <w:rFonts w:ascii="Consolas" w:hAnsi="Consolas" w:cs="Consolas"/>
          <w:sz w:val="19"/>
          <w:szCs w:val="19"/>
        </w:rPr>
        <w:t>}</w:t>
      </w:r>
      <w:r w:rsidR="00070BE6">
        <w:rPr>
          <w:rFonts w:ascii="Consolas" w:hAnsi="Consolas" w:cs="Consolas"/>
          <w:sz w:val="19"/>
          <w:szCs w:val="19"/>
        </w:rPr>
        <w:t xml:space="preserve">, </w:t>
      </w:r>
      <w:r w:rsidR="00E537CD">
        <w:t xml:space="preserve">где </w:t>
      </w:r>
      <w:r w:rsidR="00E537CD" w:rsidRPr="00E537CD">
        <w:rPr>
          <w:i/>
          <w:lang w:val="en-US"/>
        </w:rPr>
        <w:t>E</w:t>
      </w:r>
      <w:r w:rsidR="00E537CD" w:rsidRPr="00E537CD">
        <w:rPr>
          <w:i/>
        </w:rPr>
        <w:t>_</w:t>
      </w:r>
      <w:proofErr w:type="spellStart"/>
      <w:r w:rsidR="00E537CD" w:rsidRPr="00E537CD">
        <w:rPr>
          <w:i/>
          <w:lang w:val="en-US"/>
        </w:rPr>
        <w:t>sp</w:t>
      </w:r>
      <w:proofErr w:type="spellEnd"/>
      <w:r w:rsidR="00E537CD" w:rsidRPr="00E537CD">
        <w:rPr>
          <w:i/>
        </w:rPr>
        <w:t>_</w:t>
      </w:r>
      <w:r w:rsidR="00E537CD" w:rsidRPr="00E537CD">
        <w:rPr>
          <w:i/>
          <w:lang w:val="en-US"/>
        </w:rPr>
        <w:t>mod</w:t>
      </w:r>
      <w:r w:rsidR="00E537CD" w:rsidRPr="00E537CD">
        <w:rPr>
          <w:i/>
        </w:rPr>
        <w:t>[</w:t>
      </w:r>
      <w:r w:rsidR="00E537CD" w:rsidRPr="00E537CD">
        <w:rPr>
          <w:i/>
          <w:lang w:val="en-US"/>
        </w:rPr>
        <w:t>K</w:t>
      </w:r>
      <w:r w:rsidR="00E537CD" w:rsidRPr="00E537CD">
        <w:rPr>
          <w:i/>
        </w:rPr>
        <w:t>_</w:t>
      </w:r>
      <w:r w:rsidR="00E537CD" w:rsidRPr="00E537CD">
        <w:rPr>
          <w:i/>
          <w:lang w:val="en-US"/>
        </w:rPr>
        <w:t>loop</w:t>
      </w:r>
      <w:r w:rsidR="00E537CD" w:rsidRPr="00E537CD">
        <w:rPr>
          <w:i/>
        </w:rPr>
        <w:t xml:space="preserve">] </w:t>
      </w:r>
      <w:r w:rsidR="00E537CD">
        <w:t xml:space="preserve">– это и есть </w:t>
      </w:r>
      <w:r w:rsidR="00070BE6" w:rsidRPr="0086150F">
        <w:rPr>
          <w:position w:val="-12"/>
        </w:rPr>
        <w:object w:dxaOrig="620" w:dyaOrig="360">
          <v:shape id="_x0000_i1050" type="#_x0000_t75" style="width:30.75pt;height:18pt" o:ole="">
            <v:imagedata r:id="rId55" o:title=""/>
          </v:shape>
          <o:OLEObject Type="Embed" ProgID="Equation.DSMT4" ShapeID="_x0000_i1050" DrawAspect="Content" ObjectID="_1642591360" r:id="rId56"/>
        </w:object>
      </w:r>
      <w:r w:rsidR="00E537CD">
        <w:t>.</w:t>
      </w:r>
      <w:proofErr w:type="gramEnd"/>
    </w:p>
    <w:sectPr w:rsidR="00652A24" w:rsidRPr="00652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39"/>
    <w:rsid w:val="000021AD"/>
    <w:rsid w:val="00070BE6"/>
    <w:rsid w:val="000B1EB0"/>
    <w:rsid w:val="001D58CB"/>
    <w:rsid w:val="002B2562"/>
    <w:rsid w:val="002C620A"/>
    <w:rsid w:val="0038703F"/>
    <w:rsid w:val="004454D7"/>
    <w:rsid w:val="004C5E25"/>
    <w:rsid w:val="005D75AB"/>
    <w:rsid w:val="006232C8"/>
    <w:rsid w:val="00652A24"/>
    <w:rsid w:val="007344A6"/>
    <w:rsid w:val="00763289"/>
    <w:rsid w:val="0079662D"/>
    <w:rsid w:val="00865978"/>
    <w:rsid w:val="0087163D"/>
    <w:rsid w:val="00876B93"/>
    <w:rsid w:val="00914A68"/>
    <w:rsid w:val="009352D1"/>
    <w:rsid w:val="009848FA"/>
    <w:rsid w:val="00A172CC"/>
    <w:rsid w:val="00B41D4C"/>
    <w:rsid w:val="00B53B9D"/>
    <w:rsid w:val="00B66327"/>
    <w:rsid w:val="00BB1139"/>
    <w:rsid w:val="00C450A5"/>
    <w:rsid w:val="00E537CD"/>
    <w:rsid w:val="00F3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AD"/>
  </w:style>
  <w:style w:type="paragraph" w:styleId="1">
    <w:name w:val="heading 1"/>
    <w:basedOn w:val="a"/>
    <w:next w:val="a"/>
    <w:link w:val="10"/>
    <w:qFormat/>
    <w:rsid w:val="000021AD"/>
    <w:pPr>
      <w:keepNext/>
      <w:jc w:val="center"/>
      <w:outlineLvl w:val="0"/>
    </w:pPr>
    <w:rPr>
      <w:i/>
      <w:sz w:val="24"/>
    </w:rPr>
  </w:style>
  <w:style w:type="paragraph" w:styleId="2">
    <w:name w:val="heading 2"/>
    <w:aliases w:val="ПодглаваНовый"/>
    <w:basedOn w:val="a"/>
    <w:next w:val="a"/>
    <w:link w:val="20"/>
    <w:qFormat/>
    <w:rsid w:val="000021AD"/>
    <w:pPr>
      <w:keepNext/>
      <w:spacing w:before="240" w:after="60"/>
      <w:jc w:val="center"/>
      <w:outlineLvl w:val="1"/>
    </w:pPr>
    <w:rPr>
      <w:rFonts w:ascii="Arial" w:hAnsi="Arial"/>
      <w:b/>
      <w:i/>
      <w:sz w:val="32"/>
    </w:rPr>
  </w:style>
  <w:style w:type="paragraph" w:styleId="3">
    <w:name w:val="heading 3"/>
    <w:aliases w:val="Заголовок3,Новый"/>
    <w:basedOn w:val="a"/>
    <w:next w:val="a"/>
    <w:link w:val="30"/>
    <w:qFormat/>
    <w:rsid w:val="000021AD"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21AD"/>
    <w:rPr>
      <w:i/>
      <w:sz w:val="24"/>
    </w:rPr>
  </w:style>
  <w:style w:type="character" w:customStyle="1" w:styleId="20">
    <w:name w:val="Заголовок 2 Знак"/>
    <w:aliases w:val="ПодглаваНовый Знак"/>
    <w:basedOn w:val="a0"/>
    <w:link w:val="2"/>
    <w:rsid w:val="000021AD"/>
    <w:rPr>
      <w:rFonts w:ascii="Arial" w:hAnsi="Arial"/>
      <w:b/>
      <w:i/>
      <w:sz w:val="32"/>
    </w:rPr>
  </w:style>
  <w:style w:type="character" w:customStyle="1" w:styleId="30">
    <w:name w:val="Заголовок 3 Знак"/>
    <w:aliases w:val="Заголовок3 Знак,Новый Знак"/>
    <w:basedOn w:val="a0"/>
    <w:link w:val="3"/>
    <w:rsid w:val="000021AD"/>
    <w:rPr>
      <w:sz w:val="28"/>
    </w:rPr>
  </w:style>
  <w:style w:type="paragraph" w:styleId="a3">
    <w:name w:val="caption"/>
    <w:basedOn w:val="a"/>
    <w:next w:val="a"/>
    <w:uiPriority w:val="35"/>
    <w:qFormat/>
    <w:rsid w:val="000021AD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a4">
    <w:name w:val="List Paragraph"/>
    <w:basedOn w:val="a"/>
    <w:uiPriority w:val="99"/>
    <w:qFormat/>
    <w:rsid w:val="000021AD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tlid-translation">
    <w:name w:val="tlid-translation"/>
    <w:basedOn w:val="a0"/>
    <w:rsid w:val="00865978"/>
  </w:style>
  <w:style w:type="paragraph" w:styleId="a5">
    <w:name w:val="Balloon Text"/>
    <w:basedOn w:val="a"/>
    <w:link w:val="a6"/>
    <w:uiPriority w:val="99"/>
    <w:semiHidden/>
    <w:unhideWhenUsed/>
    <w:rsid w:val="005D75A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AD"/>
  </w:style>
  <w:style w:type="paragraph" w:styleId="1">
    <w:name w:val="heading 1"/>
    <w:basedOn w:val="a"/>
    <w:next w:val="a"/>
    <w:link w:val="10"/>
    <w:qFormat/>
    <w:rsid w:val="000021AD"/>
    <w:pPr>
      <w:keepNext/>
      <w:jc w:val="center"/>
      <w:outlineLvl w:val="0"/>
    </w:pPr>
    <w:rPr>
      <w:i/>
      <w:sz w:val="24"/>
    </w:rPr>
  </w:style>
  <w:style w:type="paragraph" w:styleId="2">
    <w:name w:val="heading 2"/>
    <w:aliases w:val="ПодглаваНовый"/>
    <w:basedOn w:val="a"/>
    <w:next w:val="a"/>
    <w:link w:val="20"/>
    <w:qFormat/>
    <w:rsid w:val="000021AD"/>
    <w:pPr>
      <w:keepNext/>
      <w:spacing w:before="240" w:after="60"/>
      <w:jc w:val="center"/>
      <w:outlineLvl w:val="1"/>
    </w:pPr>
    <w:rPr>
      <w:rFonts w:ascii="Arial" w:hAnsi="Arial"/>
      <w:b/>
      <w:i/>
      <w:sz w:val="32"/>
    </w:rPr>
  </w:style>
  <w:style w:type="paragraph" w:styleId="3">
    <w:name w:val="heading 3"/>
    <w:aliases w:val="Заголовок3,Новый"/>
    <w:basedOn w:val="a"/>
    <w:next w:val="a"/>
    <w:link w:val="30"/>
    <w:qFormat/>
    <w:rsid w:val="000021AD"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21AD"/>
    <w:rPr>
      <w:i/>
      <w:sz w:val="24"/>
    </w:rPr>
  </w:style>
  <w:style w:type="character" w:customStyle="1" w:styleId="20">
    <w:name w:val="Заголовок 2 Знак"/>
    <w:aliases w:val="ПодглаваНовый Знак"/>
    <w:basedOn w:val="a0"/>
    <w:link w:val="2"/>
    <w:rsid w:val="000021AD"/>
    <w:rPr>
      <w:rFonts w:ascii="Arial" w:hAnsi="Arial"/>
      <w:b/>
      <w:i/>
      <w:sz w:val="32"/>
    </w:rPr>
  </w:style>
  <w:style w:type="character" w:customStyle="1" w:styleId="30">
    <w:name w:val="Заголовок 3 Знак"/>
    <w:aliases w:val="Заголовок3 Знак,Новый Знак"/>
    <w:basedOn w:val="a0"/>
    <w:link w:val="3"/>
    <w:rsid w:val="000021AD"/>
    <w:rPr>
      <w:sz w:val="28"/>
    </w:rPr>
  </w:style>
  <w:style w:type="paragraph" w:styleId="a3">
    <w:name w:val="caption"/>
    <w:basedOn w:val="a"/>
    <w:next w:val="a"/>
    <w:uiPriority w:val="35"/>
    <w:qFormat/>
    <w:rsid w:val="000021AD"/>
    <w:pPr>
      <w:spacing w:after="200"/>
    </w:pPr>
    <w:rPr>
      <w:rFonts w:eastAsia="Calibri"/>
      <w:b/>
      <w:bCs/>
      <w:color w:val="4F81BD"/>
      <w:sz w:val="18"/>
      <w:szCs w:val="18"/>
    </w:rPr>
  </w:style>
  <w:style w:type="paragraph" w:styleId="a4">
    <w:name w:val="List Paragraph"/>
    <w:basedOn w:val="a"/>
    <w:uiPriority w:val="99"/>
    <w:qFormat/>
    <w:rsid w:val="000021AD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tlid-translation">
    <w:name w:val="tlid-translation"/>
    <w:basedOn w:val="a0"/>
    <w:rsid w:val="00865978"/>
  </w:style>
  <w:style w:type="paragraph" w:styleId="a5">
    <w:name w:val="Balloon Text"/>
    <w:basedOn w:val="a"/>
    <w:link w:val="a6"/>
    <w:uiPriority w:val="99"/>
    <w:semiHidden/>
    <w:unhideWhenUsed/>
    <w:rsid w:val="005D75A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7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JIHT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9</cp:revision>
  <dcterms:created xsi:type="dcterms:W3CDTF">2019-07-01T11:37:00Z</dcterms:created>
  <dcterms:modified xsi:type="dcterms:W3CDTF">2020-02-07T11:34:00Z</dcterms:modified>
</cp:coreProperties>
</file>