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CA78" w14:textId="77777777" w:rsidR="006D5D4C" w:rsidRDefault="00000000">
      <w:pPr>
        <w:pBdr>
          <w:top w:val="nil"/>
          <w:left w:val="nil"/>
          <w:bottom w:val="nil"/>
          <w:right w:val="nil"/>
          <w:between w:val="nil"/>
        </w:pBdr>
        <w:spacing w:after="720"/>
        <w:jc w:val="center"/>
        <w:rPr>
          <w:rFonts w:ascii="맑은 고딕" w:eastAsia="맑은 고딕" w:hAnsi="맑은 고딕" w:cs="맑은 고딕"/>
          <w:b/>
          <w:bCs/>
          <w:color w:val="000000"/>
          <w:sz w:val="52"/>
          <w:szCs w:val="52"/>
        </w:rPr>
      </w:pPr>
      <w:proofErr w:type="spellStart"/>
      <w:r>
        <w:rPr>
          <w:rFonts w:ascii="맑은 고딕" w:eastAsia="맑은 고딕" w:hAnsi="맑은 고딕" w:cs="맑은 고딕"/>
          <w:b/>
          <w:bCs/>
          <w:color w:val="000000"/>
          <w:sz w:val="52"/>
          <w:szCs w:val="52"/>
        </w:rPr>
        <w:t>아이디에이션</w:t>
      </w:r>
      <w:proofErr w:type="spellEnd"/>
      <w:r>
        <w:rPr>
          <w:rFonts w:ascii="맑은 고딕" w:eastAsia="맑은 고딕" w:hAnsi="맑은 고딕" w:cs="맑은 고딕"/>
          <w:b/>
          <w:bCs/>
          <w:color w:val="000000"/>
          <w:sz w:val="52"/>
          <w:szCs w:val="52"/>
        </w:rPr>
        <w:t xml:space="preserve"> 결과보고서</w:t>
      </w:r>
    </w:p>
    <w:tbl>
      <w:tblPr>
        <w:tblStyle w:val="a5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6900"/>
      </w:tblGrid>
      <w:tr w:rsidR="006D5D4C" w14:paraId="50218ACA" w14:textId="77777777">
        <w:trPr>
          <w:trHeight w:val="600"/>
        </w:trPr>
        <w:tc>
          <w:tcPr>
            <w:tcW w:w="1600" w:type="dxa"/>
            <w:shd w:val="clear" w:color="auto" w:fill="DFDFDF"/>
            <w:vAlign w:val="center"/>
          </w:tcPr>
          <w:p w14:paraId="68901603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프로젝트명</w:t>
            </w:r>
          </w:p>
        </w:tc>
        <w:tc>
          <w:tcPr>
            <w:tcW w:w="6900" w:type="dxa"/>
            <w:vAlign w:val="center"/>
          </w:tcPr>
          <w:p w14:paraId="7AA968AC" w14:textId="4D684235" w:rsidR="006D5D4C" w:rsidRPr="002C0490" w:rsidRDefault="002C0490">
            <w:pPr>
              <w:rPr>
                <w:rFonts w:hint="eastAsia"/>
                <w:lang w:val="en-US"/>
              </w:rPr>
            </w:pPr>
            <w:r>
              <w:rPr>
                <w:rFonts w:ascii="Gungsuh" w:eastAsia="Gungsuh" w:hAnsi="Gungsuh" w:cs="Gungsuh" w:hint="eastAsia"/>
              </w:rPr>
              <w:t xml:space="preserve">정적분석 기반 </w:t>
            </w:r>
            <w:proofErr w:type="spellStart"/>
            <w:r>
              <w:rPr>
                <w:rFonts w:ascii="Gungsuh" w:eastAsia="Gungsuh" w:hAnsi="Gungsuh" w:cs="Gungsuh" w:hint="eastAsia"/>
              </w:rPr>
              <w:t>소크라틱</w:t>
            </w:r>
            <w:proofErr w:type="spellEnd"/>
            <w:r>
              <w:rPr>
                <w:rFonts w:ascii="Gungsuh" w:eastAsia="Gungsuh" w:hAnsi="Gungsuh" w:cs="Gungsuh" w:hint="eastAsia"/>
              </w:rPr>
              <w:t xml:space="preserve"> 페어코딩 </w:t>
            </w:r>
            <w:r>
              <w:rPr>
                <w:rFonts w:ascii="Gungsuh" w:eastAsia="Gungsuh" w:hAnsi="Gungsuh" w:cs="Gungsuh" w:hint="eastAsia"/>
                <w:lang w:val="en-US"/>
              </w:rPr>
              <w:t>웹서비스</w:t>
            </w:r>
          </w:p>
        </w:tc>
      </w:tr>
    </w:tbl>
    <w:p w14:paraId="31D64E69" w14:textId="77777777" w:rsidR="006D5D4C" w:rsidRDefault="006D5D4C"/>
    <w:tbl>
      <w:tblPr>
        <w:tblStyle w:val="a6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6700"/>
      </w:tblGrid>
      <w:tr w:rsidR="006D5D4C" w14:paraId="64C32D66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058AE29F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조</w:t>
            </w:r>
          </w:p>
        </w:tc>
        <w:tc>
          <w:tcPr>
            <w:tcW w:w="6700" w:type="dxa"/>
            <w:vAlign w:val="center"/>
          </w:tcPr>
          <w:p w14:paraId="3C24A463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7 조</w:t>
            </w:r>
          </w:p>
        </w:tc>
      </w:tr>
      <w:tr w:rsidR="006D5D4C" w14:paraId="0B9ED200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2EB18E2D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지도교수</w:t>
            </w:r>
          </w:p>
        </w:tc>
        <w:tc>
          <w:tcPr>
            <w:tcW w:w="6700" w:type="dxa"/>
            <w:vAlign w:val="center"/>
          </w:tcPr>
          <w:p w14:paraId="6CA8324E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조은선 교수   (서명)</w:t>
            </w:r>
          </w:p>
        </w:tc>
      </w:tr>
      <w:tr w:rsidR="006D5D4C" w14:paraId="390C0312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66EB009F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조원</w:t>
            </w:r>
          </w:p>
        </w:tc>
        <w:tc>
          <w:tcPr>
            <w:tcW w:w="6700" w:type="dxa"/>
            <w:vAlign w:val="center"/>
          </w:tcPr>
          <w:p w14:paraId="6083BD8F" w14:textId="77777777" w:rsidR="006D5D4C" w:rsidRDefault="00000000">
            <w:r>
              <w:rPr>
                <w:rFonts w:ascii="HY중고딕" w:eastAsia="HY중고딕" w:hAnsi="HY중고딕" w:cs="HY중고딕"/>
                <w:sz w:val="22"/>
                <w:szCs w:val="22"/>
              </w:rPr>
              <w:t xml:space="preserve">202203592 심윤진,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202103585 강주형</w:t>
            </w:r>
          </w:p>
        </w:tc>
      </w:tr>
      <w:tr w:rsidR="006D5D4C" w14:paraId="5AC13105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1CDEA780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제출일자</w:t>
            </w:r>
          </w:p>
        </w:tc>
        <w:tc>
          <w:tcPr>
            <w:tcW w:w="6700" w:type="dxa"/>
            <w:vAlign w:val="center"/>
          </w:tcPr>
          <w:p w14:paraId="24CCAACD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2026.  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 .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09  .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27</w:t>
            </w:r>
          </w:p>
        </w:tc>
      </w:tr>
      <w:tr w:rsidR="006D5D4C" w14:paraId="525AD1A9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40826FA6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GitHub 저장소</w:t>
            </w:r>
          </w:p>
        </w:tc>
        <w:tc>
          <w:tcPr>
            <w:tcW w:w="6700" w:type="dxa"/>
            <w:vAlign w:val="center"/>
          </w:tcPr>
          <w:p w14:paraId="6701FD2F" w14:textId="77777777" w:rsidR="006D5D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</w:pPr>
            <w:hyperlink r:id="rId6">
              <w:r>
                <w:rPr>
                  <w:rFonts w:ascii="함초롬바탕" w:eastAsia="함초롬바탕" w:hAnsi="함초롬바탕" w:cs="함초롬바탕"/>
                  <w:color w:val="1155CC"/>
                  <w:u w:val="single"/>
                </w:rPr>
                <w:t>https://github.com/ebs7080-stack/-AI-</w:t>
              </w:r>
            </w:hyperlink>
          </w:p>
        </w:tc>
      </w:tr>
    </w:tbl>
    <w:p w14:paraId="012A1538" w14:textId="77777777" w:rsidR="006D5D4C" w:rsidRDefault="006D5D4C">
      <w:pPr>
        <w:spacing w:before="320" w:after="120"/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467CAA22" w14:textId="77777777" w:rsidR="006D5D4C" w:rsidRDefault="00000000">
      <w:pPr>
        <w:spacing w:before="320" w:after="120"/>
      </w:pPr>
      <w:r>
        <w:br w:type="page"/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>Document Revision History</w:t>
      </w:r>
    </w:p>
    <w:tbl>
      <w:tblPr>
        <w:tblStyle w:val="a7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1500"/>
        <w:gridCol w:w="4600"/>
        <w:gridCol w:w="1600"/>
      </w:tblGrid>
      <w:tr w:rsidR="006D5D4C" w14:paraId="3199FCC8" w14:textId="77777777">
        <w:trPr>
          <w:trHeight w:val="420"/>
          <w:tblHeader/>
        </w:trPr>
        <w:tc>
          <w:tcPr>
            <w:tcW w:w="800" w:type="dxa"/>
            <w:shd w:val="clear" w:color="auto" w:fill="DFDFDF"/>
            <w:vAlign w:val="center"/>
          </w:tcPr>
          <w:p w14:paraId="3797BB50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Rev#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2F9ACA6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Date</w:t>
            </w:r>
          </w:p>
        </w:tc>
        <w:tc>
          <w:tcPr>
            <w:tcW w:w="4600" w:type="dxa"/>
            <w:shd w:val="clear" w:color="auto" w:fill="DFDFDF"/>
            <w:vAlign w:val="center"/>
          </w:tcPr>
          <w:p w14:paraId="4F614C2C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Affected Section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62B41517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Author</w:t>
            </w:r>
          </w:p>
        </w:tc>
      </w:tr>
      <w:tr w:rsidR="006D5D4C" w14:paraId="7E68EA97" w14:textId="77777777">
        <w:trPr>
          <w:trHeight w:val="340"/>
        </w:trPr>
        <w:tc>
          <w:tcPr>
            <w:tcW w:w="800" w:type="dxa"/>
            <w:vAlign w:val="center"/>
          </w:tcPr>
          <w:p w14:paraId="7B834DEF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500" w:type="dxa"/>
            <w:vAlign w:val="center"/>
          </w:tcPr>
          <w:p w14:paraId="7751BC63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2026/09/26</w:t>
            </w:r>
          </w:p>
        </w:tc>
        <w:tc>
          <w:tcPr>
            <w:tcW w:w="4600" w:type="dxa"/>
            <w:vAlign w:val="center"/>
          </w:tcPr>
          <w:p w14:paraId="15B517D4" w14:textId="77777777" w:rsidR="006D5D4C" w:rsidRDefault="00000000">
            <w:r>
              <w:rPr>
                <w:rFonts w:ascii="맑은 고딕" w:eastAsia="맑은 고딕" w:hAnsi="맑은 고딕" w:cs="맑은 고딕"/>
              </w:rPr>
              <w:t>최초 작성</w:t>
            </w:r>
          </w:p>
        </w:tc>
        <w:tc>
          <w:tcPr>
            <w:tcW w:w="1600" w:type="dxa"/>
            <w:vAlign w:val="center"/>
          </w:tcPr>
          <w:p w14:paraId="5F5FEF37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심윤진,강주형</w:t>
            </w:r>
          </w:p>
        </w:tc>
      </w:tr>
      <w:tr w:rsidR="006D5D4C" w14:paraId="07C518E8" w14:textId="77777777">
        <w:trPr>
          <w:trHeight w:val="340"/>
        </w:trPr>
        <w:tc>
          <w:tcPr>
            <w:tcW w:w="800" w:type="dxa"/>
          </w:tcPr>
          <w:p w14:paraId="19FCAC5A" w14:textId="77777777" w:rsidR="006D5D4C" w:rsidRDefault="006D5D4C"/>
        </w:tc>
        <w:tc>
          <w:tcPr>
            <w:tcW w:w="1500" w:type="dxa"/>
          </w:tcPr>
          <w:p w14:paraId="0D6CB82A" w14:textId="77777777" w:rsidR="006D5D4C" w:rsidRDefault="006D5D4C"/>
        </w:tc>
        <w:tc>
          <w:tcPr>
            <w:tcW w:w="4600" w:type="dxa"/>
          </w:tcPr>
          <w:p w14:paraId="1EE1D0F7" w14:textId="77777777" w:rsidR="006D5D4C" w:rsidRDefault="006D5D4C"/>
        </w:tc>
        <w:tc>
          <w:tcPr>
            <w:tcW w:w="1600" w:type="dxa"/>
          </w:tcPr>
          <w:p w14:paraId="581A65ED" w14:textId="77777777" w:rsidR="006D5D4C" w:rsidRDefault="006D5D4C"/>
        </w:tc>
      </w:tr>
      <w:tr w:rsidR="006D5D4C" w14:paraId="7A03CBBF" w14:textId="77777777">
        <w:trPr>
          <w:trHeight w:val="340"/>
        </w:trPr>
        <w:tc>
          <w:tcPr>
            <w:tcW w:w="800" w:type="dxa"/>
          </w:tcPr>
          <w:p w14:paraId="2F592DA9" w14:textId="77777777" w:rsidR="006D5D4C" w:rsidRDefault="006D5D4C"/>
        </w:tc>
        <w:tc>
          <w:tcPr>
            <w:tcW w:w="1500" w:type="dxa"/>
          </w:tcPr>
          <w:p w14:paraId="0B397AC6" w14:textId="77777777" w:rsidR="006D5D4C" w:rsidRDefault="006D5D4C"/>
        </w:tc>
        <w:tc>
          <w:tcPr>
            <w:tcW w:w="4600" w:type="dxa"/>
          </w:tcPr>
          <w:p w14:paraId="3727B142" w14:textId="77777777" w:rsidR="006D5D4C" w:rsidRDefault="006D5D4C"/>
        </w:tc>
        <w:tc>
          <w:tcPr>
            <w:tcW w:w="1600" w:type="dxa"/>
          </w:tcPr>
          <w:p w14:paraId="08C7F4B7" w14:textId="77777777" w:rsidR="006D5D4C" w:rsidRDefault="006D5D4C"/>
        </w:tc>
      </w:tr>
      <w:tr w:rsidR="006D5D4C" w14:paraId="5417E2FB" w14:textId="77777777">
        <w:trPr>
          <w:trHeight w:val="340"/>
        </w:trPr>
        <w:tc>
          <w:tcPr>
            <w:tcW w:w="800" w:type="dxa"/>
          </w:tcPr>
          <w:p w14:paraId="7EAC5239" w14:textId="77777777" w:rsidR="006D5D4C" w:rsidRDefault="006D5D4C"/>
        </w:tc>
        <w:tc>
          <w:tcPr>
            <w:tcW w:w="1500" w:type="dxa"/>
          </w:tcPr>
          <w:p w14:paraId="33DB4DDE" w14:textId="77777777" w:rsidR="006D5D4C" w:rsidRDefault="006D5D4C"/>
        </w:tc>
        <w:tc>
          <w:tcPr>
            <w:tcW w:w="4600" w:type="dxa"/>
          </w:tcPr>
          <w:p w14:paraId="7F470C8B" w14:textId="77777777" w:rsidR="006D5D4C" w:rsidRDefault="006D5D4C"/>
        </w:tc>
        <w:tc>
          <w:tcPr>
            <w:tcW w:w="1600" w:type="dxa"/>
          </w:tcPr>
          <w:p w14:paraId="63B93AF6" w14:textId="77777777" w:rsidR="006D5D4C" w:rsidRDefault="006D5D4C"/>
        </w:tc>
      </w:tr>
    </w:tbl>
    <w:p w14:paraId="336B9B70" w14:textId="77777777" w:rsidR="006D5D4C" w:rsidRDefault="00000000">
      <w:pPr>
        <w:pStyle w:val="1"/>
        <w:pageBreakBefore/>
        <w:spacing w:before="540" w:after="360"/>
      </w:pPr>
      <w:r>
        <w:rPr>
          <w:rFonts w:ascii="Arial Unicode MS" w:eastAsia="Arial Unicode MS" w:hAnsi="Arial Unicode MS" w:cs="Arial Unicode MS"/>
        </w:rPr>
        <w:lastRenderedPageBreak/>
        <w:t>1. 문제 원인 분석</w:t>
      </w:r>
    </w:p>
    <w:p w14:paraId="4236F2E0" w14:textId="77777777" w:rsidR="006D5D4C" w:rsidRDefault="00000000">
      <w:pPr>
        <w:spacing w:after="80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7F7F7F"/>
        </w:rPr>
        <w:t>※ 2주차 「문제점 목록(양식 2)」에서 우선순위가 높은 문제를 선정하여 원인을 분석한다. 문제 상태 자체로는 브레인스토밍을 하기 어려우므로, 원인을 찾아 문제 정의문으로 바꾸는 것이 이 단계의 목적이다.</w:t>
      </w:r>
    </w:p>
    <w:p w14:paraId="51105763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>1.1 분석 대상 문제 (양식 2에서 선정)</w:t>
      </w:r>
    </w:p>
    <w:tbl>
      <w:tblPr>
        <w:tblStyle w:val="a8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400"/>
        <w:gridCol w:w="3600"/>
        <w:gridCol w:w="2800"/>
      </w:tblGrid>
      <w:tr w:rsidR="006D5D4C" w14:paraId="6694CF18" w14:textId="77777777">
        <w:trPr>
          <w:trHeight w:val="520"/>
          <w:tblHeader/>
        </w:trPr>
        <w:tc>
          <w:tcPr>
            <w:tcW w:w="700" w:type="dxa"/>
            <w:shd w:val="clear" w:color="auto" w:fill="DFDFDF"/>
            <w:vAlign w:val="center"/>
          </w:tcPr>
          <w:p w14:paraId="7AF54CE6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2F940EE3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양식2</w:t>
            </w:r>
          </w:p>
          <w:p w14:paraId="5E0BF38E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문제점 번호</w:t>
            </w:r>
          </w:p>
        </w:tc>
        <w:tc>
          <w:tcPr>
            <w:tcW w:w="3600" w:type="dxa"/>
            <w:shd w:val="clear" w:color="auto" w:fill="DFDFDF"/>
            <w:vAlign w:val="center"/>
          </w:tcPr>
          <w:p w14:paraId="0B8B674E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문제 상태 기술</w:t>
            </w:r>
          </w:p>
        </w:tc>
        <w:tc>
          <w:tcPr>
            <w:tcW w:w="2800" w:type="dxa"/>
            <w:shd w:val="clear" w:color="auto" w:fill="DFDFDF"/>
            <w:vAlign w:val="center"/>
          </w:tcPr>
          <w:p w14:paraId="7E06D135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선정 사유(우선순위 근거)</w:t>
            </w:r>
          </w:p>
        </w:tc>
      </w:tr>
      <w:tr w:rsidR="006D5D4C" w14:paraId="172E3F81" w14:textId="77777777">
        <w:trPr>
          <w:trHeight w:val="560"/>
        </w:trPr>
        <w:tc>
          <w:tcPr>
            <w:tcW w:w="700" w:type="dxa"/>
            <w:vAlign w:val="center"/>
          </w:tcPr>
          <w:p w14:paraId="75D9BAAF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400" w:type="dxa"/>
            <w:vAlign w:val="center"/>
          </w:tcPr>
          <w:p w14:paraId="3CDBCC27" w14:textId="77777777" w:rsidR="006D5D4C" w:rsidRDefault="00000000">
            <w:pPr>
              <w:jc w:val="center"/>
            </w:pPr>
            <w:r>
              <w:t>P-01</w:t>
            </w:r>
          </w:p>
        </w:tc>
        <w:tc>
          <w:tcPr>
            <w:tcW w:w="3600" w:type="dxa"/>
            <w:vAlign w:val="center"/>
          </w:tcPr>
          <w:p w14:paraId="5733C251" w14:textId="77777777" w:rsidR="006D5D4C" w:rsidRDefault="00000000">
            <w:pPr>
              <w:jc w:val="left"/>
            </w:pPr>
            <w:r>
              <w:rPr>
                <w:rFonts w:ascii="Gungsuh" w:eastAsia="Gungsuh" w:hAnsi="Gungsuh" w:cs="Gungsuh"/>
              </w:rPr>
              <w:t>초보 학습자는 자신의 코드에 어떤 오류가 있고 왜 틀렸는지 스스로 파악하지 못한다.</w:t>
            </w:r>
          </w:p>
        </w:tc>
        <w:tc>
          <w:tcPr>
            <w:tcW w:w="2800" w:type="dxa"/>
            <w:vAlign w:val="center"/>
          </w:tcPr>
          <w:p w14:paraId="77B28892" w14:textId="77777777" w:rsidR="006D5D4C" w:rsidRDefault="00000000">
            <w:pPr>
              <w:jc w:val="left"/>
            </w:pPr>
            <w:r>
              <w:rPr>
                <w:rFonts w:ascii="Gungsuh" w:eastAsia="Gungsuh" w:hAnsi="Gungsuh" w:cs="Gungsuh"/>
              </w:rPr>
              <w:t xml:space="preserve">정적분석으로 오류를 분류하고 그 </w:t>
            </w:r>
            <w:proofErr w:type="spellStart"/>
            <w:r>
              <w:rPr>
                <w:rFonts w:ascii="Gungsuh" w:eastAsia="Gungsuh" w:hAnsi="Gungsuh" w:cs="Gungsuh"/>
              </w:rPr>
              <w:t>요류에</w:t>
            </w:r>
            <w:proofErr w:type="spellEnd"/>
            <w:r>
              <w:rPr>
                <w:rFonts w:ascii="Gungsuh" w:eastAsia="Gungsuh" w:hAnsi="Gungsuh" w:cs="Gungsuh"/>
              </w:rPr>
              <w:t xml:space="preserve"> 맞는 피드백을 매핑하여 직접 해결 가능한 핵심 문제이며, 팀의 기술 역량과 부합하다.</w:t>
            </w:r>
          </w:p>
        </w:tc>
      </w:tr>
      <w:tr w:rsidR="006D5D4C" w14:paraId="19D628F0" w14:textId="77777777">
        <w:trPr>
          <w:trHeight w:val="560"/>
        </w:trPr>
        <w:tc>
          <w:tcPr>
            <w:tcW w:w="700" w:type="dxa"/>
            <w:vAlign w:val="center"/>
          </w:tcPr>
          <w:p w14:paraId="6446F215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1400" w:type="dxa"/>
            <w:vAlign w:val="center"/>
          </w:tcPr>
          <w:p w14:paraId="10C1EEA4" w14:textId="77777777" w:rsidR="006D5D4C" w:rsidRDefault="00000000">
            <w:pPr>
              <w:jc w:val="center"/>
            </w:pPr>
            <w:r>
              <w:t>P-02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C957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한 명의 교사가 다수 학생의 코드를 개별적으로 첨삭·피드백하기에는 시간이 절대적으로 부족하다.</w:t>
            </w:r>
          </w:p>
        </w:tc>
        <w:tc>
          <w:tcPr>
            <w:tcW w:w="28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FE8C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 xml:space="preserve">실제 교육 현장에서 반복적으로 나타나는 병목이며, 자동화된 1차 </w:t>
            </w:r>
            <w:proofErr w:type="spellStart"/>
            <w:r>
              <w:rPr>
                <w:rFonts w:ascii="Gungsuh" w:eastAsia="Gungsuh" w:hAnsi="Gungsuh" w:cs="Gungsuh"/>
              </w:rPr>
              <w:t>피드백으로해결</w:t>
            </w:r>
            <w:proofErr w:type="spellEnd"/>
            <w:r>
              <w:rPr>
                <w:rFonts w:ascii="Gungsuh" w:eastAsia="Gungsuh" w:hAnsi="Gungsuh" w:cs="Gungsuh"/>
              </w:rPr>
              <w:t xml:space="preserve"> 시 임팩트가 크다.</w:t>
            </w:r>
          </w:p>
        </w:tc>
      </w:tr>
      <w:tr w:rsidR="006D5D4C" w14:paraId="58BDC904" w14:textId="77777777">
        <w:trPr>
          <w:trHeight w:val="560"/>
        </w:trPr>
        <w:tc>
          <w:tcPr>
            <w:tcW w:w="700" w:type="dxa"/>
            <w:vAlign w:val="center"/>
          </w:tcPr>
          <w:p w14:paraId="47ED3E21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41A4" w14:textId="77777777" w:rsidR="006D5D4C" w:rsidRDefault="00000000">
            <w:pPr>
              <w:ind w:left="100"/>
              <w:jc w:val="center"/>
            </w:pPr>
            <w:r>
              <w:t xml:space="preserve">      P-03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1F9E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기존 정적 분석·자동 채점 도구는 오류 위치만 알려주거나 영어로 표시된 어려운 오류문구로 인해 학생이 이해할 수 있는 교육적 설명이나 힌트를 제공하지 않는다.</w:t>
            </w:r>
          </w:p>
        </w:tc>
        <w:tc>
          <w:tcPr>
            <w:tcW w:w="28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F7F2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기존 도구와의 차별점을 명확히 하고, 교육적인 피드백이라는 프로젝트 핵심 가치와 직결되는 문제</w:t>
            </w:r>
          </w:p>
        </w:tc>
      </w:tr>
    </w:tbl>
    <w:p w14:paraId="03D590F3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>1.2 5 Whys 분석</w:t>
      </w:r>
    </w:p>
    <w:p w14:paraId="33265C5F" w14:textId="77777777" w:rsidR="006D5D4C" w:rsidRDefault="00000000">
      <w:pPr>
        <w:spacing w:after="80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7F7F7F"/>
        </w:rPr>
        <w:t xml:space="preserve">※ 문제 상태에서 출발하여 "어떤 이유로 </w:t>
      </w:r>
      <w:proofErr w:type="spellStart"/>
      <w:r>
        <w:rPr>
          <w:rFonts w:ascii="맑은 고딕" w:eastAsia="맑은 고딕" w:hAnsi="맑은 고딕" w:cs="맑은 고딕"/>
          <w:color w:val="7F7F7F"/>
        </w:rPr>
        <w:t>그러한가</w:t>
      </w:r>
      <w:proofErr w:type="spellEnd"/>
      <w:r>
        <w:rPr>
          <w:rFonts w:ascii="맑은 고딕" w:eastAsia="맑은 고딕" w:hAnsi="맑은 고딕" w:cs="맑은 고딕"/>
          <w:color w:val="7F7F7F"/>
        </w:rPr>
        <w:t>"</w:t>
      </w:r>
      <w:proofErr w:type="spellStart"/>
      <w:r>
        <w:rPr>
          <w:rFonts w:ascii="맑은 고딕" w:eastAsia="맑은 고딕" w:hAnsi="맑은 고딕" w:cs="맑은 고딕"/>
          <w:color w:val="7F7F7F"/>
        </w:rPr>
        <w:t>를</w:t>
      </w:r>
      <w:proofErr w:type="spellEnd"/>
      <w:r>
        <w:rPr>
          <w:rFonts w:ascii="맑은 고딕" w:eastAsia="맑은 고딕" w:hAnsi="맑은 고딕" w:cs="맑은 고딕"/>
          <w:color w:val="7F7F7F"/>
        </w:rPr>
        <w:t xml:space="preserve"> 반복 질문하고, 마지막 칸에 근본 원인을 적는다.</w:t>
      </w:r>
    </w:p>
    <w:tbl>
      <w:tblPr>
        <w:tblStyle w:val="a9"/>
        <w:tblW w:w="8475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1185"/>
        <w:gridCol w:w="1095"/>
        <w:gridCol w:w="1095"/>
        <w:gridCol w:w="1185"/>
        <w:gridCol w:w="1005"/>
        <w:gridCol w:w="1200"/>
      </w:tblGrid>
      <w:tr w:rsidR="006D5D4C" w14:paraId="78BC4193" w14:textId="77777777">
        <w:trPr>
          <w:trHeight w:val="420"/>
          <w:tblHeader/>
        </w:trPr>
        <w:tc>
          <w:tcPr>
            <w:tcW w:w="1710" w:type="dxa"/>
            <w:shd w:val="clear" w:color="auto" w:fill="DFDFDF"/>
            <w:vAlign w:val="center"/>
          </w:tcPr>
          <w:p w14:paraId="61B274C9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문제 상태</w:t>
            </w:r>
          </w:p>
        </w:tc>
        <w:tc>
          <w:tcPr>
            <w:tcW w:w="1185" w:type="dxa"/>
            <w:shd w:val="clear" w:color="auto" w:fill="DFDFDF"/>
            <w:vAlign w:val="center"/>
          </w:tcPr>
          <w:p w14:paraId="16373FC7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Why 1</w:t>
            </w:r>
          </w:p>
        </w:tc>
        <w:tc>
          <w:tcPr>
            <w:tcW w:w="1095" w:type="dxa"/>
            <w:shd w:val="clear" w:color="auto" w:fill="DFDFDF"/>
            <w:vAlign w:val="center"/>
          </w:tcPr>
          <w:p w14:paraId="60967954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Why 2</w:t>
            </w:r>
          </w:p>
        </w:tc>
        <w:tc>
          <w:tcPr>
            <w:tcW w:w="1095" w:type="dxa"/>
            <w:shd w:val="clear" w:color="auto" w:fill="DFDFDF"/>
            <w:vAlign w:val="center"/>
          </w:tcPr>
          <w:p w14:paraId="07B962A9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Why 3</w:t>
            </w:r>
          </w:p>
        </w:tc>
        <w:tc>
          <w:tcPr>
            <w:tcW w:w="1185" w:type="dxa"/>
            <w:shd w:val="clear" w:color="auto" w:fill="DFDFDF"/>
            <w:vAlign w:val="center"/>
          </w:tcPr>
          <w:p w14:paraId="6E0AAA62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Why 4</w:t>
            </w:r>
          </w:p>
        </w:tc>
        <w:tc>
          <w:tcPr>
            <w:tcW w:w="1005" w:type="dxa"/>
            <w:shd w:val="clear" w:color="auto" w:fill="DFDFDF"/>
            <w:vAlign w:val="center"/>
          </w:tcPr>
          <w:p w14:paraId="2A376C43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Why 5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2B410728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근본 원인</w:t>
            </w:r>
          </w:p>
        </w:tc>
      </w:tr>
      <w:tr w:rsidR="006D5D4C" w14:paraId="24514500" w14:textId="77777777">
        <w:trPr>
          <w:trHeight w:val="9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9F82" w14:textId="77777777" w:rsidR="006D5D4C" w:rsidRDefault="00000000">
            <w:pPr>
              <w:jc w:val="center"/>
            </w:pPr>
            <w:r>
              <w:t>P-01</w:t>
            </w:r>
          </w:p>
          <w:p w14:paraId="6FF028D9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초보 학습자는</w:t>
            </w:r>
          </w:p>
          <w:p w14:paraId="6B5BF8E0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자신의 코드 오류 원인을 스스로 파악하지 못한다.</w:t>
            </w:r>
          </w:p>
        </w:tc>
        <w:tc>
          <w:tcPr>
            <w:tcW w:w="11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A6BB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코드가 실행되지 않거나 결과가 </w:t>
            </w:r>
            <w:proofErr w:type="spellStart"/>
            <w:r>
              <w:rPr>
                <w:rFonts w:ascii="Gungsuh" w:eastAsia="Gungsuh" w:hAnsi="Gungsuh" w:cs="Gungsuh"/>
              </w:rPr>
              <w:t>다를때</w:t>
            </w:r>
            <w:proofErr w:type="spellEnd"/>
            <w:r>
              <w:rPr>
                <w:rFonts w:ascii="Gungsuh" w:eastAsia="Gungsuh" w:hAnsi="Gungsuh" w:cs="Gungsuh"/>
              </w:rPr>
              <w:t xml:space="preserve">, 어디서 </w:t>
            </w:r>
            <w:proofErr w:type="spellStart"/>
            <w:r>
              <w:rPr>
                <w:rFonts w:ascii="Gungsuh" w:eastAsia="Gungsuh" w:hAnsi="Gungsuh" w:cs="Gungsuh"/>
              </w:rPr>
              <w:t>부터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lastRenderedPageBreak/>
              <w:t>봐야할지</w:t>
            </w:r>
            <w:proofErr w:type="spellEnd"/>
            <w:r>
              <w:rPr>
                <w:rFonts w:ascii="Gungsuh" w:eastAsia="Gungsuh" w:hAnsi="Gungsuh" w:cs="Gungsuh"/>
              </w:rPr>
              <w:t xml:space="preserve"> 모른다.</w:t>
            </w:r>
          </w:p>
        </w:tc>
        <w:tc>
          <w:tcPr>
            <w:tcW w:w="10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296E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lastRenderedPageBreak/>
              <w:t xml:space="preserve">오류 메시지가 기술적이고 축약되어 있어 </w:t>
            </w:r>
            <w:r>
              <w:rPr>
                <w:rFonts w:ascii="Gungsuh" w:eastAsia="Gungsuh" w:hAnsi="Gungsuh" w:cs="Gungsuh"/>
              </w:rPr>
              <w:lastRenderedPageBreak/>
              <w:t xml:space="preserve">원인과연결 </w:t>
            </w:r>
            <w:proofErr w:type="spellStart"/>
            <w:r>
              <w:rPr>
                <w:rFonts w:ascii="Gungsuh" w:eastAsia="Gungsuh" w:hAnsi="Gungsuh" w:cs="Gungsuh"/>
              </w:rPr>
              <w:t>짓기어렵다</w:t>
            </w:r>
            <w:proofErr w:type="spellEnd"/>
            <w:r>
              <w:rPr>
                <w:rFonts w:ascii="Gungsuh" w:eastAsia="Gungsuh" w:hAnsi="Gungsuh" w:cs="Gungsuh"/>
              </w:rPr>
              <w:t>.</w:t>
            </w:r>
          </w:p>
        </w:tc>
        <w:tc>
          <w:tcPr>
            <w:tcW w:w="10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1E1B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lastRenderedPageBreak/>
              <w:t>본인의 코드 논리와'의도'</w:t>
            </w:r>
            <w:proofErr w:type="spellStart"/>
            <w:r>
              <w:rPr>
                <w:rFonts w:ascii="Gungsuh" w:eastAsia="Gungsuh" w:hAnsi="Gungsuh" w:cs="Gungsuh"/>
              </w:rPr>
              <w:t>를</w:t>
            </w:r>
            <w:proofErr w:type="spellEnd"/>
            <w:r>
              <w:rPr>
                <w:rFonts w:ascii="Gungsuh" w:eastAsia="Gungsuh" w:hAnsi="Gungsuh" w:cs="Gungsuh"/>
              </w:rPr>
              <w:t xml:space="preserve"> 말로 설명해 본 </w:t>
            </w:r>
            <w:r>
              <w:rPr>
                <w:rFonts w:ascii="Gungsuh" w:eastAsia="Gungsuh" w:hAnsi="Gungsuh" w:cs="Gungsuh"/>
              </w:rPr>
              <w:lastRenderedPageBreak/>
              <w:t>경험이 부족하다.</w:t>
            </w:r>
          </w:p>
        </w:tc>
        <w:tc>
          <w:tcPr>
            <w:tcW w:w="11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ADAD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lastRenderedPageBreak/>
              <w:t>학교·</w:t>
            </w:r>
          </w:p>
          <w:p w14:paraId="701CA4B4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온라인 </w:t>
            </w:r>
            <w:proofErr w:type="spellStart"/>
            <w:r>
              <w:rPr>
                <w:rFonts w:ascii="Gungsuh" w:eastAsia="Gungsuh" w:hAnsi="Gungsuh" w:cs="Gungsuh"/>
              </w:rPr>
              <w:t>강의는정답</w:t>
            </w:r>
            <w:proofErr w:type="spellEnd"/>
            <w:r>
              <w:rPr>
                <w:rFonts w:ascii="Gungsuh" w:eastAsia="Gungsuh" w:hAnsi="Gungsuh" w:cs="Gungsuh"/>
              </w:rPr>
              <w:t xml:space="preserve"> 코드제시 위주이며 자기설명</w:t>
            </w:r>
            <w:r>
              <w:rPr>
                <w:rFonts w:ascii="Gungsuh" w:eastAsia="Gungsuh" w:hAnsi="Gungsuh" w:cs="Gungsuh"/>
              </w:rPr>
              <w:lastRenderedPageBreak/>
              <w:t>을 요구하는 피드백 루프가 없다</w:t>
            </w:r>
          </w:p>
        </w:tc>
        <w:tc>
          <w:tcPr>
            <w:tcW w:w="10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8BF3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lastRenderedPageBreak/>
              <w:t>즉각적·1:1로 '</w:t>
            </w:r>
            <w:proofErr w:type="spellStart"/>
            <w:r>
              <w:rPr>
                <w:rFonts w:ascii="Gungsuh" w:eastAsia="Gungsuh" w:hAnsi="Gungsuh" w:cs="Gungsuh"/>
              </w:rPr>
              <w:t>왜그렇게</w:t>
            </w:r>
            <w:proofErr w:type="spellEnd"/>
            <w:r>
              <w:rPr>
                <w:rFonts w:ascii="Gungsuh" w:eastAsia="Gungsuh" w:hAnsi="Gungsuh" w:cs="Gungsuh"/>
              </w:rPr>
              <w:t xml:space="preserve"> 생각했는지' 되물어</w:t>
            </w:r>
            <w:r>
              <w:rPr>
                <w:rFonts w:ascii="Gungsuh" w:eastAsia="Gungsuh" w:hAnsi="Gungsuh" w:cs="Gungsuh"/>
              </w:rPr>
              <w:lastRenderedPageBreak/>
              <w:t>주는 피드백자원이 없다.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94CF" w14:textId="77777777" w:rsidR="006D5D4C" w:rsidRDefault="00000000">
            <w:pPr>
              <w:ind w:left="100"/>
              <w:jc w:val="center"/>
            </w:pPr>
            <w:proofErr w:type="spellStart"/>
            <w:r>
              <w:rPr>
                <w:rFonts w:ascii="Gungsuh" w:eastAsia="Gungsuh" w:hAnsi="Gungsuh" w:cs="Gungsuh"/>
              </w:rPr>
              <w:lastRenderedPageBreak/>
              <w:t>학습자의메타인지</w:t>
            </w:r>
            <w:proofErr w:type="spellEnd"/>
            <w:r>
              <w:rPr>
                <w:rFonts w:ascii="Gungsuh" w:eastAsia="Gungsuh" w:hAnsi="Gungsuh" w:cs="Gungsuh"/>
              </w:rPr>
              <w:t xml:space="preserve"> 과정을 유도하는 개인화된 </w:t>
            </w:r>
            <w:proofErr w:type="spellStart"/>
            <w:r>
              <w:rPr>
                <w:rFonts w:ascii="Gungsuh" w:eastAsia="Gungsuh" w:hAnsi="Gungsuh" w:cs="Gungsuh"/>
              </w:rPr>
              <w:t>소크라</w:t>
            </w:r>
            <w:proofErr w:type="spellEnd"/>
          </w:p>
          <w:p w14:paraId="1E89B77F" w14:textId="77777777" w:rsidR="006D5D4C" w:rsidRDefault="00000000">
            <w:pPr>
              <w:ind w:left="100"/>
              <w:jc w:val="center"/>
            </w:pPr>
            <w:proofErr w:type="spellStart"/>
            <w:r>
              <w:rPr>
                <w:rFonts w:ascii="Gungsuh" w:eastAsia="Gungsuh" w:hAnsi="Gungsuh" w:cs="Gungsuh"/>
              </w:rPr>
              <w:t>테스식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r>
              <w:rPr>
                <w:rFonts w:ascii="Gungsuh" w:eastAsia="Gungsuh" w:hAnsi="Gungsuh" w:cs="Gungsuh"/>
              </w:rPr>
              <w:lastRenderedPageBreak/>
              <w:t>피드백의 부재</w:t>
            </w:r>
          </w:p>
        </w:tc>
      </w:tr>
      <w:tr w:rsidR="006D5D4C" w14:paraId="1073EE59" w14:textId="77777777">
        <w:trPr>
          <w:trHeight w:val="900"/>
        </w:trPr>
        <w:tc>
          <w:tcPr>
            <w:tcW w:w="1710" w:type="dxa"/>
            <w:vAlign w:val="center"/>
          </w:tcPr>
          <w:p w14:paraId="5CD0DDE0" w14:textId="77777777" w:rsidR="006D5D4C" w:rsidRDefault="00000000">
            <w:pPr>
              <w:jc w:val="center"/>
            </w:pPr>
            <w:r>
              <w:rPr>
                <w:rFonts w:ascii="Gungsuh" w:eastAsia="Gungsuh" w:hAnsi="Gungsuh" w:cs="Gungsuh"/>
              </w:rPr>
              <w:lastRenderedPageBreak/>
              <w:t>교사가 다수 학생의 코드를 일일이 확인하기 어렵다.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C226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학급당 학생수 대비 코드리뷰에 쓸 </w:t>
            </w:r>
            <w:proofErr w:type="spellStart"/>
            <w:r>
              <w:rPr>
                <w:rFonts w:ascii="Gungsuh" w:eastAsia="Gungsuh" w:hAnsi="Gungsuh" w:cs="Gungsuh"/>
              </w:rPr>
              <w:t>수있는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시간이절대적으로부족하다</w:t>
            </w:r>
            <w:proofErr w:type="spellEnd"/>
          </w:p>
        </w:tc>
        <w:tc>
          <w:tcPr>
            <w:tcW w:w="10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1B99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학생별 오류패턴·취약점을 수기로 추적하기 어렵다</w:t>
            </w:r>
          </w:p>
        </w:tc>
        <w:tc>
          <w:tcPr>
            <w:tcW w:w="10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96B9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코드 제출물이 </w:t>
            </w:r>
            <w:proofErr w:type="spellStart"/>
            <w:r>
              <w:rPr>
                <w:rFonts w:ascii="Gungsuh" w:eastAsia="Gungsuh" w:hAnsi="Gungsuh" w:cs="Gungsuh"/>
              </w:rPr>
              <w:t>쌓일수록반복되는</w:t>
            </w:r>
            <w:proofErr w:type="spellEnd"/>
            <w:r>
              <w:rPr>
                <w:rFonts w:ascii="Gungsuh" w:eastAsia="Gungsuh" w:hAnsi="Gungsuh" w:cs="Gungsuh"/>
              </w:rPr>
              <w:t xml:space="preserve"> 오류에도 </w:t>
            </w:r>
            <w:proofErr w:type="spellStart"/>
            <w:r>
              <w:rPr>
                <w:rFonts w:ascii="Gungsuh" w:eastAsia="Gungsuh" w:hAnsi="Gungsuh" w:cs="Gungsuh"/>
              </w:rPr>
              <w:t>매번같은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설명을다시</w:t>
            </w:r>
            <w:proofErr w:type="spellEnd"/>
            <w:r>
              <w:rPr>
                <w:rFonts w:ascii="Gungsuh" w:eastAsia="Gungsuh" w:hAnsi="Gungsuh" w:cs="Gungsuh"/>
              </w:rPr>
              <w:t xml:space="preserve"> 작성해야 한다</w:t>
            </w:r>
          </w:p>
        </w:tc>
        <w:tc>
          <w:tcPr>
            <w:tcW w:w="11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FE63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학생 개인별학습 이력·통계를 자동으로 집계해주는 도구가 없다</w:t>
            </w:r>
          </w:p>
        </w:tc>
        <w:tc>
          <w:tcPr>
            <w:tcW w:w="10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0B3B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그 결과 피드백이 지연되거나 형식적인 총평 수준에 그친다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CC86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교사의 </w:t>
            </w:r>
            <w:proofErr w:type="spellStart"/>
            <w:r>
              <w:rPr>
                <w:rFonts w:ascii="Gungsuh" w:eastAsia="Gungsuh" w:hAnsi="Gungsuh" w:cs="Gungsuh"/>
              </w:rPr>
              <w:t>개입없이도</w:t>
            </w:r>
            <w:proofErr w:type="spellEnd"/>
            <w:r>
              <w:rPr>
                <w:rFonts w:ascii="Gungsuh" w:eastAsia="Gungsuh" w:hAnsi="Gungsuh" w:cs="Gungsuh"/>
              </w:rPr>
              <w:t xml:space="preserve"> 1차 피드백과 취약점통계를 자동생성해주는 보조 </w:t>
            </w:r>
            <w:proofErr w:type="spellStart"/>
            <w:r>
              <w:rPr>
                <w:rFonts w:ascii="Gungsuh" w:eastAsia="Gungsuh" w:hAnsi="Gungsuh" w:cs="Gungsuh"/>
              </w:rPr>
              <w:t>시스템의부재</w:t>
            </w:r>
            <w:proofErr w:type="spellEnd"/>
          </w:p>
        </w:tc>
      </w:tr>
      <w:tr w:rsidR="006D5D4C" w14:paraId="66A91CDC" w14:textId="77777777">
        <w:trPr>
          <w:trHeight w:val="90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929D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기존 자동 채점·정적분석 도구가 교육적 설명을 제공하지 않는다</w:t>
            </w:r>
          </w:p>
        </w:tc>
        <w:tc>
          <w:tcPr>
            <w:tcW w:w="11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7968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대부분의도구는 통과/실패 또는 오류 라인만 보여준다</w:t>
            </w:r>
          </w:p>
        </w:tc>
        <w:tc>
          <w:tcPr>
            <w:tcW w:w="10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8BF5" w14:textId="77777777" w:rsidR="006D5D4C" w:rsidRDefault="00000000">
            <w:pPr>
              <w:ind w:left="100"/>
              <w:jc w:val="center"/>
            </w:pPr>
            <w:proofErr w:type="spellStart"/>
            <w:r>
              <w:rPr>
                <w:rFonts w:ascii="Gungsuh" w:eastAsia="Gungsuh" w:hAnsi="Gungsuh" w:cs="Gungsuh"/>
              </w:rPr>
              <w:t>정답과의비교</w:t>
            </w:r>
            <w:proofErr w:type="spellEnd"/>
            <w:r>
              <w:rPr>
                <w:rFonts w:ascii="Gungsuh" w:eastAsia="Gungsuh" w:hAnsi="Gungsuh" w:cs="Gungsuh"/>
              </w:rPr>
              <w:t xml:space="preserve"> 중심이라 '왜' 틀렸는지에 대한 개념적 설명이 없다</w:t>
            </w:r>
          </w:p>
        </w:tc>
        <w:tc>
          <w:tcPr>
            <w:tcW w:w="10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158A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채점 자동화 </w:t>
            </w:r>
            <w:proofErr w:type="spellStart"/>
            <w:r>
              <w:rPr>
                <w:rFonts w:ascii="Gungsuh" w:eastAsia="Gungsuh" w:hAnsi="Gungsuh" w:cs="Gungsuh"/>
              </w:rPr>
              <w:t>도구는교육적</w:t>
            </w:r>
            <w:proofErr w:type="spellEnd"/>
            <w:r>
              <w:rPr>
                <w:rFonts w:ascii="Gungsuh" w:eastAsia="Gungsuh" w:hAnsi="Gungsuh" w:cs="Gungsuh"/>
              </w:rPr>
              <w:t xml:space="preserve"> 맥락을 </w:t>
            </w:r>
          </w:p>
          <w:p w14:paraId="65B7194F" w14:textId="77777777" w:rsidR="006D5D4C" w:rsidRDefault="00000000">
            <w:pPr>
              <w:jc w:val="left"/>
            </w:pPr>
            <w:r>
              <w:rPr>
                <w:rFonts w:ascii="Gungsuh" w:eastAsia="Gungsuh" w:hAnsi="Gungsuh" w:cs="Gungsuh"/>
              </w:rPr>
              <w:t>고려하지 않는다.</w:t>
            </w:r>
          </w:p>
        </w:tc>
        <w:tc>
          <w:tcPr>
            <w:tcW w:w="11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E529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학습자 수준에 </w:t>
            </w:r>
            <w:proofErr w:type="spellStart"/>
            <w:r>
              <w:rPr>
                <w:rFonts w:ascii="Gungsuh" w:eastAsia="Gungsuh" w:hAnsi="Gungsuh" w:cs="Gungsuh"/>
              </w:rPr>
              <w:t>맞춘난이도별힌트</w:t>
            </w:r>
            <w:proofErr w:type="spellEnd"/>
            <w:r>
              <w:rPr>
                <w:rFonts w:ascii="Gungsuh" w:eastAsia="Gungsuh" w:hAnsi="Gungsuh" w:cs="Gungsuh"/>
              </w:rPr>
              <w:t xml:space="preserve"> 단계가 설계되어 </w:t>
            </w:r>
            <w:proofErr w:type="spellStart"/>
            <w:r>
              <w:rPr>
                <w:rFonts w:ascii="Gungsuh" w:eastAsia="Gungsuh" w:hAnsi="Gungsuh" w:cs="Gungsuh"/>
              </w:rPr>
              <w:t>있지않다</w:t>
            </w:r>
            <w:proofErr w:type="spellEnd"/>
          </w:p>
        </w:tc>
        <w:tc>
          <w:tcPr>
            <w:tcW w:w="10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1A3A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결과적으로 </w:t>
            </w:r>
            <w:proofErr w:type="spellStart"/>
            <w:r>
              <w:rPr>
                <w:rFonts w:ascii="Gungsuh" w:eastAsia="Gungsuh" w:hAnsi="Gungsuh" w:cs="Gungsuh"/>
              </w:rPr>
              <w:t>학생은오류만</w:t>
            </w:r>
            <w:proofErr w:type="spellEnd"/>
            <w:r>
              <w:rPr>
                <w:rFonts w:ascii="Gungsuh" w:eastAsia="Gungsuh" w:hAnsi="Gungsuh" w:cs="Gungsuh"/>
              </w:rPr>
              <w:t xml:space="preserve"> 수정하고 개념은 이해하지 </w:t>
            </w:r>
            <w:proofErr w:type="spellStart"/>
            <w:r>
              <w:rPr>
                <w:rFonts w:ascii="Gungsuh" w:eastAsia="Gungsuh" w:hAnsi="Gungsuh" w:cs="Gungsuh"/>
              </w:rPr>
              <w:t>못한채</w:t>
            </w:r>
            <w:proofErr w:type="spellEnd"/>
            <w:r>
              <w:rPr>
                <w:rFonts w:ascii="Gungsuh" w:eastAsia="Gungsuh" w:hAnsi="Gungsuh" w:cs="Gungsuh"/>
              </w:rPr>
              <w:t xml:space="preserve"> 다음문제로 넘어간다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1616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정적분석결과를 교육적 언어로 '번역'하고 </w:t>
            </w:r>
            <w:proofErr w:type="spellStart"/>
            <w:r>
              <w:rPr>
                <w:rFonts w:ascii="Gungsuh" w:eastAsia="Gungsuh" w:hAnsi="Gungsuh" w:cs="Gungsuh"/>
              </w:rPr>
              <w:t>단계적힌트로</w:t>
            </w:r>
            <w:proofErr w:type="spellEnd"/>
            <w:r>
              <w:rPr>
                <w:rFonts w:ascii="Gungsuh" w:eastAsia="Gungsuh" w:hAnsi="Gungsuh" w:cs="Gungsuh"/>
              </w:rPr>
              <w:t xml:space="preserve"> 제공하는 계층의 부재</w:t>
            </w:r>
          </w:p>
        </w:tc>
      </w:tr>
    </w:tbl>
    <w:p w14:paraId="00C52015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>1.3 원인-결과 체인 분석(CECA)</w:t>
      </w:r>
    </w:p>
    <w:p w14:paraId="256C7848" w14:textId="77777777" w:rsidR="006D5D4C" w:rsidRDefault="006D5D4C">
      <w:pPr>
        <w:spacing w:after="80"/>
        <w:rPr>
          <w:sz w:val="22"/>
          <w:szCs w:val="22"/>
        </w:rPr>
      </w:pPr>
    </w:p>
    <w:tbl>
      <w:tblPr>
        <w:tblStyle w:val="aa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600"/>
      </w:tblGrid>
      <w:tr w:rsidR="006D5D4C" w14:paraId="429B7B15" w14:textId="77777777">
        <w:trPr>
          <w:trHeight w:val="3200"/>
        </w:trPr>
        <w:tc>
          <w:tcPr>
            <w:tcW w:w="8500" w:type="dxa"/>
            <w:gridSpan w:val="2"/>
          </w:tcPr>
          <w:p w14:paraId="4D4F33E7" w14:textId="77777777" w:rsidR="006D5D4C" w:rsidRDefault="00000000">
            <w:pPr>
              <w:rPr>
                <w:rFonts w:ascii="맑은 고딕" w:eastAsia="맑은 고딕" w:hAnsi="맑은 고딕" w:cs="맑은 고딕"/>
                <w:color w:val="7F7F7F"/>
              </w:rPr>
            </w:pPr>
            <w:r>
              <w:rPr>
                <w:rFonts w:ascii="맑은 고딕" w:eastAsia="맑은 고딕" w:hAnsi="맑은 고딕" w:cs="맑은 고딕"/>
                <w:color w:val="7F7F7F"/>
              </w:rPr>
              <w:lastRenderedPageBreak/>
              <w:t>[이미지 첨부] CECA 다이어그램 (원본 파일은 GitHub에 함께 업로드)</w:t>
            </w:r>
          </w:p>
          <w:p w14:paraId="728710C6" w14:textId="77777777" w:rsidR="006D5D4C" w:rsidRDefault="00000000">
            <w:pPr>
              <w:rPr>
                <w:rFonts w:ascii="맑은 고딕" w:eastAsia="맑은 고딕" w:hAnsi="맑은 고딕" w:cs="맑은 고딕"/>
                <w:color w:val="7F7F7F"/>
              </w:rPr>
            </w:pPr>
            <w:r>
              <w:rPr>
                <w:rFonts w:ascii="맑은 고딕" w:eastAsia="맑은 고딕" w:hAnsi="맑은 고딕" w:cs="맑은 고딕"/>
                <w:noProof/>
                <w:color w:val="7F7F7F"/>
              </w:rPr>
              <w:drawing>
                <wp:inline distT="114300" distB="114300" distL="114300" distR="114300" wp14:anchorId="08970F43" wp14:editId="263142A7">
                  <wp:extent cx="5133975" cy="2125821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1258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4C" w14:paraId="44513F51" w14:textId="77777777">
        <w:trPr>
          <w:trHeight w:val="420"/>
          <w:tblHeader/>
        </w:trPr>
        <w:tc>
          <w:tcPr>
            <w:tcW w:w="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  <w:vAlign w:val="center"/>
          </w:tcPr>
          <w:p w14:paraId="61CDB7E8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번호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FDFDF"/>
            <w:vAlign w:val="center"/>
          </w:tcPr>
          <w:p w14:paraId="2C1532F9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도출된 근본 원인</w:t>
            </w:r>
          </w:p>
        </w:tc>
      </w:tr>
      <w:tr w:rsidR="006D5D4C" w14:paraId="24CB8863" w14:textId="77777777">
        <w:trPr>
          <w:trHeight w:val="460"/>
        </w:trPr>
        <w:tc>
          <w:tcPr>
            <w:tcW w:w="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DD7D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7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0729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학습자의 메타인지 부족과 자기설명 기회의 부재</w:t>
            </w:r>
          </w:p>
        </w:tc>
      </w:tr>
      <w:tr w:rsidR="006D5D4C" w14:paraId="2C5828A0" w14:textId="77777777">
        <w:trPr>
          <w:trHeight w:val="460"/>
        </w:trPr>
        <w:tc>
          <w:tcPr>
            <w:tcW w:w="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054C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7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0B74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교사의 개별 피드백 시간·자원의 절대적 부족</w:t>
            </w:r>
          </w:p>
        </w:tc>
      </w:tr>
      <w:tr w:rsidR="006D5D4C" w14:paraId="5AD2B8D3" w14:textId="77777777">
        <w:trPr>
          <w:trHeight w:val="460"/>
        </w:trPr>
        <w:tc>
          <w:tcPr>
            <w:tcW w:w="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B408A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7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D3BD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기존 도구의 '결과 중심' 설계로 인한 교육적 설명 부재</w:t>
            </w:r>
          </w:p>
        </w:tc>
      </w:tr>
      <w:tr w:rsidR="006D5D4C" w14:paraId="0DE7D4EB" w14:textId="77777777">
        <w:trPr>
          <w:trHeight w:val="460"/>
        </w:trPr>
        <w:tc>
          <w:tcPr>
            <w:tcW w:w="90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1095536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7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DB4C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학습자 수준별 난이도 조정 및 힌트 단계 설계의 부재</w:t>
            </w:r>
          </w:p>
        </w:tc>
      </w:tr>
    </w:tbl>
    <w:p w14:paraId="11DFFAD7" w14:textId="77777777" w:rsidR="006D5D4C" w:rsidRDefault="00000000">
      <w:pPr>
        <w:pStyle w:val="1"/>
        <w:spacing w:before="540" w:after="360"/>
      </w:pPr>
      <w:r>
        <w:rPr>
          <w:rFonts w:ascii="Arial Unicode MS" w:eastAsia="Arial Unicode MS" w:hAnsi="Arial Unicode MS" w:cs="Arial Unicode MS"/>
        </w:rPr>
        <w:t xml:space="preserve">2. 문제 </w:t>
      </w:r>
      <w:proofErr w:type="spellStart"/>
      <w:r>
        <w:rPr>
          <w:rFonts w:ascii="Arial Unicode MS" w:eastAsia="Arial Unicode MS" w:hAnsi="Arial Unicode MS" w:cs="Arial Unicode MS"/>
        </w:rPr>
        <w:t>정의문</w:t>
      </w:r>
      <w:proofErr w:type="spellEnd"/>
      <w:r>
        <w:rPr>
          <w:rFonts w:ascii="Arial Unicode MS" w:eastAsia="Arial Unicode MS" w:hAnsi="Arial Unicode MS" w:cs="Arial Unicode MS"/>
        </w:rPr>
        <w:t xml:space="preserve"> 목록</w:t>
      </w:r>
    </w:p>
    <w:p w14:paraId="58A6B7D0" w14:textId="77777777" w:rsidR="006D5D4C" w:rsidRDefault="00000000">
      <w:pPr>
        <w:spacing w:after="80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7F7F7F"/>
        </w:rPr>
        <w:t>※ 문제 정의문은 "어떻게 하면 우리가 ○○이 ○○하게 할 수 있을까?"(HMW) 형태로 작성한다. 고객이 느끼는 불편 자체가 아니라 충족되지 않은 니즈(unmet needs)</w:t>
      </w:r>
      <w:proofErr w:type="spellStart"/>
      <w:r>
        <w:rPr>
          <w:rFonts w:ascii="맑은 고딕" w:eastAsia="맑은 고딕" w:hAnsi="맑은 고딕" w:cs="맑은 고딕"/>
          <w:color w:val="7F7F7F"/>
        </w:rPr>
        <w:t>를</w:t>
      </w:r>
      <w:proofErr w:type="spellEnd"/>
      <w:r>
        <w:rPr>
          <w:rFonts w:ascii="맑은 고딕" w:eastAsia="맑은 고딕" w:hAnsi="맑은 고딕" w:cs="맑은 고딕"/>
          <w:color w:val="7F7F7F"/>
        </w:rPr>
        <w:t xml:space="preserve"> 담고, 범위가 너무 넓거나 좁지 않게 한다.</w:t>
      </w:r>
    </w:p>
    <w:tbl>
      <w:tblPr>
        <w:tblStyle w:val="ab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00"/>
        <w:gridCol w:w="3300"/>
        <w:gridCol w:w="1300"/>
        <w:gridCol w:w="1200"/>
      </w:tblGrid>
      <w:tr w:rsidR="006D5D4C" w14:paraId="7EB998B3" w14:textId="77777777">
        <w:trPr>
          <w:trHeight w:val="560"/>
          <w:tblHeader/>
        </w:trPr>
        <w:tc>
          <w:tcPr>
            <w:tcW w:w="700" w:type="dxa"/>
            <w:shd w:val="clear" w:color="auto" w:fill="DFDFDF"/>
            <w:vAlign w:val="center"/>
          </w:tcPr>
          <w:p w14:paraId="0EE678C3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3AB38E48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도출 근거</w:t>
            </w:r>
          </w:p>
          <w:p w14:paraId="156637E6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(근본 원인 · pain point)</w:t>
            </w:r>
          </w:p>
        </w:tc>
        <w:tc>
          <w:tcPr>
            <w:tcW w:w="3300" w:type="dxa"/>
            <w:shd w:val="clear" w:color="auto" w:fill="DFDFDF"/>
            <w:vAlign w:val="center"/>
          </w:tcPr>
          <w:p w14:paraId="0D7B40EF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문제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정의문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 (HMW)</w:t>
            </w:r>
          </w:p>
        </w:tc>
        <w:tc>
          <w:tcPr>
            <w:tcW w:w="1300" w:type="dxa"/>
            <w:shd w:val="clear" w:color="auto" w:fill="DFDFDF"/>
            <w:vAlign w:val="center"/>
          </w:tcPr>
          <w:p w14:paraId="4C76C426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유형</w:t>
            </w:r>
          </w:p>
          <w:p w14:paraId="034FCFE8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(HMW / CECA)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27E7B28D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채택 여부</w:t>
            </w:r>
          </w:p>
        </w:tc>
      </w:tr>
      <w:tr w:rsidR="006D5D4C" w14:paraId="61A38999" w14:textId="77777777">
        <w:trPr>
          <w:trHeight w:val="5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F4D4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42EC6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근본 원인① 메타인지 부족</w:t>
            </w:r>
          </w:p>
        </w:tc>
        <w:tc>
          <w:tcPr>
            <w:tcW w:w="33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3FE4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 xml:space="preserve">어떻게 하면 우리가 학습자가 스스로 자신의 코드 오류 </w:t>
            </w:r>
            <w:proofErr w:type="spellStart"/>
            <w:r>
              <w:rPr>
                <w:rFonts w:ascii="Gungsuh" w:eastAsia="Gungsuh" w:hAnsi="Gungsuh" w:cs="Gungsuh"/>
              </w:rPr>
              <w:t>원인을설명해보게</w:t>
            </w:r>
            <w:proofErr w:type="spellEnd"/>
            <w:r>
              <w:rPr>
                <w:rFonts w:ascii="Gungsuh" w:eastAsia="Gungsuh" w:hAnsi="Gungsuh" w:cs="Gungsuh"/>
              </w:rPr>
              <w:t xml:space="preserve"> 만들 수 있을까?</w:t>
            </w:r>
          </w:p>
        </w:tc>
        <w:tc>
          <w:tcPr>
            <w:tcW w:w="13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DF21" w14:textId="77777777" w:rsidR="006D5D4C" w:rsidRDefault="00000000">
            <w:pPr>
              <w:ind w:left="100"/>
            </w:pPr>
            <w:r>
              <w:t>5 Whys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AB8A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채택</w:t>
            </w:r>
          </w:p>
        </w:tc>
      </w:tr>
      <w:tr w:rsidR="006D5D4C" w14:paraId="600F6A03" w14:textId="77777777">
        <w:trPr>
          <w:trHeight w:val="56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A2D3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563C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근본 원인① 메타인지 부족</w:t>
            </w:r>
          </w:p>
        </w:tc>
        <w:tc>
          <w:tcPr>
            <w:tcW w:w="3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36FA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어떻게 하면 우리가 오류 메시지를 학습자 눈높이의 언어로 번역해 줄 수 있을까?</w:t>
            </w:r>
          </w:p>
        </w:tc>
        <w:tc>
          <w:tcPr>
            <w:tcW w:w="1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0656" w14:textId="77777777" w:rsidR="006D5D4C" w:rsidRDefault="00000000">
            <w:pPr>
              <w:ind w:left="100"/>
            </w:pPr>
            <w:r>
              <w:t>5 Whys</w:t>
            </w:r>
          </w:p>
        </w:tc>
        <w:tc>
          <w:tcPr>
            <w:tcW w:w="12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F233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채택</w:t>
            </w:r>
          </w:p>
        </w:tc>
      </w:tr>
      <w:tr w:rsidR="006D5D4C" w14:paraId="46C1FCB2" w14:textId="77777777">
        <w:trPr>
          <w:trHeight w:val="494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ECFA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3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FE46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근본 원인② </w:t>
            </w:r>
            <w:proofErr w:type="spellStart"/>
            <w:r>
              <w:rPr>
                <w:rFonts w:ascii="Gungsuh" w:eastAsia="Gungsuh" w:hAnsi="Gungsuh" w:cs="Gungsuh"/>
              </w:rPr>
              <w:t>교사피드백</w:t>
            </w:r>
            <w:proofErr w:type="spellEnd"/>
            <w:r>
              <w:rPr>
                <w:rFonts w:ascii="Gungsuh" w:eastAsia="Gungsuh" w:hAnsi="Gungsuh" w:cs="Gungsuh"/>
              </w:rPr>
              <w:t xml:space="preserve"> 병목</w:t>
            </w:r>
          </w:p>
        </w:tc>
        <w:tc>
          <w:tcPr>
            <w:tcW w:w="3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99E5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 xml:space="preserve">어떻게 하면 우리가 교사의 </w:t>
            </w:r>
            <w:proofErr w:type="spellStart"/>
            <w:r>
              <w:rPr>
                <w:rFonts w:ascii="Gungsuh" w:eastAsia="Gungsuh" w:hAnsi="Gungsuh" w:cs="Gungsuh"/>
              </w:rPr>
              <w:t>개입없이도</w:t>
            </w:r>
            <w:proofErr w:type="spellEnd"/>
            <w:r>
              <w:rPr>
                <w:rFonts w:ascii="Gungsuh" w:eastAsia="Gungsuh" w:hAnsi="Gungsuh" w:cs="Gungsuh"/>
              </w:rPr>
              <w:t xml:space="preserve"> 학생에게 1차 </w:t>
            </w:r>
            <w:proofErr w:type="spellStart"/>
            <w:r>
              <w:rPr>
                <w:rFonts w:ascii="Gungsuh" w:eastAsia="Gungsuh" w:hAnsi="Gungsuh" w:cs="Gungsuh"/>
              </w:rPr>
              <w:t>피드백을즉시</w:t>
            </w:r>
            <w:proofErr w:type="spellEnd"/>
            <w:r>
              <w:rPr>
                <w:rFonts w:ascii="Gungsuh" w:eastAsia="Gungsuh" w:hAnsi="Gungsuh" w:cs="Gungsuh"/>
              </w:rPr>
              <w:t xml:space="preserve"> 제공할 수 있을까?</w:t>
            </w:r>
          </w:p>
        </w:tc>
        <w:tc>
          <w:tcPr>
            <w:tcW w:w="1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D78E" w14:textId="77777777" w:rsidR="006D5D4C" w:rsidRDefault="00000000">
            <w:pPr>
              <w:ind w:left="100"/>
            </w:pPr>
            <w:r>
              <w:t>5 Whys</w:t>
            </w:r>
          </w:p>
        </w:tc>
        <w:tc>
          <w:tcPr>
            <w:tcW w:w="12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5C0C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채택</w:t>
            </w:r>
          </w:p>
        </w:tc>
      </w:tr>
      <w:tr w:rsidR="006D5D4C" w14:paraId="5FCBD2E5" w14:textId="77777777">
        <w:trPr>
          <w:trHeight w:val="56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0551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C74D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 xml:space="preserve">근본 원인② </w:t>
            </w:r>
            <w:proofErr w:type="spellStart"/>
            <w:r>
              <w:rPr>
                <w:rFonts w:ascii="Gungsuh" w:eastAsia="Gungsuh" w:hAnsi="Gungsuh" w:cs="Gungsuh"/>
              </w:rPr>
              <w:t>교사피드백</w:t>
            </w:r>
            <w:proofErr w:type="spellEnd"/>
            <w:r>
              <w:rPr>
                <w:rFonts w:ascii="Gungsuh" w:eastAsia="Gungsuh" w:hAnsi="Gungsuh" w:cs="Gungsuh"/>
              </w:rPr>
              <w:t xml:space="preserve"> 병목</w:t>
            </w:r>
          </w:p>
        </w:tc>
        <w:tc>
          <w:tcPr>
            <w:tcW w:w="3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8468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 xml:space="preserve">어떻게 하면 우리가 학급 </w:t>
            </w:r>
            <w:proofErr w:type="spellStart"/>
            <w:r>
              <w:rPr>
                <w:rFonts w:ascii="Gungsuh" w:eastAsia="Gungsuh" w:hAnsi="Gungsuh" w:cs="Gungsuh"/>
              </w:rPr>
              <w:t>전체의취약점을</w:t>
            </w:r>
            <w:proofErr w:type="spellEnd"/>
            <w:r>
              <w:rPr>
                <w:rFonts w:ascii="Gungsuh" w:eastAsia="Gungsuh" w:hAnsi="Gungsuh" w:cs="Gungsuh"/>
              </w:rPr>
              <w:t xml:space="preserve"> 교사가 한눈에 파악하게 할 수 있을까?</w:t>
            </w:r>
          </w:p>
        </w:tc>
        <w:tc>
          <w:tcPr>
            <w:tcW w:w="1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3C6F" w14:textId="77777777" w:rsidR="006D5D4C" w:rsidRDefault="00000000">
            <w:pPr>
              <w:ind w:left="100"/>
            </w:pPr>
            <w:r>
              <w:t>CECA</w:t>
            </w:r>
          </w:p>
        </w:tc>
        <w:tc>
          <w:tcPr>
            <w:tcW w:w="12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4013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채택</w:t>
            </w:r>
          </w:p>
        </w:tc>
      </w:tr>
      <w:tr w:rsidR="006D5D4C" w14:paraId="6B3B1B27" w14:textId="77777777">
        <w:trPr>
          <w:trHeight w:val="56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8BA9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9E85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근본 원인③ 결과중심 도구</w:t>
            </w:r>
          </w:p>
        </w:tc>
        <w:tc>
          <w:tcPr>
            <w:tcW w:w="3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4324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 xml:space="preserve">어떻게 하면 우리가 정답을 </w:t>
            </w:r>
            <w:proofErr w:type="spellStart"/>
            <w:r>
              <w:rPr>
                <w:rFonts w:ascii="Gungsuh" w:eastAsia="Gungsuh" w:hAnsi="Gungsuh" w:cs="Gungsuh"/>
              </w:rPr>
              <w:t>바로알려주지</w:t>
            </w:r>
            <w:proofErr w:type="spellEnd"/>
            <w:r>
              <w:rPr>
                <w:rFonts w:ascii="Gungsuh" w:eastAsia="Gungsuh" w:hAnsi="Gungsuh" w:cs="Gungsuh"/>
              </w:rPr>
              <w:t xml:space="preserve"> 않으면서도 </w:t>
            </w:r>
            <w:proofErr w:type="spellStart"/>
            <w:r>
              <w:rPr>
                <w:rFonts w:ascii="Gungsuh" w:eastAsia="Gungsuh" w:hAnsi="Gungsuh" w:cs="Gungsuh"/>
              </w:rPr>
              <w:t>학습자를정답으로</w:t>
            </w:r>
            <w:proofErr w:type="spellEnd"/>
            <w:r>
              <w:rPr>
                <w:rFonts w:ascii="Gungsuh" w:eastAsia="Gungsuh" w:hAnsi="Gungsuh" w:cs="Gungsuh"/>
              </w:rPr>
              <w:t xml:space="preserve"> 이끌 수 있을까?</w:t>
            </w:r>
          </w:p>
        </w:tc>
        <w:tc>
          <w:tcPr>
            <w:tcW w:w="1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61FD" w14:textId="77777777" w:rsidR="006D5D4C" w:rsidRDefault="00000000">
            <w:pPr>
              <w:ind w:left="100"/>
            </w:pPr>
            <w:r>
              <w:t>CECA</w:t>
            </w:r>
          </w:p>
        </w:tc>
        <w:tc>
          <w:tcPr>
            <w:tcW w:w="12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23AA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채택</w:t>
            </w:r>
          </w:p>
        </w:tc>
      </w:tr>
      <w:tr w:rsidR="006D5D4C" w14:paraId="523B1AB1" w14:textId="77777777">
        <w:trPr>
          <w:trHeight w:val="56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A4AC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3DEA" w14:textId="77777777" w:rsidR="006D5D4C" w:rsidRDefault="00000000">
            <w:pPr>
              <w:ind w:left="100"/>
              <w:jc w:val="center"/>
            </w:pPr>
            <w:r>
              <w:rPr>
                <w:rFonts w:ascii="Gungsuh" w:eastAsia="Gungsuh" w:hAnsi="Gungsuh" w:cs="Gungsuh"/>
              </w:rPr>
              <w:t>근본 원인④ 난이도설계 부재</w:t>
            </w:r>
          </w:p>
        </w:tc>
        <w:tc>
          <w:tcPr>
            <w:tcW w:w="3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1545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 xml:space="preserve">어떻게 하면 우리가 학습자 수준에 맞게 힌트의 세기를 </w:t>
            </w:r>
            <w:proofErr w:type="spellStart"/>
            <w:r>
              <w:rPr>
                <w:rFonts w:ascii="Gungsuh" w:eastAsia="Gungsuh" w:hAnsi="Gungsuh" w:cs="Gungsuh"/>
              </w:rPr>
              <w:t>조절할수</w:t>
            </w:r>
            <w:proofErr w:type="spellEnd"/>
            <w:r>
              <w:rPr>
                <w:rFonts w:ascii="Gungsuh" w:eastAsia="Gungsuh" w:hAnsi="Gungsuh" w:cs="Gungsuh"/>
              </w:rPr>
              <w:t xml:space="preserve"> 있을까?</w:t>
            </w:r>
          </w:p>
        </w:tc>
        <w:tc>
          <w:tcPr>
            <w:tcW w:w="1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DB0D" w14:textId="77777777" w:rsidR="006D5D4C" w:rsidRDefault="00000000">
            <w:pPr>
              <w:ind w:left="100"/>
            </w:pPr>
            <w:r>
              <w:t>CECA</w:t>
            </w:r>
          </w:p>
        </w:tc>
        <w:tc>
          <w:tcPr>
            <w:tcW w:w="12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332E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보류</w:t>
            </w:r>
          </w:p>
        </w:tc>
      </w:tr>
    </w:tbl>
    <w:p w14:paraId="407BCDDF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 xml:space="preserve">2.1 최종 선정 문제 </w:t>
      </w:r>
      <w:proofErr w:type="spellStart"/>
      <w:r>
        <w:rPr>
          <w:rFonts w:ascii="Arial Unicode MS" w:eastAsia="Arial Unicode MS" w:hAnsi="Arial Unicode MS" w:cs="Arial Unicode MS"/>
        </w:rPr>
        <w:t>정의문</w:t>
      </w:r>
      <w:proofErr w:type="spellEnd"/>
      <w:r>
        <w:rPr>
          <w:rFonts w:ascii="Arial Unicode MS" w:eastAsia="Arial Unicode MS" w:hAnsi="Arial Unicode MS" w:cs="Arial Unicode MS"/>
        </w:rPr>
        <w:t xml:space="preserve"> (브레인스토밍의 중심 문장)</w:t>
      </w:r>
    </w:p>
    <w:tbl>
      <w:tblPr>
        <w:tblStyle w:val="ac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0"/>
      </w:tblGrid>
      <w:tr w:rsidR="006D5D4C" w14:paraId="505F8B5F" w14:textId="77777777">
        <w:trPr>
          <w:trHeight w:val="1400"/>
        </w:trPr>
        <w:tc>
          <w:tcPr>
            <w:tcW w:w="8500" w:type="dxa"/>
          </w:tcPr>
          <w:p w14:paraId="6895A81F" w14:textId="77777777" w:rsidR="006D5D4C" w:rsidRDefault="00000000">
            <w:pPr>
              <w:jc w:val="center"/>
            </w:pPr>
            <w:r>
              <w:rPr>
                <w:rFonts w:ascii="Gungsuh" w:eastAsia="Gungsuh" w:hAnsi="Gungsuh" w:cs="Gungsuh"/>
              </w:rPr>
              <w:t xml:space="preserve">어떻게 하면 우리가 정답을 바로 알려주지 않으면서도, 초보 학습자가 스스로 오류 원인을 이해하고 설명할 수 있도록 단계적으로 </w:t>
            </w:r>
            <w:proofErr w:type="spellStart"/>
            <w:r>
              <w:rPr>
                <w:rFonts w:ascii="Gungsuh" w:eastAsia="Gungsuh" w:hAnsi="Gungsuh" w:cs="Gungsuh"/>
              </w:rPr>
              <w:t>이끌수</w:t>
            </w:r>
            <w:proofErr w:type="spellEnd"/>
            <w:r>
              <w:rPr>
                <w:rFonts w:ascii="Gungsuh" w:eastAsia="Gungsuh" w:hAnsi="Gungsuh" w:cs="Gungsuh"/>
              </w:rPr>
              <w:t xml:space="preserve"> 있을까?</w:t>
            </w:r>
          </w:p>
        </w:tc>
      </w:tr>
    </w:tbl>
    <w:p w14:paraId="7C729ABE" w14:textId="77777777" w:rsidR="006D5D4C" w:rsidRDefault="00000000">
      <w:pPr>
        <w:pStyle w:val="1"/>
        <w:spacing w:before="540" w:after="360"/>
      </w:pPr>
      <w:r>
        <w:rPr>
          <w:rFonts w:ascii="Arial Unicode MS" w:eastAsia="Arial Unicode MS" w:hAnsi="Arial Unicode MS" w:cs="Arial Unicode MS"/>
        </w:rPr>
        <w:t>3. 아이디어 발산 (Ideate)</w:t>
      </w:r>
    </w:p>
    <w:p w14:paraId="53A7660E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>3.1 발산 활동 개요</w:t>
      </w:r>
    </w:p>
    <w:tbl>
      <w:tblPr>
        <w:tblStyle w:val="ad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0"/>
        <w:gridCol w:w="2850"/>
        <w:gridCol w:w="1400"/>
        <w:gridCol w:w="2850"/>
      </w:tblGrid>
      <w:tr w:rsidR="006D5D4C" w14:paraId="59F4C927" w14:textId="77777777">
        <w:trPr>
          <w:trHeight w:val="420"/>
        </w:trPr>
        <w:tc>
          <w:tcPr>
            <w:tcW w:w="1400" w:type="dxa"/>
            <w:shd w:val="clear" w:color="auto" w:fill="DFDFDF"/>
            <w:vAlign w:val="center"/>
          </w:tcPr>
          <w:p w14:paraId="58030AAA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일시</w:t>
            </w:r>
          </w:p>
        </w:tc>
        <w:tc>
          <w:tcPr>
            <w:tcW w:w="2850" w:type="dxa"/>
            <w:vAlign w:val="center"/>
          </w:tcPr>
          <w:p w14:paraId="07BD04F6" w14:textId="77777777" w:rsidR="006D5D4C" w:rsidRDefault="00000000">
            <w:r>
              <w:t>2026.09.27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797405BD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장소</w:t>
            </w:r>
          </w:p>
        </w:tc>
        <w:tc>
          <w:tcPr>
            <w:tcW w:w="2850" w:type="dxa"/>
            <w:vAlign w:val="center"/>
          </w:tcPr>
          <w:p w14:paraId="730D2296" w14:textId="77777777" w:rsidR="006D5D4C" w:rsidRDefault="00000000">
            <w:r>
              <w:rPr>
                <w:rFonts w:ascii="Gungsuh" w:eastAsia="Gungsuh" w:hAnsi="Gungsuh" w:cs="Gungsuh"/>
              </w:rPr>
              <w:t>도서관</w:t>
            </w:r>
          </w:p>
        </w:tc>
      </w:tr>
      <w:tr w:rsidR="006D5D4C" w14:paraId="2D502D93" w14:textId="77777777">
        <w:trPr>
          <w:trHeight w:val="420"/>
        </w:trPr>
        <w:tc>
          <w:tcPr>
            <w:tcW w:w="1400" w:type="dxa"/>
            <w:shd w:val="clear" w:color="auto" w:fill="DFDFDF"/>
            <w:vAlign w:val="center"/>
          </w:tcPr>
          <w:p w14:paraId="1ED5D654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참여자</w:t>
            </w:r>
          </w:p>
        </w:tc>
        <w:tc>
          <w:tcPr>
            <w:tcW w:w="2850" w:type="dxa"/>
            <w:vAlign w:val="center"/>
          </w:tcPr>
          <w:p w14:paraId="0C8C2358" w14:textId="77777777" w:rsidR="006D5D4C" w:rsidRDefault="00000000">
            <w:r>
              <w:rPr>
                <w:rFonts w:ascii="Gungsuh" w:eastAsia="Gungsuh" w:hAnsi="Gungsuh" w:cs="Gungsuh"/>
              </w:rPr>
              <w:t>심윤진, 강주형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77349DBD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소요 시간</w:t>
            </w:r>
          </w:p>
        </w:tc>
        <w:tc>
          <w:tcPr>
            <w:tcW w:w="2850" w:type="dxa"/>
            <w:vAlign w:val="center"/>
          </w:tcPr>
          <w:p w14:paraId="38945365" w14:textId="77777777" w:rsidR="006D5D4C" w:rsidRDefault="00000000">
            <w:r>
              <w:rPr>
                <w:rFonts w:ascii="맑은 고딕" w:eastAsia="맑은 고딕" w:hAnsi="맑은 고딕" w:cs="맑은 고딕"/>
              </w:rPr>
              <w:t>60분 (권장 60~90분)</w:t>
            </w:r>
          </w:p>
        </w:tc>
      </w:tr>
      <w:tr w:rsidR="006D5D4C" w14:paraId="774F4800" w14:textId="77777777">
        <w:trPr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77F118BF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사용한 발산 기법 (해당 항목에 ☑)</w:t>
            </w:r>
          </w:p>
        </w:tc>
      </w:tr>
      <w:tr w:rsidR="006D5D4C" w14:paraId="2CE50923" w14:textId="77777777">
        <w:trPr>
          <w:trHeight w:val="700"/>
        </w:trPr>
        <w:tc>
          <w:tcPr>
            <w:tcW w:w="8500" w:type="dxa"/>
            <w:gridSpan w:val="4"/>
            <w:vAlign w:val="center"/>
          </w:tcPr>
          <w:p w14:paraId="378A2881" w14:textId="77777777" w:rsidR="006D5D4C" w:rsidRDefault="00000000">
            <w:r>
              <w:rPr>
                <w:sz w:val="24"/>
                <w:szCs w:val="24"/>
              </w:rPr>
              <w:t>☑️</w:t>
            </w:r>
            <w:r>
              <w:rPr>
                <w:rFonts w:ascii="맑은 고딕" w:eastAsia="맑은 고딕" w:hAnsi="맑은 고딕" w:cs="맑은 고딕"/>
              </w:rPr>
              <w:t xml:space="preserve"> 브레인스토밍    ☐ NGT(명목집단법)    ☐ 디딤돌(랜덤 워드)    ☐ 시각자극법</w:t>
            </w:r>
          </w:p>
          <w:p w14:paraId="4A40A41F" w14:textId="77777777" w:rsidR="006D5D4C" w:rsidRDefault="00000000">
            <w:r>
              <w:rPr>
                <w:rFonts w:ascii="맑은 고딕" w:eastAsia="맑은 고딕" w:hAnsi="맑은 고딕" w:cs="맑은 고딕"/>
              </w:rPr>
              <w:t>☐ 아이디어 릴레이    ☐ SCAMPER    ☐ TRIZ 40가지 발명원리    ☐ 기타(          )</w:t>
            </w:r>
          </w:p>
        </w:tc>
      </w:tr>
    </w:tbl>
    <w:p w14:paraId="699C4F51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lastRenderedPageBreak/>
        <w:t>3.2 발산 회의 장면</w:t>
      </w:r>
    </w:p>
    <w:p w14:paraId="2C9BBAD5" w14:textId="77777777" w:rsidR="006D5D4C" w:rsidRDefault="00000000">
      <w:pPr>
        <w:spacing w:after="80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7F7F7F"/>
        </w:rPr>
        <w:t xml:space="preserve">※ </w:t>
      </w:r>
      <w:proofErr w:type="spellStart"/>
      <w:r>
        <w:rPr>
          <w:rFonts w:ascii="맑은 고딕" w:eastAsia="맑은 고딕" w:hAnsi="맑은 고딕" w:cs="맑은 고딕"/>
          <w:color w:val="7F7F7F"/>
        </w:rPr>
        <w:t>포스트잇</w:t>
      </w:r>
      <w:proofErr w:type="spellEnd"/>
      <w:r>
        <w:rPr>
          <w:rFonts w:ascii="맑은 고딕" w:eastAsia="맑은 고딕" w:hAnsi="맑은 고딕" w:cs="맑은 고딕"/>
          <w:color w:val="7F7F7F"/>
        </w:rPr>
        <w:t xml:space="preserve"> · 화이트보드 · 온라인 보드(</w:t>
      </w:r>
      <w:proofErr w:type="spellStart"/>
      <w:r>
        <w:rPr>
          <w:rFonts w:ascii="맑은 고딕" w:eastAsia="맑은 고딕" w:hAnsi="맑은 고딕" w:cs="맑은 고딕"/>
          <w:color w:val="7F7F7F"/>
        </w:rPr>
        <w:t>잼보드</w:t>
      </w:r>
      <w:proofErr w:type="spellEnd"/>
      <w:r>
        <w:rPr>
          <w:rFonts w:ascii="맑은 고딕" w:eastAsia="맑은 고딕" w:hAnsi="맑은 고딕" w:cs="맑은 고딕"/>
          <w:color w:val="7F7F7F"/>
        </w:rPr>
        <w:t xml:space="preserve"> 등) 화면을 사진 또는 캡처로 첨부한다.</w:t>
      </w:r>
    </w:p>
    <w:tbl>
      <w:tblPr>
        <w:tblStyle w:val="ae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0"/>
      </w:tblGrid>
      <w:tr w:rsidR="006D5D4C" w14:paraId="60B878D9" w14:textId="77777777">
        <w:trPr>
          <w:trHeight w:val="3000"/>
        </w:trPr>
        <w:tc>
          <w:tcPr>
            <w:tcW w:w="8500" w:type="dxa"/>
          </w:tcPr>
          <w:p w14:paraId="6D5B4023" w14:textId="77777777" w:rsidR="006D5D4C" w:rsidRDefault="00000000">
            <w:r>
              <w:rPr>
                <w:rFonts w:ascii="맑은 고딕" w:eastAsia="맑은 고딕" w:hAnsi="맑은 고딕" w:cs="맑은 고딕"/>
                <w:noProof/>
                <w:color w:val="7F7F7F"/>
              </w:rPr>
              <w:lastRenderedPageBreak/>
              <w:drawing>
                <wp:inline distT="114300" distB="114300" distL="114300" distR="114300" wp14:anchorId="4AD6B4D1" wp14:editId="29E39FF3">
                  <wp:extent cx="5267325" cy="77978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779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0F985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lastRenderedPageBreak/>
        <w:t>3.3 도출 아이디어 전체 목록</w:t>
      </w:r>
    </w:p>
    <w:p w14:paraId="6071313D" w14:textId="77777777" w:rsidR="006D5D4C" w:rsidRDefault="00000000">
      <w:pPr>
        <w:spacing w:after="80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7F7F7F"/>
        </w:rPr>
        <w:t>※ 질보다 양이 중요하다. 판단·평가는 보류하고 도출된 아이디어를 번호를 붙여 모두 기록한다. 행이 부족하면 표를 늘려 사용한다.</w:t>
      </w:r>
    </w:p>
    <w:tbl>
      <w:tblPr>
        <w:tblStyle w:val="af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4400"/>
        <w:gridCol w:w="2000"/>
        <w:gridCol w:w="1400"/>
      </w:tblGrid>
      <w:tr w:rsidR="006D5D4C" w14:paraId="10C764EA" w14:textId="77777777">
        <w:trPr>
          <w:trHeight w:val="420"/>
          <w:tblHeader/>
        </w:trPr>
        <w:tc>
          <w:tcPr>
            <w:tcW w:w="700" w:type="dxa"/>
            <w:shd w:val="clear" w:color="auto" w:fill="DFDFDF"/>
            <w:vAlign w:val="center"/>
          </w:tcPr>
          <w:p w14:paraId="717AEDC3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번호</w:t>
            </w:r>
          </w:p>
        </w:tc>
        <w:tc>
          <w:tcPr>
            <w:tcW w:w="4400" w:type="dxa"/>
            <w:shd w:val="clear" w:color="auto" w:fill="DFDFDF"/>
            <w:vAlign w:val="center"/>
          </w:tcPr>
          <w:p w14:paraId="140054AB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아이디어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6BBCDD24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도출 기법 · 자극 단어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477C90AF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제안자</w:t>
            </w:r>
          </w:p>
        </w:tc>
      </w:tr>
      <w:tr w:rsidR="006D5D4C" w14:paraId="76FE1043" w14:textId="77777777">
        <w:trPr>
          <w:trHeight w:val="3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2898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22EB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코드 실행 시 오류 발생 지점에서 '왜 이런 값이 나왔을까?' 되묻는 소크라테스식 질문 팝업</w:t>
            </w:r>
          </w:p>
        </w:tc>
        <w:tc>
          <w:tcPr>
            <w:tcW w:w="2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40BA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F19E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  <w:tr w:rsidR="006D5D4C" w14:paraId="6207F3A3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E0B1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8DA3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오류 메시지를 학년별 눈높이 언어로 </w:t>
            </w:r>
            <w:proofErr w:type="spellStart"/>
            <w:r>
              <w:rPr>
                <w:rFonts w:ascii="Gungsuh" w:eastAsia="Gungsuh" w:hAnsi="Gungsuh" w:cs="Gungsuh"/>
              </w:rPr>
              <w:t>번역해보여주는</w:t>
            </w:r>
            <w:proofErr w:type="spellEnd"/>
            <w:r>
              <w:rPr>
                <w:rFonts w:ascii="Gungsuh" w:eastAsia="Gungsuh" w:hAnsi="Gungsuh" w:cs="Gungsuh"/>
              </w:rPr>
              <w:t xml:space="preserve"> '쉬운 설명 모드'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8DEB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32D4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강주형</w:t>
            </w:r>
          </w:p>
        </w:tc>
      </w:tr>
      <w:tr w:rsidR="006D5D4C" w14:paraId="7202F754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A162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1F65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학생이 자신의 코드 의도를 한 줄로 적게 하는 '자기설명(self-explanation) 노트'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23A9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C630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  <w:tr w:rsidR="006D5D4C" w14:paraId="5D69C94D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3953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2BA6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오답과 유사한 정답 예시를 나란히 </w:t>
            </w:r>
            <w:proofErr w:type="spellStart"/>
            <w:r>
              <w:rPr>
                <w:rFonts w:ascii="Gungsuh" w:eastAsia="Gungsuh" w:hAnsi="Gungsuh" w:cs="Gungsuh"/>
              </w:rPr>
              <w:t>보여주는대비</w:t>
            </w:r>
            <w:proofErr w:type="spellEnd"/>
            <w:r>
              <w:rPr>
                <w:rFonts w:ascii="Gungsuh" w:eastAsia="Gungsuh" w:hAnsi="Gungsuh" w:cs="Gungsuh"/>
              </w:rPr>
              <w:t xml:space="preserve"> 사례(contrasting case) 뷰어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5AF0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AF03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강주형</w:t>
            </w:r>
          </w:p>
        </w:tc>
      </w:tr>
      <w:tr w:rsidR="006D5D4C" w14:paraId="51F41E98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6631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29C2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힌트를 질문→개념 설명→부분 코드 </w:t>
            </w:r>
            <w:proofErr w:type="spellStart"/>
            <w:r>
              <w:rPr>
                <w:rFonts w:ascii="Gungsuh" w:eastAsia="Gungsuh" w:hAnsi="Gungsuh" w:cs="Gungsuh"/>
              </w:rPr>
              <w:t>순으로점진</w:t>
            </w:r>
            <w:proofErr w:type="spellEnd"/>
            <w:r>
              <w:rPr>
                <w:rFonts w:ascii="Gungsuh" w:eastAsia="Gungsuh" w:hAnsi="Gungsuh" w:cs="Gungsuh"/>
              </w:rPr>
              <w:t xml:space="preserve"> 공개하는 단계적 힌트 시스템</w:t>
            </w:r>
          </w:p>
        </w:tc>
        <w:tc>
          <w:tcPr>
            <w:tcW w:w="2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EE04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D090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  <w:tr w:rsidR="006D5D4C" w14:paraId="055C0D9A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97D8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FF27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학생의 반복 오류 패턴을 자동 </w:t>
            </w:r>
            <w:proofErr w:type="spellStart"/>
            <w:r>
              <w:rPr>
                <w:rFonts w:ascii="Gungsuh" w:eastAsia="Gungsuh" w:hAnsi="Gungsuh" w:cs="Gungsuh"/>
              </w:rPr>
              <w:t>태깅해</w:t>
            </w:r>
            <w:proofErr w:type="spellEnd"/>
            <w:r>
              <w:rPr>
                <w:rFonts w:ascii="Gungsuh" w:eastAsia="Gungsuh" w:hAnsi="Gungsuh" w:cs="Gungsuh"/>
              </w:rPr>
              <w:t xml:space="preserve"> 보여주는 '내 취약점 리포트'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5228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C44F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강주형</w:t>
            </w:r>
          </w:p>
        </w:tc>
      </w:tr>
      <w:tr w:rsidR="006D5D4C" w14:paraId="29F7197E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8CEF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8B50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교사용 대시보드: 학급 전체 오류 유형 분포를 </w:t>
            </w:r>
            <w:proofErr w:type="spellStart"/>
            <w:r>
              <w:rPr>
                <w:rFonts w:ascii="Gungsuh" w:eastAsia="Gungsuh" w:hAnsi="Gungsuh" w:cs="Gungsuh"/>
              </w:rPr>
              <w:t>히트맵으로</w:t>
            </w:r>
            <w:proofErr w:type="spellEnd"/>
            <w:r>
              <w:rPr>
                <w:rFonts w:ascii="Gungsuh" w:eastAsia="Gungsuh" w:hAnsi="Gungsuh" w:cs="Gungsuh"/>
              </w:rPr>
              <w:t xml:space="preserve"> 시각화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316A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6F92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  <w:tr w:rsidR="006D5D4C" w14:paraId="0B1D8CCF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CE5E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AC97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자주 틀리는 유형끼리 학생을 자동 </w:t>
            </w:r>
            <w:proofErr w:type="spellStart"/>
            <w:r>
              <w:rPr>
                <w:rFonts w:ascii="Gungsuh" w:eastAsia="Gungsuh" w:hAnsi="Gungsuh" w:cs="Gungsuh"/>
              </w:rPr>
              <w:t>그룹핑해맞춤</w:t>
            </w:r>
            <w:proofErr w:type="spellEnd"/>
            <w:r>
              <w:rPr>
                <w:rFonts w:ascii="Gungsuh" w:eastAsia="Gungsuh" w:hAnsi="Gungsuh" w:cs="Gungsuh"/>
              </w:rPr>
              <w:t xml:space="preserve"> 연습문제 추천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D86D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9096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강주형</w:t>
            </w:r>
          </w:p>
        </w:tc>
      </w:tr>
      <w:tr w:rsidR="006D5D4C" w14:paraId="65D37312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8B2A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72F1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코드 변경 이력을 </w:t>
            </w:r>
            <w:proofErr w:type="spellStart"/>
            <w:r>
              <w:rPr>
                <w:rFonts w:ascii="Gungsuh" w:eastAsia="Gungsuh" w:hAnsi="Gungsuh" w:cs="Gungsuh"/>
              </w:rPr>
              <w:t>타임랩스처럼</w:t>
            </w:r>
            <w:proofErr w:type="spellEnd"/>
            <w:r>
              <w:rPr>
                <w:rFonts w:ascii="Gungsuh" w:eastAsia="Gungsuh" w:hAnsi="Gungsuh" w:cs="Gungsuh"/>
              </w:rPr>
              <w:t xml:space="preserve"> 재생해 어디서부터 꼬였는지 되짚어보는 기능</w:t>
            </w:r>
          </w:p>
        </w:tc>
        <w:tc>
          <w:tcPr>
            <w:tcW w:w="2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7998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813B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  <w:tr w:rsidR="006D5D4C" w14:paraId="4F4534C5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740B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C987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정적분석 결과를 게임처럼 </w:t>
            </w:r>
            <w:proofErr w:type="spellStart"/>
            <w:r>
              <w:rPr>
                <w:rFonts w:ascii="Gungsuh" w:eastAsia="Gungsuh" w:hAnsi="Gungsuh" w:cs="Gungsuh"/>
              </w:rPr>
              <w:t>뱃지</w:t>
            </w:r>
            <w:proofErr w:type="spellEnd"/>
            <w:r>
              <w:rPr>
                <w:rFonts w:ascii="Gungsuh" w:eastAsia="Gungsuh" w:hAnsi="Gungsuh" w:cs="Gungsuh"/>
              </w:rPr>
              <w:t>·포인트로 표현하는 동기부여 요소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F95C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3CE6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강주형</w:t>
            </w:r>
          </w:p>
        </w:tc>
      </w:tr>
      <w:tr w:rsidR="006D5D4C" w14:paraId="64D6B9AF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5517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1FEE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짝 프로그래밍처럼 친구가 디버깅 상대가 되어주는 채팅형 인터페이스</w:t>
            </w:r>
          </w:p>
        </w:tc>
        <w:tc>
          <w:tcPr>
            <w:tcW w:w="2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DFBA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BC7D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  <w:tr w:rsidR="006D5D4C" w14:paraId="0C4B7EA8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6A35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41DC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학생이 남긴 질문을 익명화해 반 전체에 공유하는 'FAQ 자동 생성' 기능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36CB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C11F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강주형</w:t>
            </w:r>
          </w:p>
        </w:tc>
      </w:tr>
      <w:tr w:rsidR="006D5D4C" w14:paraId="54B0BACA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B5F1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C041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난이도를 자동으로 낮추거나 높이는 </w:t>
            </w:r>
            <w:proofErr w:type="spellStart"/>
            <w:r>
              <w:rPr>
                <w:rFonts w:ascii="Gungsuh" w:eastAsia="Gungsuh" w:hAnsi="Gungsuh" w:cs="Gungsuh"/>
              </w:rPr>
              <w:t>적응형문제</w:t>
            </w:r>
            <w:proofErr w:type="spellEnd"/>
            <w:r>
              <w:rPr>
                <w:rFonts w:ascii="Gungsuh" w:eastAsia="Gungsuh" w:hAnsi="Gungsuh" w:cs="Gungsuh"/>
              </w:rPr>
              <w:t xml:space="preserve"> 추천 엔진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786B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95FB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  <w:tr w:rsidR="006D5D4C" w14:paraId="07EA5F27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B3D9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44DB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코드 스타일(가독성) 문제를 짚어주는 '</w:t>
            </w:r>
            <w:proofErr w:type="spellStart"/>
            <w:r>
              <w:rPr>
                <w:rFonts w:ascii="Gungsuh" w:eastAsia="Gungsuh" w:hAnsi="Gungsuh" w:cs="Gungsuh"/>
              </w:rPr>
              <w:t>클린코드</w:t>
            </w:r>
            <w:proofErr w:type="spellEnd"/>
            <w:r>
              <w:rPr>
                <w:rFonts w:ascii="Gungsuh" w:eastAsia="Gungsuh" w:hAnsi="Gungsuh" w:cs="Gungsuh"/>
              </w:rPr>
              <w:t xml:space="preserve"> 코치'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841CE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30CF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강주형</w:t>
            </w:r>
          </w:p>
        </w:tc>
      </w:tr>
      <w:tr w:rsidR="006D5D4C" w14:paraId="5400AA25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0880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EC38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 xml:space="preserve">학부모·학생에게 주간 학습 리포트를 </w:t>
            </w:r>
            <w:proofErr w:type="spellStart"/>
            <w:r>
              <w:rPr>
                <w:rFonts w:ascii="Gungsuh" w:eastAsia="Gungsuh" w:hAnsi="Gungsuh" w:cs="Gungsuh"/>
              </w:rPr>
              <w:t>자동발송하는</w:t>
            </w:r>
            <w:proofErr w:type="spellEnd"/>
            <w:r>
              <w:rPr>
                <w:rFonts w:ascii="Gungsuh" w:eastAsia="Gungsuh" w:hAnsi="Gungsuh" w:cs="Gungsuh"/>
              </w:rPr>
              <w:t xml:space="preserve"> 알림 기능</w:t>
            </w:r>
          </w:p>
        </w:tc>
        <w:tc>
          <w:tcPr>
            <w:tcW w:w="2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F263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BC32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  <w:tr w:rsidR="006D5D4C" w14:paraId="04D3F443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416E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F9B1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여러 프로그래밍 언어(</w:t>
            </w:r>
            <w:proofErr w:type="spellStart"/>
            <w:r>
              <w:rPr>
                <w:rFonts w:ascii="Gungsuh" w:eastAsia="Gungsuh" w:hAnsi="Gungsuh" w:cs="Gungsuh"/>
              </w:rPr>
              <w:t>Python→c</w:t>
            </w:r>
            <w:proofErr w:type="spellEnd"/>
            <w:r>
              <w:rPr>
                <w:rFonts w:ascii="Gungsuh" w:eastAsia="Gungsuh" w:hAnsi="Gungsuh" w:cs="Gungsuh"/>
              </w:rPr>
              <w:t xml:space="preserve"> 확장) </w:t>
            </w:r>
            <w:r>
              <w:rPr>
                <w:rFonts w:ascii="Gungsuh" w:eastAsia="Gungsuh" w:hAnsi="Gungsuh" w:cs="Gungsuh"/>
              </w:rPr>
              <w:lastRenderedPageBreak/>
              <w:t>지원을 위한 언어 어댑터 모듈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E83F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lastRenderedPageBreak/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96C6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강주형</w:t>
            </w:r>
          </w:p>
        </w:tc>
      </w:tr>
      <w:tr w:rsidR="006D5D4C" w14:paraId="129E04C1" w14:textId="77777777">
        <w:trPr>
          <w:trHeight w:val="3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6902" w14:textId="77777777" w:rsidR="006D5D4C" w:rsidRDefault="00000000">
            <w:pPr>
              <w:ind w:left="1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542F" w14:textId="77777777" w:rsidR="006D5D4C" w:rsidRDefault="00000000">
            <w:pPr>
              <w:ind w:left="100"/>
              <w:rPr>
                <w:sz w:val="16"/>
                <w:szCs w:val="16"/>
              </w:rPr>
            </w:pPr>
            <w:r>
              <w:rPr>
                <w:rFonts w:ascii="Gungsuh" w:eastAsia="Gungsuh" w:hAnsi="Gungsuh" w:cs="Gungsuh"/>
              </w:rPr>
              <w:t xml:space="preserve">학생 간 자유 </w:t>
            </w:r>
            <w:proofErr w:type="spellStart"/>
            <w:r>
              <w:rPr>
                <w:rFonts w:ascii="Gungsuh" w:eastAsia="Gungsuh" w:hAnsi="Gungsuh" w:cs="Gungsuh"/>
              </w:rPr>
              <w:t>채팅방</w:t>
            </w:r>
            <w:proofErr w:type="spellEnd"/>
            <w:r>
              <w:rPr>
                <w:rFonts w:ascii="Gungsuh" w:eastAsia="Gungsuh" w:hAnsi="Gungsuh" w:cs="Gungsuh"/>
              </w:rPr>
              <w:t>(질문·도움 요청) 기능 — 욕설·비방·개인정보 노출 등을 자동 감지해 차단하는 윤리 필터 탑재</w:t>
            </w:r>
          </w:p>
        </w:tc>
        <w:tc>
          <w:tcPr>
            <w:tcW w:w="20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5C7A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브레인스토밍</w:t>
            </w:r>
          </w:p>
        </w:tc>
        <w:tc>
          <w:tcPr>
            <w:tcW w:w="14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8026" w14:textId="77777777" w:rsidR="006D5D4C" w:rsidRDefault="00000000">
            <w:pPr>
              <w:ind w:left="100"/>
            </w:pPr>
            <w:r>
              <w:rPr>
                <w:rFonts w:ascii="Gungsuh" w:eastAsia="Gungsuh" w:hAnsi="Gungsuh" w:cs="Gungsuh"/>
              </w:rPr>
              <w:t>심윤진</w:t>
            </w:r>
          </w:p>
        </w:tc>
      </w:tr>
    </w:tbl>
    <w:p w14:paraId="53291683" w14:textId="77777777" w:rsidR="006D5D4C" w:rsidRDefault="00000000">
      <w:pPr>
        <w:pStyle w:val="1"/>
        <w:spacing w:before="540" w:after="360"/>
      </w:pPr>
      <w:r>
        <w:rPr>
          <w:rFonts w:ascii="Arial Unicode MS" w:eastAsia="Arial Unicode MS" w:hAnsi="Arial Unicode MS" w:cs="Arial Unicode MS"/>
        </w:rPr>
        <w:t>4. 아이디어 수렴</w:t>
      </w:r>
    </w:p>
    <w:p w14:paraId="6A51747B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>4.1 유목화(Grouping)</w:t>
      </w:r>
    </w:p>
    <w:p w14:paraId="51EE8B2B" w14:textId="77777777" w:rsidR="006D5D4C" w:rsidRDefault="00000000">
      <w:pPr>
        <w:spacing w:after="80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7F7F7F"/>
        </w:rPr>
        <w:t>※ 공통 속성에 따라 아이디어를 묶고, 그 속성을 잘 표현하는 그룹 제목을 붙인다. 정리가 목적이 아니라 그 안에서 의미(인사이트)</w:t>
      </w:r>
      <w:proofErr w:type="spellStart"/>
      <w:r>
        <w:rPr>
          <w:rFonts w:ascii="맑은 고딕" w:eastAsia="맑은 고딕" w:hAnsi="맑은 고딕" w:cs="맑은 고딕"/>
          <w:color w:val="7F7F7F"/>
        </w:rPr>
        <w:t>를</w:t>
      </w:r>
      <w:proofErr w:type="spellEnd"/>
      <w:r>
        <w:rPr>
          <w:rFonts w:ascii="맑은 고딕" w:eastAsia="맑은 고딕" w:hAnsi="맑은 고딕" w:cs="맑은 고딕"/>
          <w:color w:val="7F7F7F"/>
        </w:rPr>
        <w:t xml:space="preserve"> 찾는 것이 목적이다.</w:t>
      </w:r>
    </w:p>
    <w:tbl>
      <w:tblPr>
        <w:tblStyle w:val="af0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300"/>
        <w:gridCol w:w="5500"/>
      </w:tblGrid>
      <w:tr w:rsidR="006D5D4C" w14:paraId="6C5CE817" w14:textId="77777777">
        <w:trPr>
          <w:trHeight w:val="420"/>
          <w:tblHeader/>
        </w:trPr>
        <w:tc>
          <w:tcPr>
            <w:tcW w:w="700" w:type="dxa"/>
            <w:shd w:val="clear" w:color="auto" w:fill="DFDFDF"/>
            <w:vAlign w:val="center"/>
          </w:tcPr>
          <w:p w14:paraId="475DCD75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번호</w:t>
            </w:r>
          </w:p>
        </w:tc>
        <w:tc>
          <w:tcPr>
            <w:tcW w:w="2300" w:type="dxa"/>
            <w:shd w:val="clear" w:color="auto" w:fill="DFDFDF"/>
            <w:vAlign w:val="center"/>
          </w:tcPr>
          <w:p w14:paraId="749FDD5D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아이디어 그룹</w:t>
            </w:r>
          </w:p>
        </w:tc>
        <w:tc>
          <w:tcPr>
            <w:tcW w:w="5500" w:type="dxa"/>
            <w:shd w:val="clear" w:color="auto" w:fill="DFDFDF"/>
            <w:vAlign w:val="center"/>
          </w:tcPr>
          <w:p w14:paraId="33FC2D26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수렴된 아이디어 목록 (3.3의 번호 사용)</w:t>
            </w:r>
          </w:p>
        </w:tc>
      </w:tr>
      <w:tr w:rsidR="006D5D4C" w14:paraId="08300F62" w14:textId="77777777">
        <w:trPr>
          <w:trHeight w:val="4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99AA" w14:textId="77777777" w:rsidR="006D5D4C" w:rsidRDefault="00000000">
            <w:pPr>
              <w:ind w:left="10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3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EA66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이해를 돕는 설명·힌트제공</w:t>
            </w:r>
          </w:p>
        </w:tc>
        <w:tc>
          <w:tcPr>
            <w:tcW w:w="55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0426" w14:textId="77777777" w:rsidR="006D5D4C" w:rsidRDefault="00000000">
            <w:pPr>
              <w:ind w:left="100"/>
              <w:jc w:val="left"/>
            </w:pPr>
            <w:r>
              <w:t>1, 2, 3, 4, 5</w:t>
            </w:r>
          </w:p>
        </w:tc>
      </w:tr>
      <w:tr w:rsidR="006D5D4C" w14:paraId="4E7012E5" w14:textId="77777777">
        <w:trPr>
          <w:trHeight w:val="4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D375" w14:textId="77777777" w:rsidR="006D5D4C" w:rsidRDefault="00000000">
            <w:pPr>
              <w:ind w:left="10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F377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학습자 취약점 진단</w:t>
            </w:r>
          </w:p>
        </w:tc>
        <w:tc>
          <w:tcPr>
            <w:tcW w:w="55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EC68" w14:textId="77777777" w:rsidR="006D5D4C" w:rsidRDefault="00000000">
            <w:pPr>
              <w:ind w:left="100"/>
              <w:jc w:val="left"/>
            </w:pPr>
            <w:r>
              <w:t>6, 13</w:t>
            </w:r>
          </w:p>
        </w:tc>
      </w:tr>
      <w:tr w:rsidR="006D5D4C" w14:paraId="6B7F44BC" w14:textId="77777777">
        <w:trPr>
          <w:trHeight w:val="4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AF1D" w14:textId="77777777" w:rsidR="006D5D4C" w:rsidRDefault="00000000">
            <w:pPr>
              <w:ind w:left="10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AFCC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교사용 지원 도구</w:t>
            </w:r>
          </w:p>
        </w:tc>
        <w:tc>
          <w:tcPr>
            <w:tcW w:w="55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EACB" w14:textId="77777777" w:rsidR="006D5D4C" w:rsidRDefault="00000000">
            <w:pPr>
              <w:ind w:left="100"/>
              <w:jc w:val="left"/>
            </w:pPr>
            <w:r>
              <w:t>7, 8, 12</w:t>
            </w:r>
          </w:p>
        </w:tc>
      </w:tr>
      <w:tr w:rsidR="006D5D4C" w14:paraId="6AEB2222" w14:textId="77777777">
        <w:trPr>
          <w:trHeight w:val="4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DC15" w14:textId="77777777" w:rsidR="006D5D4C" w:rsidRDefault="00000000">
            <w:pPr>
              <w:ind w:left="10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C7CE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동기부여·게임화</w:t>
            </w:r>
          </w:p>
        </w:tc>
        <w:tc>
          <w:tcPr>
            <w:tcW w:w="55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E9D3" w14:textId="77777777" w:rsidR="006D5D4C" w:rsidRDefault="00000000">
            <w:pPr>
              <w:ind w:left="100"/>
              <w:jc w:val="left"/>
            </w:pPr>
            <w:r>
              <w:t>10</w:t>
            </w:r>
          </w:p>
        </w:tc>
      </w:tr>
      <w:tr w:rsidR="006D5D4C" w14:paraId="4E6BF789" w14:textId="77777777">
        <w:trPr>
          <w:trHeight w:val="4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7480" w14:textId="77777777" w:rsidR="006D5D4C" w:rsidRDefault="00000000">
            <w:pPr>
              <w:ind w:left="10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3FF9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디버깅 보조 대화형 인터페이스</w:t>
            </w:r>
          </w:p>
        </w:tc>
        <w:tc>
          <w:tcPr>
            <w:tcW w:w="55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F566" w14:textId="77777777" w:rsidR="006D5D4C" w:rsidRDefault="00000000">
            <w:pPr>
              <w:ind w:left="100"/>
              <w:jc w:val="left"/>
            </w:pPr>
            <w:r>
              <w:t>9, 11,17</w:t>
            </w:r>
          </w:p>
        </w:tc>
      </w:tr>
      <w:tr w:rsidR="006D5D4C" w14:paraId="3C3CB536" w14:textId="77777777">
        <w:trPr>
          <w:trHeight w:val="4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266D" w14:textId="77777777" w:rsidR="006D5D4C" w:rsidRDefault="00000000">
            <w:pPr>
              <w:ind w:left="10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ED66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코드 품질·스타일 코칭</w:t>
            </w:r>
          </w:p>
        </w:tc>
        <w:tc>
          <w:tcPr>
            <w:tcW w:w="55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5F0A" w14:textId="77777777" w:rsidR="006D5D4C" w:rsidRDefault="00000000">
            <w:pPr>
              <w:ind w:left="100"/>
              <w:jc w:val="left"/>
            </w:pPr>
            <w:r>
              <w:t>14</w:t>
            </w:r>
          </w:p>
        </w:tc>
      </w:tr>
      <w:tr w:rsidR="006D5D4C" w14:paraId="5D2034EA" w14:textId="77777777">
        <w:trPr>
          <w:trHeight w:val="480"/>
        </w:trPr>
        <w:tc>
          <w:tcPr>
            <w:tcW w:w="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A366" w14:textId="77777777" w:rsidR="006D5D4C" w:rsidRDefault="00000000">
            <w:pPr>
              <w:ind w:left="10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3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3E2C" w14:textId="77777777" w:rsidR="006D5D4C" w:rsidRDefault="00000000">
            <w:pPr>
              <w:ind w:left="100"/>
              <w:jc w:val="left"/>
            </w:pPr>
            <w:r>
              <w:rPr>
                <w:rFonts w:ascii="Gungsuh" w:eastAsia="Gungsuh" w:hAnsi="Gungsuh" w:cs="Gungsuh"/>
              </w:rPr>
              <w:t>확장 및 커뮤니케이션</w:t>
            </w:r>
          </w:p>
        </w:tc>
        <w:tc>
          <w:tcPr>
            <w:tcW w:w="550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E7B7" w14:textId="77777777" w:rsidR="006D5D4C" w:rsidRDefault="00000000">
            <w:pPr>
              <w:ind w:left="100"/>
              <w:jc w:val="left"/>
            </w:pPr>
            <w:r>
              <w:t>15, 16</w:t>
            </w:r>
          </w:p>
        </w:tc>
      </w:tr>
    </w:tbl>
    <w:p w14:paraId="379AE241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>4.2 아이디어 평가</w:t>
      </w:r>
    </w:p>
    <w:p w14:paraId="4BE6AB02" w14:textId="77777777" w:rsidR="006D5D4C" w:rsidRDefault="00000000">
      <w:pPr>
        <w:spacing w:after="80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7F7F7F"/>
        </w:rPr>
        <w:t xml:space="preserve">※ 조원별로 1~5점을 부여한 뒤 평균을 적는다. 사용자 · 고객, 개발팀, 제3자, 전문가의 의견을 함께 듣는 것이 좋다. 의사결정 그리드(중요도×긴급도), </w:t>
      </w:r>
      <w:proofErr w:type="spellStart"/>
      <w:r>
        <w:rPr>
          <w:rFonts w:ascii="맑은 고딕" w:eastAsia="맑은 고딕" w:hAnsi="맑은 고딕" w:cs="맑은 고딕"/>
          <w:color w:val="7F7F7F"/>
        </w:rPr>
        <w:t>멀티보팅</w:t>
      </w:r>
      <w:proofErr w:type="spellEnd"/>
      <w:r>
        <w:rPr>
          <w:rFonts w:ascii="맑은 고딕" w:eastAsia="맑은 고딕" w:hAnsi="맑은 고딕" w:cs="맑은 고딕"/>
          <w:color w:val="7F7F7F"/>
        </w:rPr>
        <w:t>, Fist to Five 등을 병행할 수 있다.</w:t>
      </w:r>
    </w:p>
    <w:tbl>
      <w:tblPr>
        <w:tblStyle w:val="af1"/>
        <w:tblW w:w="8503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936"/>
        <w:gridCol w:w="936"/>
        <w:gridCol w:w="936"/>
        <w:gridCol w:w="936"/>
        <w:gridCol w:w="936"/>
        <w:gridCol w:w="936"/>
        <w:gridCol w:w="936"/>
      </w:tblGrid>
      <w:tr w:rsidR="006D5D4C" w14:paraId="34A639CA" w14:textId="77777777">
        <w:trPr>
          <w:trHeight w:val="420"/>
          <w:tblHeader/>
        </w:trPr>
        <w:tc>
          <w:tcPr>
            <w:tcW w:w="1950" w:type="dxa"/>
            <w:shd w:val="clear" w:color="auto" w:fill="DFDFDF"/>
            <w:vAlign w:val="center"/>
          </w:tcPr>
          <w:p w14:paraId="6B3B4BEF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lastRenderedPageBreak/>
              <w:t>평가 기준</w:t>
            </w:r>
          </w:p>
        </w:tc>
        <w:tc>
          <w:tcPr>
            <w:tcW w:w="936" w:type="dxa"/>
            <w:shd w:val="clear" w:color="auto" w:fill="DFDFDF"/>
            <w:vAlign w:val="center"/>
          </w:tcPr>
          <w:p w14:paraId="5CDCF25A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아이디어 1</w:t>
            </w:r>
          </w:p>
        </w:tc>
        <w:tc>
          <w:tcPr>
            <w:tcW w:w="936" w:type="dxa"/>
            <w:shd w:val="clear" w:color="auto" w:fill="DFDFDF"/>
            <w:vAlign w:val="center"/>
          </w:tcPr>
          <w:p w14:paraId="234A6181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아이디어 2</w:t>
            </w:r>
          </w:p>
        </w:tc>
        <w:tc>
          <w:tcPr>
            <w:tcW w:w="936" w:type="dxa"/>
            <w:shd w:val="clear" w:color="auto" w:fill="DFDFDF"/>
            <w:vAlign w:val="center"/>
          </w:tcPr>
          <w:p w14:paraId="778B6089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아이디어 3</w:t>
            </w:r>
          </w:p>
        </w:tc>
        <w:tc>
          <w:tcPr>
            <w:tcW w:w="936" w:type="dxa"/>
            <w:shd w:val="clear" w:color="auto" w:fill="DFDFDF"/>
            <w:vAlign w:val="center"/>
          </w:tcPr>
          <w:p w14:paraId="39035D55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아이디어 4</w:t>
            </w:r>
          </w:p>
        </w:tc>
        <w:tc>
          <w:tcPr>
            <w:tcW w:w="936" w:type="dxa"/>
            <w:shd w:val="clear" w:color="auto" w:fill="DFDFDF"/>
            <w:vAlign w:val="center"/>
          </w:tcPr>
          <w:p w14:paraId="51205F91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아이디어 5</w:t>
            </w:r>
          </w:p>
        </w:tc>
        <w:tc>
          <w:tcPr>
            <w:tcW w:w="936" w:type="dxa"/>
            <w:shd w:val="clear" w:color="auto" w:fill="DFDFDF"/>
            <w:vAlign w:val="center"/>
          </w:tcPr>
          <w:p w14:paraId="61FF27C6" w14:textId="77777777" w:rsidR="006D5D4C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아이디어6</w:t>
            </w:r>
          </w:p>
        </w:tc>
        <w:tc>
          <w:tcPr>
            <w:tcW w:w="936" w:type="dxa"/>
            <w:shd w:val="clear" w:color="auto" w:fill="DFDFDF"/>
            <w:vAlign w:val="center"/>
          </w:tcPr>
          <w:p w14:paraId="14A5B890" w14:textId="77777777" w:rsidR="006D5D4C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아이디어7</w:t>
            </w:r>
          </w:p>
        </w:tc>
      </w:tr>
      <w:tr w:rsidR="006D5D4C" w14:paraId="189E3643" w14:textId="77777777">
        <w:trPr>
          <w:trHeight w:val="440"/>
        </w:trPr>
        <w:tc>
          <w:tcPr>
            <w:tcW w:w="1950" w:type="dxa"/>
            <w:vAlign w:val="center"/>
          </w:tcPr>
          <w:p w14:paraId="6803CD2D" w14:textId="77777777" w:rsidR="006D5D4C" w:rsidRDefault="00000000">
            <w:r>
              <w:rPr>
                <w:rFonts w:ascii="맑은 고딕" w:eastAsia="맑은 고딕" w:hAnsi="맑은 고딕" w:cs="맑은 고딕"/>
              </w:rPr>
              <w:t>중요성 · 시급성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2C88" w14:textId="77777777" w:rsidR="006D5D4C" w:rsidRDefault="00000000">
            <w:pPr>
              <w:ind w:left="100"/>
            </w:pPr>
            <w:r>
              <w:t>5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60E8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75BB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4B6C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2277" w14:textId="77777777" w:rsidR="006D5D4C" w:rsidRDefault="00000000">
            <w:pPr>
              <w:ind w:left="100"/>
            </w:pPr>
            <w:r>
              <w:t>5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D37E" w14:textId="77777777" w:rsidR="006D5D4C" w:rsidRDefault="00000000">
            <w:pPr>
              <w:ind w:left="100"/>
            </w:pPr>
            <w:r>
              <w:t>3</w:t>
            </w:r>
          </w:p>
        </w:tc>
        <w:tc>
          <w:tcPr>
            <w:tcW w:w="93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85AE" w14:textId="77777777" w:rsidR="006D5D4C" w:rsidRDefault="00000000">
            <w:pPr>
              <w:ind w:left="100"/>
            </w:pPr>
            <w:r>
              <w:t>3</w:t>
            </w:r>
          </w:p>
        </w:tc>
      </w:tr>
      <w:tr w:rsidR="006D5D4C" w14:paraId="1E84B179" w14:textId="77777777">
        <w:trPr>
          <w:trHeight w:val="440"/>
        </w:trPr>
        <w:tc>
          <w:tcPr>
            <w:tcW w:w="1950" w:type="dxa"/>
            <w:vAlign w:val="center"/>
          </w:tcPr>
          <w:p w14:paraId="089457D9" w14:textId="77777777" w:rsidR="006D5D4C" w:rsidRDefault="00000000">
            <w:r>
              <w:rPr>
                <w:rFonts w:ascii="맑은 고딕" w:eastAsia="맑은 고딕" w:hAnsi="맑은 고딕" w:cs="맑은 고딕"/>
              </w:rPr>
              <w:t>고객 니즈(gain / pain) 반영</w:t>
            </w:r>
          </w:p>
        </w:tc>
        <w:tc>
          <w:tcPr>
            <w:tcW w:w="9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D974" w14:textId="77777777" w:rsidR="006D5D4C" w:rsidRDefault="00000000">
            <w:pPr>
              <w:ind w:left="100"/>
            </w:pPr>
            <w:r>
              <w:t>5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04C4" w14:textId="77777777" w:rsidR="006D5D4C" w:rsidRDefault="00000000">
            <w:pPr>
              <w:ind w:left="100"/>
            </w:pPr>
            <w:r>
              <w:t>5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B3F0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C4C4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49774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078B" w14:textId="77777777" w:rsidR="006D5D4C" w:rsidRDefault="00000000">
            <w:pPr>
              <w:ind w:left="100"/>
            </w:pPr>
            <w:r>
              <w:t>3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477F" w14:textId="77777777" w:rsidR="006D5D4C" w:rsidRDefault="00000000">
            <w:pPr>
              <w:ind w:left="100"/>
            </w:pPr>
            <w:r>
              <w:t>3</w:t>
            </w:r>
          </w:p>
        </w:tc>
      </w:tr>
      <w:tr w:rsidR="006D5D4C" w14:paraId="175D2759" w14:textId="77777777">
        <w:trPr>
          <w:trHeight w:val="440"/>
        </w:trPr>
        <w:tc>
          <w:tcPr>
            <w:tcW w:w="1950" w:type="dxa"/>
            <w:vAlign w:val="center"/>
          </w:tcPr>
          <w:p w14:paraId="63993CBB" w14:textId="77777777" w:rsidR="006D5D4C" w:rsidRDefault="00000000">
            <w:r>
              <w:rPr>
                <w:rFonts w:ascii="맑은 고딕" w:eastAsia="맑은 고딕" w:hAnsi="맑은 고딕" w:cs="맑은 고딕"/>
              </w:rPr>
              <w:t>실행 가능성</w:t>
            </w:r>
          </w:p>
        </w:tc>
        <w:tc>
          <w:tcPr>
            <w:tcW w:w="9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C09B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B8A7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96F1" w14:textId="77777777" w:rsidR="006D5D4C" w:rsidRDefault="00000000">
            <w:pPr>
              <w:ind w:left="100"/>
            </w:pPr>
            <w:r>
              <w:t>5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5ED7" w14:textId="77777777" w:rsidR="006D5D4C" w:rsidRDefault="00000000">
            <w:pPr>
              <w:ind w:left="100"/>
            </w:pPr>
            <w:r>
              <w:t>3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15ED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00B4C" w14:textId="77777777" w:rsidR="006D5D4C" w:rsidRDefault="00000000">
            <w:pPr>
              <w:ind w:left="100"/>
            </w:pPr>
            <w:r>
              <w:t>3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5986" w14:textId="77777777" w:rsidR="006D5D4C" w:rsidRDefault="00000000">
            <w:pPr>
              <w:ind w:left="100"/>
            </w:pPr>
            <w:r>
              <w:t>3</w:t>
            </w:r>
          </w:p>
        </w:tc>
      </w:tr>
      <w:tr w:rsidR="006D5D4C" w14:paraId="6E76B204" w14:textId="77777777">
        <w:trPr>
          <w:trHeight w:val="440"/>
        </w:trPr>
        <w:tc>
          <w:tcPr>
            <w:tcW w:w="1950" w:type="dxa"/>
            <w:vAlign w:val="center"/>
          </w:tcPr>
          <w:p w14:paraId="6BBB479D" w14:textId="77777777" w:rsidR="006D5D4C" w:rsidRDefault="00000000">
            <w:proofErr w:type="spellStart"/>
            <w:r>
              <w:rPr>
                <w:rFonts w:ascii="맑은 고딕" w:eastAsia="맑은 고딕" w:hAnsi="맑은 고딕" w:cs="맑은 고딕"/>
              </w:rPr>
              <w:t>혁신성</w:t>
            </w:r>
            <w:proofErr w:type="spellEnd"/>
          </w:p>
        </w:tc>
        <w:tc>
          <w:tcPr>
            <w:tcW w:w="9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3A6A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A909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7E69" w14:textId="77777777" w:rsidR="006D5D4C" w:rsidRDefault="00000000">
            <w:pPr>
              <w:ind w:left="100"/>
            </w:pPr>
            <w:r>
              <w:t>3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4834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C65D" w14:textId="77777777" w:rsidR="006D5D4C" w:rsidRDefault="00000000">
            <w:pPr>
              <w:ind w:left="100"/>
            </w:pPr>
            <w:r>
              <w:t>4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9E99" w14:textId="77777777" w:rsidR="006D5D4C" w:rsidRDefault="00000000">
            <w:pPr>
              <w:ind w:left="100"/>
            </w:pPr>
            <w:r>
              <w:t>3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31FD" w14:textId="77777777" w:rsidR="006D5D4C" w:rsidRDefault="00000000">
            <w:pPr>
              <w:ind w:left="100"/>
            </w:pPr>
            <w:r>
              <w:t>4</w:t>
            </w:r>
          </w:p>
        </w:tc>
      </w:tr>
      <w:tr w:rsidR="006D5D4C" w14:paraId="3D6BA582" w14:textId="77777777">
        <w:trPr>
          <w:trHeight w:val="440"/>
        </w:trPr>
        <w:tc>
          <w:tcPr>
            <w:tcW w:w="1950" w:type="dxa"/>
            <w:shd w:val="clear" w:color="auto" w:fill="DFDFDF"/>
            <w:vAlign w:val="center"/>
          </w:tcPr>
          <w:p w14:paraId="5A982E00" w14:textId="77777777" w:rsidR="006D5D4C" w:rsidRDefault="00000000">
            <w:r>
              <w:rPr>
                <w:rFonts w:ascii="맑은 고딕" w:eastAsia="맑은 고딕" w:hAnsi="맑은 고딕" w:cs="맑은 고딕"/>
                <w:b/>
                <w:bCs/>
              </w:rPr>
              <w:t>평균</w:t>
            </w:r>
          </w:p>
        </w:tc>
        <w:tc>
          <w:tcPr>
            <w:tcW w:w="9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9B15" w14:textId="77777777" w:rsidR="006D5D4C" w:rsidRDefault="00000000">
            <w:pPr>
              <w:ind w:left="100"/>
            </w:pPr>
            <w:r>
              <w:t>4.5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2961" w14:textId="77777777" w:rsidR="006D5D4C" w:rsidRDefault="00000000">
            <w:pPr>
              <w:ind w:left="100"/>
            </w:pPr>
            <w:r>
              <w:t>4.2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4347" w14:textId="77777777" w:rsidR="006D5D4C" w:rsidRDefault="00000000">
            <w:pPr>
              <w:ind w:left="100"/>
            </w:pPr>
            <w:r>
              <w:t>4.0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0136" w14:textId="77777777" w:rsidR="006D5D4C" w:rsidRDefault="00000000">
            <w:pPr>
              <w:ind w:left="100"/>
            </w:pPr>
            <w:r>
              <w:t>3.8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06F92" w14:textId="77777777" w:rsidR="006D5D4C" w:rsidRDefault="00000000">
            <w:pPr>
              <w:ind w:left="100"/>
            </w:pPr>
            <w:r>
              <w:t>3.8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3703" w14:textId="77777777" w:rsidR="006D5D4C" w:rsidRDefault="00000000">
            <w:pPr>
              <w:ind w:left="100"/>
            </w:pPr>
            <w:r>
              <w:t>3.0</w:t>
            </w:r>
          </w:p>
        </w:tc>
        <w:tc>
          <w:tcPr>
            <w:tcW w:w="93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5B69" w14:textId="77777777" w:rsidR="006D5D4C" w:rsidRDefault="00000000">
            <w:pPr>
              <w:ind w:left="100"/>
            </w:pPr>
            <w:r>
              <w:t>3.25</w:t>
            </w:r>
          </w:p>
        </w:tc>
      </w:tr>
    </w:tbl>
    <w:p w14:paraId="65B94850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>4.3 최종 선정 아이디어와 선정 사유</w:t>
      </w:r>
    </w:p>
    <w:tbl>
      <w:tblPr>
        <w:tblStyle w:val="af2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0"/>
      </w:tblGrid>
      <w:tr w:rsidR="006D5D4C" w14:paraId="04F685F2" w14:textId="77777777">
        <w:trPr>
          <w:trHeight w:val="2400"/>
        </w:trPr>
        <w:tc>
          <w:tcPr>
            <w:tcW w:w="8500" w:type="dxa"/>
          </w:tcPr>
          <w:p w14:paraId="101807F9" w14:textId="77777777" w:rsidR="006D5D4C" w:rsidRDefault="00000000">
            <w:pPr>
              <w:jc w:val="left"/>
            </w:pPr>
            <w:r>
              <w:rPr>
                <w:rFonts w:ascii="Gungsuh" w:eastAsia="Gungsuh" w:hAnsi="Gungsuh" w:cs="Gungsuh"/>
              </w:rPr>
              <w:t>최종 선정: '단계적 힌트 시스템'과 '자기설명 노트'</w:t>
            </w:r>
            <w:proofErr w:type="spellStart"/>
            <w:r>
              <w:rPr>
                <w:rFonts w:ascii="Gungsuh" w:eastAsia="Gungsuh" w:hAnsi="Gungsuh" w:cs="Gungsuh"/>
              </w:rPr>
              <w:t>를</w:t>
            </w:r>
            <w:proofErr w:type="spellEnd"/>
            <w:r>
              <w:rPr>
                <w:rFonts w:ascii="Gungsuh" w:eastAsia="Gungsuh" w:hAnsi="Gungsuh" w:cs="Gungsuh"/>
              </w:rPr>
              <w:t xml:space="preserve"> 결합하여, 학생이 먼저 오류 원인을 스스로 설명하도록 유도한 뒤(자기설명) 정답을 바로 주지 않고 질문 → 개념 설명 → 부분 코드 순으로 힌트를 단계적으로 공개하는 피드백 흐름을 채택한다. 선정 사유: (1) 1.2~1.3에서 도출한 핵심 근본 원인인 '메타인지 부족'을 가장 직접적으로 해소하고, (2) 평가표에서 중요성·시급성과 고객 니즈 반영 점수가 가장 높았으며, (3) 팀의 기존 기술 역량으로 1학기 내 프로토타입 구현이 가능해 실행가능성이 높다.</w:t>
            </w:r>
          </w:p>
        </w:tc>
      </w:tr>
    </w:tbl>
    <w:p w14:paraId="007D4805" w14:textId="77777777" w:rsidR="006D5D4C" w:rsidRDefault="006D5D4C">
      <w:pPr>
        <w:pStyle w:val="1"/>
        <w:spacing w:before="540" w:after="360"/>
      </w:pPr>
    </w:p>
    <w:p w14:paraId="614096A5" w14:textId="77777777" w:rsidR="006D5D4C" w:rsidRDefault="00000000">
      <w:pPr>
        <w:pStyle w:val="1"/>
        <w:spacing w:before="540" w:after="360"/>
      </w:pPr>
      <w:r>
        <w:br w:type="page"/>
      </w:r>
      <w:r>
        <w:rPr>
          <w:rFonts w:ascii="Arial Unicode MS" w:eastAsia="Arial Unicode MS" w:hAnsi="Arial Unicode MS" w:cs="Arial Unicode MS"/>
        </w:rPr>
        <w:lastRenderedPageBreak/>
        <w:t>5. 페이퍼 프로토타입(paper prototype)</w:t>
      </w:r>
    </w:p>
    <w:p w14:paraId="05E025F1" w14:textId="77777777" w:rsidR="006D5D4C" w:rsidRDefault="00000000">
      <w:pPr>
        <w:spacing w:after="80"/>
        <w:rPr>
          <w:sz w:val="22"/>
          <w:szCs w:val="22"/>
        </w:rPr>
      </w:pPr>
      <w:r>
        <w:rPr>
          <w:rFonts w:ascii="맑은 고딕" w:eastAsia="맑은 고딕" w:hAnsi="맑은 고딕" w:cs="맑은 고딕"/>
          <w:color w:val="7F7F7F"/>
        </w:rPr>
        <w:t>※ 애플리케이션의 시놉시스를 한눈에 파악할 수 있도록 주요 기능 또는 기능 처리 과정을 표현하고, 주요 화면과 화면 흐름을 종이에 스케치하여 촬영 · 첨부한다.</w:t>
      </w:r>
    </w:p>
    <w:p w14:paraId="031C4002" w14:textId="77777777" w:rsidR="006D5D4C" w:rsidRDefault="00000000">
      <w:pPr>
        <w:spacing w:after="120"/>
      </w:pPr>
      <w:r>
        <w:rPr>
          <w:rFonts w:ascii="맑은 고딕" w:eastAsia="맑은 고딕" w:hAnsi="맑은 고딕" w:cs="맑은 고딕"/>
        </w:rPr>
        <w:t>[포함 내용]  ☐ 주요 기능    ☐ 기능 처리 과정(흐름)    ☐ 주요 화면 스케치    ☐ 화면 전환 흐름</w:t>
      </w:r>
    </w:p>
    <w:tbl>
      <w:tblPr>
        <w:tblStyle w:val="af3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0"/>
      </w:tblGrid>
      <w:tr w:rsidR="006D5D4C" w14:paraId="60089F30" w14:textId="77777777">
        <w:trPr>
          <w:trHeight w:val="4500"/>
        </w:trPr>
        <w:tc>
          <w:tcPr>
            <w:tcW w:w="8500" w:type="dxa"/>
          </w:tcPr>
          <w:p w14:paraId="6DD03BB4" w14:textId="77777777" w:rsidR="006D5D4C" w:rsidRDefault="00000000">
            <w:pPr>
              <w:rPr>
                <w:rFonts w:ascii="맑은 고딕" w:eastAsia="맑은 고딕" w:hAnsi="맑은 고딕" w:cs="맑은 고딕"/>
                <w:color w:val="7F7F7F"/>
              </w:rPr>
            </w:pPr>
            <w:r>
              <w:rPr>
                <w:rFonts w:ascii="맑은 고딕" w:eastAsia="맑은 고딕" w:hAnsi="맑은 고딕" w:cs="맑은 고딕"/>
                <w:color w:val="7F7F7F"/>
              </w:rPr>
              <w:t>[이미지 첨부] 작성된 페이퍼 프로토타입</w:t>
            </w:r>
          </w:p>
          <w:p w14:paraId="688F6452" w14:textId="77777777" w:rsidR="006D5D4C" w:rsidRDefault="00000000">
            <w:pPr>
              <w:rPr>
                <w:rFonts w:ascii="맑은 고딕" w:eastAsia="맑은 고딕" w:hAnsi="맑은 고딕" w:cs="맑은 고딕"/>
                <w:color w:val="7F7F7F"/>
              </w:rPr>
            </w:pPr>
            <w:r>
              <w:rPr>
                <w:rFonts w:ascii="맑은 고딕" w:eastAsia="맑은 고딕" w:hAnsi="맑은 고딕" w:cs="맑은 고딕"/>
                <w:noProof/>
                <w:color w:val="7F7F7F"/>
              </w:rPr>
              <w:drawing>
                <wp:inline distT="114300" distB="114300" distL="114300" distR="114300" wp14:anchorId="1C7C07F1" wp14:editId="5D497A25">
                  <wp:extent cx="3967289" cy="5287327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967289" cy="52873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FE8E0" w14:textId="77777777" w:rsidR="006D5D4C" w:rsidRDefault="00000000">
      <w:pPr>
        <w:pStyle w:val="2"/>
        <w:spacing w:before="360" w:after="360"/>
      </w:pPr>
      <w:r>
        <w:rPr>
          <w:rFonts w:ascii="Arial Unicode MS" w:eastAsia="Arial Unicode MS" w:hAnsi="Arial Unicode MS" w:cs="Arial Unicode MS"/>
        </w:rPr>
        <w:t>5.1 프로토타입 설명 (화면 · 기능별)</w:t>
      </w:r>
    </w:p>
    <w:tbl>
      <w:tblPr>
        <w:tblStyle w:val="af4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0"/>
      </w:tblGrid>
      <w:tr w:rsidR="006D5D4C" w14:paraId="4670F87A" w14:textId="77777777">
        <w:trPr>
          <w:trHeight w:val="2400"/>
        </w:trPr>
        <w:tc>
          <w:tcPr>
            <w:tcW w:w="8500" w:type="dxa"/>
          </w:tcPr>
          <w:p w14:paraId="5425BD8E" w14:textId="77777777" w:rsidR="006D5D4C" w:rsidRDefault="00000000">
            <w:r>
              <w:rPr>
                <w:rFonts w:ascii="Gungsuh" w:eastAsia="Gungsuh" w:hAnsi="Gungsuh" w:cs="Gungsuh"/>
              </w:rPr>
              <w:t xml:space="preserve">1.1  화면 창에 교사 회원 가입창이 있어 교사의 경우 위 창을 통해 회원 가입을 할 수 있다. 이후 학생과 교사는 로그인 창을 통해 로그인을 할 수 있다. </w:t>
            </w:r>
          </w:p>
          <w:p w14:paraId="46E5C4CE" w14:textId="77777777" w:rsidR="006D5D4C" w:rsidRDefault="006D5D4C"/>
          <w:p w14:paraId="77BBF2F7" w14:textId="77777777" w:rsidR="006D5D4C" w:rsidRDefault="00000000">
            <w:r>
              <w:rPr>
                <w:rFonts w:ascii="Gungsuh" w:eastAsia="Gungsuh" w:hAnsi="Gungsuh" w:cs="Gungsuh"/>
              </w:rPr>
              <w:t xml:space="preserve">1.2 1.1 에서 </w:t>
            </w:r>
            <w:proofErr w:type="spellStart"/>
            <w:r>
              <w:rPr>
                <w:rFonts w:ascii="Gungsuh" w:eastAsia="Gungsuh" w:hAnsi="Gungsuh" w:cs="Gungsuh"/>
              </w:rPr>
              <w:t>교사아이디로</w:t>
            </w:r>
            <w:proofErr w:type="spellEnd"/>
            <w:r>
              <w:rPr>
                <w:rFonts w:ascii="Gungsuh" w:eastAsia="Gungsuh" w:hAnsi="Gungsuh" w:cs="Gungsuh"/>
              </w:rPr>
              <w:t xml:space="preserve"> 로그인 한 경우 1,2 교사 페이지로 이동</w:t>
            </w:r>
          </w:p>
          <w:p w14:paraId="0064EFA9" w14:textId="77777777" w:rsidR="006D5D4C" w:rsidRDefault="00000000">
            <w:r>
              <w:rPr>
                <w:rFonts w:ascii="Gungsuh" w:eastAsia="Gungsuh" w:hAnsi="Gungsuh" w:cs="Gungsuh"/>
              </w:rPr>
              <w:t>이 페이지에서 학급을 만들고, 학급을 관리 하고, 자신의 계정을 관리 할 수 있다.</w:t>
            </w:r>
          </w:p>
          <w:p w14:paraId="3B4AD886" w14:textId="77777777" w:rsidR="006D5D4C" w:rsidRDefault="006D5D4C"/>
          <w:p w14:paraId="41615403" w14:textId="77777777" w:rsidR="006D5D4C" w:rsidRDefault="00000000">
            <w:r>
              <w:rPr>
                <w:rFonts w:ascii="Gungsuh" w:eastAsia="Gungsuh" w:hAnsi="Gungsuh" w:cs="Gungsuh"/>
              </w:rPr>
              <w:t xml:space="preserve">1.3 1.1에서 </w:t>
            </w:r>
            <w:proofErr w:type="spellStart"/>
            <w:r>
              <w:rPr>
                <w:rFonts w:ascii="Gungsuh" w:eastAsia="Gungsuh" w:hAnsi="Gungsuh" w:cs="Gungsuh"/>
              </w:rPr>
              <w:t>학생아이디로</w:t>
            </w:r>
            <w:proofErr w:type="spellEnd"/>
            <w:r>
              <w:rPr>
                <w:rFonts w:ascii="Gungsuh" w:eastAsia="Gungsuh" w:hAnsi="Gungsuh" w:cs="Gungsuh"/>
              </w:rPr>
              <w:t xml:space="preserve"> 로그인 한 경우 1.3 학생 페이지로 이동</w:t>
            </w:r>
          </w:p>
          <w:p w14:paraId="4DE0DC51" w14:textId="77777777" w:rsidR="006D5D4C" w:rsidRDefault="00000000">
            <w:r>
              <w:rPr>
                <w:rFonts w:ascii="Gungsuh" w:eastAsia="Gungsuh" w:hAnsi="Gungsuh" w:cs="Gungsuh"/>
              </w:rPr>
              <w:t xml:space="preserve"> 이 페이지에서는 코드 제출부에 코드를 작성한후 제출할 수 있다. 또 제출된 코드를 </w:t>
            </w:r>
            <w:proofErr w:type="spellStart"/>
            <w:r>
              <w:rPr>
                <w:rFonts w:ascii="Gungsuh" w:eastAsia="Gungsuh" w:hAnsi="Gungsuh" w:cs="Gungsuh"/>
              </w:rPr>
              <w:t>정적분석하여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고쳐야할</w:t>
            </w:r>
            <w:proofErr w:type="spellEnd"/>
            <w:r>
              <w:rPr>
                <w:rFonts w:ascii="Gungsuh" w:eastAsia="Gungsuh" w:hAnsi="Gungsuh" w:cs="Gungsuh"/>
              </w:rPr>
              <w:t xml:space="preserve"> 방법을 소크라테스식(단계별) 로 제공되는 </w:t>
            </w:r>
            <w:proofErr w:type="spellStart"/>
            <w:r>
              <w:rPr>
                <w:rFonts w:ascii="Gungsuh" w:eastAsia="Gungsuh" w:hAnsi="Gungsuh" w:cs="Gungsuh"/>
              </w:rPr>
              <w:t>힌트칸과</w:t>
            </w:r>
            <w:proofErr w:type="spellEnd"/>
            <w:r>
              <w:rPr>
                <w:rFonts w:ascii="Gungsuh" w:eastAsia="Gungsuh" w:hAnsi="Gungsuh" w:cs="Gungsuh"/>
              </w:rPr>
              <w:t xml:space="preserve">, 이미 자신의 </w:t>
            </w:r>
            <w:r>
              <w:rPr>
                <w:rFonts w:ascii="Gungsuh" w:eastAsia="Gungsuh" w:hAnsi="Gungsuh" w:cs="Gungsuh"/>
              </w:rPr>
              <w:lastRenderedPageBreak/>
              <w:t xml:space="preserve">코드를 다 작성한 친구와 대화 하면 코드를 </w:t>
            </w:r>
            <w:proofErr w:type="spellStart"/>
            <w:r>
              <w:rPr>
                <w:rFonts w:ascii="Gungsuh" w:eastAsia="Gungsuh" w:hAnsi="Gungsuh" w:cs="Gungsuh"/>
              </w:rPr>
              <w:t>고칠방법을</w:t>
            </w:r>
            <w:proofErr w:type="spellEnd"/>
            <w:r>
              <w:rPr>
                <w:rFonts w:ascii="Gungsuh" w:eastAsia="Gungsuh" w:hAnsi="Gungsuh" w:cs="Gungsuh"/>
              </w:rPr>
              <w:t xml:space="preserve"> 찾을 수 있는 </w:t>
            </w:r>
            <w:proofErr w:type="spellStart"/>
            <w:r>
              <w:rPr>
                <w:rFonts w:ascii="Gungsuh" w:eastAsia="Gungsuh" w:hAnsi="Gungsuh" w:cs="Gungsuh"/>
              </w:rPr>
              <w:t>채팅칸이</w:t>
            </w:r>
            <w:proofErr w:type="spellEnd"/>
            <w:r>
              <w:rPr>
                <w:rFonts w:ascii="Gungsuh" w:eastAsia="Gungsuh" w:hAnsi="Gungsuh" w:cs="Gungsuh"/>
              </w:rPr>
              <w:t xml:space="preserve"> 있다.</w:t>
            </w:r>
          </w:p>
        </w:tc>
      </w:tr>
    </w:tbl>
    <w:p w14:paraId="76F92D1E" w14:textId="77777777" w:rsidR="006D5D4C" w:rsidRDefault="00000000">
      <w:pPr>
        <w:pStyle w:val="1"/>
        <w:spacing w:before="540" w:after="360"/>
      </w:pPr>
      <w:r>
        <w:rPr>
          <w:rFonts w:ascii="Arial Unicode MS" w:eastAsia="Arial Unicode MS" w:hAnsi="Arial Unicode MS" w:cs="Arial Unicode MS"/>
        </w:rPr>
        <w:lastRenderedPageBreak/>
        <w:t>6. 제출 전 자가점검 체크리스트</w:t>
      </w:r>
    </w:p>
    <w:tbl>
      <w:tblPr>
        <w:tblStyle w:val="af5"/>
        <w:tblW w:w="8500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33"/>
        <w:gridCol w:w="867"/>
      </w:tblGrid>
      <w:tr w:rsidR="006D5D4C" w14:paraId="7C67E31E" w14:textId="77777777">
        <w:trPr>
          <w:trHeight w:val="420"/>
          <w:tblHeader/>
        </w:trPr>
        <w:tc>
          <w:tcPr>
            <w:tcW w:w="7633" w:type="dxa"/>
            <w:shd w:val="clear" w:color="auto" w:fill="DFDFDF"/>
            <w:vAlign w:val="center"/>
          </w:tcPr>
          <w:p w14:paraId="5044DF12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자가점검 항목</w:t>
            </w:r>
          </w:p>
        </w:tc>
        <w:tc>
          <w:tcPr>
            <w:tcW w:w="867" w:type="dxa"/>
            <w:shd w:val="clear" w:color="auto" w:fill="DFDFDF"/>
            <w:vAlign w:val="center"/>
          </w:tcPr>
          <w:p w14:paraId="7D2E8316" w14:textId="77777777" w:rsidR="006D5D4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확인</w:t>
            </w:r>
          </w:p>
        </w:tc>
      </w:tr>
      <w:tr w:rsidR="006D5D4C" w14:paraId="04A04B40" w14:textId="77777777">
        <w:trPr>
          <w:trHeight w:val="330"/>
        </w:trPr>
        <w:tc>
          <w:tcPr>
            <w:tcW w:w="7633" w:type="dxa"/>
            <w:vAlign w:val="center"/>
          </w:tcPr>
          <w:p w14:paraId="3880E6F7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프로젝트명 · 조 · 조원 · 지도교수 · 제출일자 · GitHub 저장소 주소를 모두 기재했는가?</w:t>
            </w:r>
          </w:p>
        </w:tc>
        <w:tc>
          <w:tcPr>
            <w:tcW w:w="867" w:type="dxa"/>
            <w:vAlign w:val="center"/>
          </w:tcPr>
          <w:p w14:paraId="44296F51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2716EF58" w14:textId="77777777">
        <w:trPr>
          <w:trHeight w:val="330"/>
        </w:trPr>
        <w:tc>
          <w:tcPr>
            <w:tcW w:w="7633" w:type="dxa"/>
            <w:vAlign w:val="center"/>
          </w:tcPr>
          <w:p w14:paraId="14737B0B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분석 대상 문제를 2주차 문제점 목록(양식 2)의 어느 항목에서 가져왔는지 밝혔는가?</w:t>
            </w:r>
          </w:p>
        </w:tc>
        <w:tc>
          <w:tcPr>
            <w:tcW w:w="867" w:type="dxa"/>
            <w:vAlign w:val="center"/>
          </w:tcPr>
          <w:p w14:paraId="2D440F97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0D97D48A" w14:textId="77777777">
        <w:trPr>
          <w:trHeight w:val="330"/>
        </w:trPr>
        <w:tc>
          <w:tcPr>
            <w:tcW w:w="7633" w:type="dxa"/>
            <w:vAlign w:val="center"/>
          </w:tcPr>
          <w:p w14:paraId="35E8D47E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5 Whys 또는 CECA로 근본 원인을 도출했는가?</w:t>
            </w:r>
          </w:p>
        </w:tc>
        <w:tc>
          <w:tcPr>
            <w:tcW w:w="867" w:type="dxa"/>
            <w:vAlign w:val="center"/>
          </w:tcPr>
          <w:p w14:paraId="402CB13A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07736208" w14:textId="77777777">
        <w:trPr>
          <w:trHeight w:val="330"/>
        </w:trPr>
        <w:tc>
          <w:tcPr>
            <w:tcW w:w="7633" w:type="dxa"/>
            <w:vAlign w:val="center"/>
          </w:tcPr>
          <w:p w14:paraId="14C17D24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문제 정의문을 HMW("어떻게 하면 우리가 ~ 할 수 있을까?") 형태로 작성했는가?</w:t>
            </w:r>
          </w:p>
        </w:tc>
        <w:tc>
          <w:tcPr>
            <w:tcW w:w="867" w:type="dxa"/>
            <w:vAlign w:val="center"/>
          </w:tcPr>
          <w:p w14:paraId="5DEA7ABC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147BA720" w14:textId="77777777">
        <w:trPr>
          <w:trHeight w:val="330"/>
        </w:trPr>
        <w:tc>
          <w:tcPr>
            <w:tcW w:w="7633" w:type="dxa"/>
            <w:vAlign w:val="center"/>
          </w:tcPr>
          <w:p w14:paraId="70847750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문제 정의문이 불편 자체가 아니라 충족되지 않은 니즈를 담고 있는가?</w:t>
            </w:r>
          </w:p>
        </w:tc>
        <w:tc>
          <w:tcPr>
            <w:tcW w:w="867" w:type="dxa"/>
            <w:vAlign w:val="center"/>
          </w:tcPr>
          <w:p w14:paraId="24E230EC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45E17841" w14:textId="77777777">
        <w:trPr>
          <w:trHeight w:val="330"/>
        </w:trPr>
        <w:tc>
          <w:tcPr>
            <w:tcW w:w="7633" w:type="dxa"/>
            <w:vAlign w:val="center"/>
          </w:tcPr>
          <w:p w14:paraId="66C744D9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문제 정의문의 범위가 너무 넓거나 좁지 않은가?</w:t>
            </w:r>
          </w:p>
        </w:tc>
        <w:tc>
          <w:tcPr>
            <w:tcW w:w="867" w:type="dxa"/>
            <w:vAlign w:val="center"/>
          </w:tcPr>
          <w:p w14:paraId="05A92AF4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74F054AC" w14:textId="77777777">
        <w:trPr>
          <w:trHeight w:val="330"/>
        </w:trPr>
        <w:tc>
          <w:tcPr>
            <w:tcW w:w="7633" w:type="dxa"/>
            <w:vAlign w:val="center"/>
          </w:tcPr>
          <w:p w14:paraId="75CF367E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아이디어를 번호를 붙여 모두(질보다 양) 기록했는가?</w:t>
            </w:r>
          </w:p>
        </w:tc>
        <w:tc>
          <w:tcPr>
            <w:tcW w:w="867" w:type="dxa"/>
            <w:vAlign w:val="center"/>
          </w:tcPr>
          <w:p w14:paraId="296A7AA8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5F68A499" w14:textId="77777777">
        <w:trPr>
          <w:trHeight w:val="330"/>
        </w:trPr>
        <w:tc>
          <w:tcPr>
            <w:tcW w:w="7633" w:type="dxa"/>
            <w:vAlign w:val="center"/>
          </w:tcPr>
          <w:p w14:paraId="42ED3BED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사용한 발산 기법과 회의 장면을 기록 · 첨부했는가?</w:t>
            </w:r>
          </w:p>
        </w:tc>
        <w:tc>
          <w:tcPr>
            <w:tcW w:w="867" w:type="dxa"/>
            <w:vAlign w:val="center"/>
          </w:tcPr>
          <w:p w14:paraId="2220CD17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52D1DD5F" w14:textId="77777777">
        <w:trPr>
          <w:trHeight w:val="330"/>
        </w:trPr>
        <w:tc>
          <w:tcPr>
            <w:tcW w:w="7633" w:type="dxa"/>
            <w:vAlign w:val="center"/>
          </w:tcPr>
          <w:p w14:paraId="4C7F7918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아이디어를 유목화하고 그룹 제목을 붙였는가?</w:t>
            </w:r>
          </w:p>
        </w:tc>
        <w:tc>
          <w:tcPr>
            <w:tcW w:w="867" w:type="dxa"/>
            <w:vAlign w:val="center"/>
          </w:tcPr>
          <w:p w14:paraId="51555CB1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43FE66F1" w14:textId="77777777">
        <w:trPr>
          <w:trHeight w:val="330"/>
        </w:trPr>
        <w:tc>
          <w:tcPr>
            <w:tcW w:w="7633" w:type="dxa"/>
            <w:vAlign w:val="center"/>
          </w:tcPr>
          <w:p w14:paraId="58267501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평가 기준에 따라 점수를 부여하고 최종 아이디어를 선정 사유와 함께 밝혔는가?</w:t>
            </w:r>
          </w:p>
        </w:tc>
        <w:tc>
          <w:tcPr>
            <w:tcW w:w="867" w:type="dxa"/>
            <w:vAlign w:val="center"/>
          </w:tcPr>
          <w:p w14:paraId="56638BFE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0B85DB4A" w14:textId="77777777">
        <w:trPr>
          <w:trHeight w:val="330"/>
        </w:trPr>
        <w:tc>
          <w:tcPr>
            <w:tcW w:w="7633" w:type="dxa"/>
            <w:vAlign w:val="center"/>
          </w:tcPr>
          <w:p w14:paraId="11BFF2F6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페이퍼 프로토타입에 주요 기능 · 화면 흐름이 드러나는가?</w:t>
            </w:r>
          </w:p>
        </w:tc>
        <w:tc>
          <w:tcPr>
            <w:tcW w:w="867" w:type="dxa"/>
            <w:vAlign w:val="center"/>
          </w:tcPr>
          <w:p w14:paraId="0BD87ED1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4BCA1799" w14:textId="77777777">
        <w:trPr>
          <w:trHeight w:val="330"/>
        </w:trPr>
        <w:tc>
          <w:tcPr>
            <w:tcW w:w="7633" w:type="dxa"/>
            <w:vAlign w:val="center"/>
          </w:tcPr>
          <w:p w14:paraId="293A64AD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파란색 예시 글자를 모두 삭제했는가?</w:t>
            </w:r>
          </w:p>
        </w:tc>
        <w:tc>
          <w:tcPr>
            <w:tcW w:w="867" w:type="dxa"/>
            <w:vAlign w:val="center"/>
          </w:tcPr>
          <w:p w14:paraId="4034FC91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2ED9B60D" w14:textId="77777777">
        <w:trPr>
          <w:trHeight w:val="330"/>
        </w:trPr>
        <w:tc>
          <w:tcPr>
            <w:tcW w:w="7633" w:type="dxa"/>
            <w:vAlign w:val="center"/>
          </w:tcPr>
          <w:p w14:paraId="22F82904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[부록] 작성 가이드 페이지를 삭제했는가?</w:t>
            </w:r>
          </w:p>
        </w:tc>
        <w:tc>
          <w:tcPr>
            <w:tcW w:w="867" w:type="dxa"/>
            <w:vAlign w:val="center"/>
          </w:tcPr>
          <w:p w14:paraId="254A4F87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  <w:tr w:rsidR="006D5D4C" w14:paraId="2AEA22D5" w14:textId="77777777">
        <w:trPr>
          <w:trHeight w:val="330"/>
        </w:trPr>
        <w:tc>
          <w:tcPr>
            <w:tcW w:w="7633" w:type="dxa"/>
            <w:vAlign w:val="center"/>
          </w:tcPr>
          <w:p w14:paraId="7129D98D" w14:textId="77777777" w:rsidR="006D5D4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문서를 GitHub 저장소에 업로드했는가?</w:t>
            </w:r>
          </w:p>
        </w:tc>
        <w:tc>
          <w:tcPr>
            <w:tcW w:w="867" w:type="dxa"/>
            <w:vAlign w:val="center"/>
          </w:tcPr>
          <w:p w14:paraId="6D8BE557" w14:textId="77777777" w:rsidR="006D5D4C" w:rsidRDefault="00000000">
            <w:pPr>
              <w:jc w:val="center"/>
            </w:pPr>
            <w:r>
              <w:rPr>
                <w:sz w:val="24"/>
                <w:szCs w:val="24"/>
              </w:rPr>
              <w:t>☑️</w:t>
            </w:r>
          </w:p>
        </w:tc>
      </w:tr>
    </w:tbl>
    <w:p w14:paraId="73471254" w14:textId="77777777" w:rsidR="006D5D4C" w:rsidRDefault="006D5D4C"/>
    <w:sectPr w:rsidR="006D5D4C">
      <w:headerReference w:type="default" r:id="rId10"/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9B558" w14:textId="77777777" w:rsidR="00583EB4" w:rsidRDefault="00583EB4">
      <w:r>
        <w:separator/>
      </w:r>
    </w:p>
  </w:endnote>
  <w:endnote w:type="continuationSeparator" w:id="0">
    <w:p w14:paraId="19BF835E" w14:textId="77777777" w:rsidR="00583EB4" w:rsidRDefault="00583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D73D912-4B7F-8245-A91F-44EF6736DAA9}"/>
    <w:embedBold r:id="rId2" w:fontKey="{DA64E4B1-85EE-AA45-9DDC-B2F6F2A78D6D}"/>
    <w:embedItalic r:id="rId3" w:fontKey="{27C471C6-BAA4-094D-BD47-E7ABD6F0999D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E28EB3F6-BE9C-E346-A616-862C29ACC3EF}"/>
    <w:embedBold r:id="rId5" w:subsetted="1" w:fontKey="{CFE63C87-DA66-CF4A-A6DB-FF36BDDF6CB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E07F0DF1-1ACE-9D4A-8845-CAE5B6923526}"/>
    <w:embedBold r:id="rId7" w:fontKey="{2AD91543-904B-C042-B462-D8ACA8409E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E053CB07-7D31-2C46-A3EF-CA7BD6FE9A77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9" w:subsetted="1" w:fontKey="{10C5E64C-2C55-D64A-B5BE-25C23D84BBA8}"/>
  </w:font>
  <w:font w:name="HY중고딕">
    <w:altName w:val="맑은 고딕"/>
    <w:panose1 w:val="020B0604020202020204"/>
    <w:charset w:val="00"/>
    <w:family w:val="auto"/>
    <w:pitch w:val="default"/>
  </w:font>
  <w:font w:name="함초롬바탕">
    <w:altName w:val="맑은 고딕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2" w:subsetted="1" w:fontKey="{9A2AAB6D-4FB7-CF41-9568-66DC9EA73AD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8CAABD63-51E8-1C45-9C20-14DC138692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8C20EA3D-F367-624A-B8D9-DB2A2289A6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BD214" w14:textId="77777777" w:rsidR="00583EB4" w:rsidRDefault="00583EB4">
      <w:r>
        <w:separator/>
      </w:r>
    </w:p>
  </w:footnote>
  <w:footnote w:type="continuationSeparator" w:id="0">
    <w:p w14:paraId="2EE71D47" w14:textId="77777777" w:rsidR="00583EB4" w:rsidRDefault="00583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732C" w14:textId="77777777" w:rsidR="006D5D4C" w:rsidRDefault="00000000">
    <w:pPr>
      <w:jc w:val="right"/>
    </w:pPr>
    <w:r>
      <w:rPr>
        <w:rFonts w:ascii="맑은 고딕" w:eastAsia="맑은 고딕" w:hAnsi="맑은 고딕" w:cs="맑은 고딕"/>
        <w:color w:val="595959"/>
        <w:sz w:val="18"/>
        <w:szCs w:val="18"/>
      </w:rPr>
      <w:t xml:space="preserve">종합설계2 · [양식 3] </w:t>
    </w:r>
    <w:proofErr w:type="spellStart"/>
    <w:r>
      <w:rPr>
        <w:rFonts w:ascii="맑은 고딕" w:eastAsia="맑은 고딕" w:hAnsi="맑은 고딕" w:cs="맑은 고딕"/>
        <w:color w:val="595959"/>
        <w:sz w:val="18"/>
        <w:szCs w:val="18"/>
      </w:rPr>
      <w:t>아이디에이션</w:t>
    </w:r>
    <w:proofErr w:type="spellEnd"/>
    <w:r>
      <w:rPr>
        <w:rFonts w:ascii="맑은 고딕" w:eastAsia="맑은 고딕" w:hAnsi="맑은 고딕" w:cs="맑은 고딕"/>
        <w:color w:val="595959"/>
        <w:sz w:val="18"/>
        <w:szCs w:val="18"/>
      </w:rPr>
      <w:t xml:space="preserve"> 결과보고서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D4C"/>
    <w:rsid w:val="00006D04"/>
    <w:rsid w:val="002C0490"/>
    <w:rsid w:val="00583EB4"/>
    <w:rsid w:val="006D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CBC5E"/>
  <w15:docId w15:val="{14DFBD88-0CC7-0F44-A246-B11BBF2D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240"/>
      <w:ind w:left="425" w:hanging="425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240"/>
      <w:ind w:left="567" w:right="998" w:hanging="567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20" w:after="120"/>
      <w:ind w:left="709" w:hanging="709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120"/>
      <w:ind w:left="600"/>
      <w:outlineLvl w:val="3"/>
    </w:pPr>
    <w:rPr>
      <w:rFonts w:ascii="Arial" w:eastAsia="Arial" w:hAnsi="Arial" w:cs="Arial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jc w:val="right"/>
      <w:outlineLvl w:val="4"/>
    </w:pPr>
    <w:rPr>
      <w:i/>
      <w:iCs/>
      <w:smallCap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57" w:type="dxa"/>
        <w:left w:w="102" w:type="dxa"/>
        <w:bottom w:w="57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bs7080-stack/-AI-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심윤진</cp:lastModifiedBy>
  <cp:revision>2</cp:revision>
  <dcterms:created xsi:type="dcterms:W3CDTF">2026-09-27T11:34:00Z</dcterms:created>
  <dcterms:modified xsi:type="dcterms:W3CDTF">2026-09-27T11:36:00Z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2ffcc5ae616ebae8d1a9944ef014330b9dd8b92cfc83d8a89f7d56bbedcd05a5</vt:lpwstr>
  </property>
</Properties>
</file>