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아이디에이션 결과보고서</w:t>
      </w:r>
    </w:p>
    <w:tbl>
      <w:tblPr>
        <w:tblStyle w:val="Table1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1600"/>
        <w:gridCol w:w="6900"/>
        <w:tblGridChange w:id="0">
          <w:tblGrid>
            <w:gridCol w:w="1600"/>
            <w:gridCol w:w="6900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2"/>
                <w:szCs w:val="22"/>
                <w:rtl w:val="0"/>
              </w:rPr>
              <w:t xml:space="preserve">프로젝트명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중,고등학생을 위한 코드 피드백 에이전트 AI</w:t>
            </w:r>
          </w:p>
        </w:tc>
      </w:tr>
    </w:tbl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1800"/>
        <w:gridCol w:w="6700"/>
        <w:tblGridChange w:id="0">
          <w:tblGrid>
            <w:gridCol w:w="1800"/>
            <w:gridCol w:w="670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1"/>
                <w:szCs w:val="21"/>
                <w:rtl w:val="0"/>
              </w:rPr>
              <w:t xml:space="preserve">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7 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1"/>
                <w:szCs w:val="21"/>
                <w:rtl w:val="0"/>
              </w:rPr>
              <w:t xml:space="preserve">지도교수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조은선 교수   (서명)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1"/>
                <w:szCs w:val="21"/>
                <w:rtl w:val="0"/>
              </w:rPr>
              <w:t xml:space="preserve">조원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HY중고딕" w:cs="HY중고딕" w:eastAsia="HY중고딕" w:hAnsi="HY중고딕"/>
                <w:sz w:val="22"/>
                <w:szCs w:val="22"/>
                <w:rtl w:val="0"/>
              </w:rPr>
              <w:t xml:space="preserve">202203592 심윤진,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202103585 강주형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1"/>
                <w:szCs w:val="21"/>
                <w:rtl w:val="0"/>
              </w:rPr>
              <w:t xml:space="preserve">제출일자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2026.    .  09  .27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1"/>
                <w:szCs w:val="21"/>
                <w:rtl w:val="0"/>
              </w:rPr>
              <w:t xml:space="preserve">GitHub 저장소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line="384" w:lineRule="auto"/>
              <w:rPr/>
            </w:pPr>
            <w:hyperlink r:id="rId6">
              <w:r w:rsidDel="00000000" w:rsidR="00000000" w:rsidRPr="00000000">
                <w:rPr>
                  <w:rFonts w:ascii="함초롬바탕" w:cs="함초롬바탕" w:eastAsia="함초롬바탕" w:hAnsi="함초롬바탕"/>
                  <w:color w:val="1155cc"/>
                  <w:u w:val="single"/>
                  <w:rtl w:val="0"/>
                </w:rPr>
                <w:t xml:space="preserve">https://github.com/ebs7080-stack/-AI-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120" w:before="320" w:lineRule="auto"/>
        <w:rPr>
          <w:rFonts w:ascii="Malgun Gothic" w:cs="Malgun Gothic" w:eastAsia="Malgun Gothic" w:hAnsi="Malgun Gothic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320" w:lineRule="auto"/>
        <w:rPr/>
      </w:pPr>
      <w:r w:rsidDel="00000000" w:rsidR="00000000" w:rsidRPr="00000000">
        <w:br w:type="page"/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4"/>
          <w:szCs w:val="24"/>
          <w:rtl w:val="0"/>
        </w:rPr>
        <w:t xml:space="preserve">Document Revision History</w:t>
      </w:r>
      <w:r w:rsidDel="00000000" w:rsidR="00000000" w:rsidRPr="00000000">
        <w:rPr>
          <w:rtl w:val="0"/>
        </w:rPr>
      </w:r>
    </w:p>
    <w:tbl>
      <w:tblPr>
        <w:tblStyle w:val="Table3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800"/>
        <w:gridCol w:w="1500"/>
        <w:gridCol w:w="4600"/>
        <w:gridCol w:w="1600"/>
        <w:tblGridChange w:id="0">
          <w:tblGrid>
            <w:gridCol w:w="800"/>
            <w:gridCol w:w="1500"/>
            <w:gridCol w:w="4600"/>
            <w:gridCol w:w="1600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Rev#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Affected 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2026/09/26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최초 작성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심윤진,강주형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Style w:val="Heading1"/>
        <w:pageBreakBefore w:val="1"/>
        <w:spacing w:after="360" w:before="5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문제 원인 분석</w:t>
      </w:r>
    </w:p>
    <w:p w:rsidR="00000000" w:rsidDel="00000000" w:rsidP="00000000" w:rsidRDefault="00000000" w:rsidRPr="00000000" w14:paraId="00000026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2주차 「문제점 목록(양식 2)」에서 우선순위가 높은 문제를 선정하여 원인을 분석한다. 문제 상태 자체로는 브레인스토밍을 하기 어려우므로, 원인을 찾아 문제 정의문으로 바꾸는 것이 이 단계의 목적이다.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1.1 분석 대상 문제 (양식 2에서 선정)</w:t>
      </w:r>
    </w:p>
    <w:tbl>
      <w:tblPr>
        <w:tblStyle w:val="Table4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700"/>
        <w:gridCol w:w="1400"/>
        <w:gridCol w:w="3600"/>
        <w:gridCol w:w="2800"/>
        <w:tblGridChange w:id="0">
          <w:tblGrid>
            <w:gridCol w:w="700"/>
            <w:gridCol w:w="1400"/>
            <w:gridCol w:w="3600"/>
            <w:gridCol w:w="2800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양식2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문제점 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문제 상태 기술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선정 사유(우선순위 근거)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초보 학습자는 자신의 코드에 어떤 오류가 있고 왜 틀렸는지 스스로 파악하지 못한다.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정적분석으로 오류를 분류하고 그 요류에 맞는 피드백을 매핑하여 직접 해결 가능한 핵심 문제이며, 팀의 기술 역량과 부합하다.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P-02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한 명의 교사가 다수 학생의 코드를 개별적으로 첨삭·피드백하기에는 시간이 절대적으로 부족하다.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실제 교육 현장에서 반복적으로 나타나는 병목이며, 자동화된 1차 피드백으로해결 시 임팩트가 크다.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ind w:left="10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    P-03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기존 정적 분석·자동 채점 도구는 오류 위치만 알려주거나 영어로 표시된 어려운 오류문구로 인해 학생이 이해할 수 있는 교육적 설명이나 힌트를 제공하지 않는다.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기존 도구와의 차별점을 명확히 하고, 교육적인 피드백이라는 프로젝트 핵심 가치와 직결되는 문제</w:t>
            </w:r>
          </w:p>
        </w:tc>
      </w:tr>
    </w:tbl>
    <w:p w:rsidR="00000000" w:rsidDel="00000000" w:rsidP="00000000" w:rsidRDefault="00000000" w:rsidRPr="00000000" w14:paraId="00000039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1.2 5 Whys 분석</w:t>
      </w:r>
    </w:p>
    <w:p w:rsidR="00000000" w:rsidDel="00000000" w:rsidP="00000000" w:rsidRDefault="00000000" w:rsidRPr="00000000" w14:paraId="0000003A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문제 상태에서 출발하여 "어떤 이유로 그러한가"를 반복 질문하고, 마지막 칸에 근본 원인을 적는다.</w:t>
      </w:r>
      <w:r w:rsidDel="00000000" w:rsidR="00000000" w:rsidRPr="00000000">
        <w:rPr>
          <w:rtl w:val="0"/>
        </w:rPr>
      </w:r>
    </w:p>
    <w:tbl>
      <w:tblPr>
        <w:tblStyle w:val="Table5"/>
        <w:tblW w:w="8475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1710"/>
        <w:gridCol w:w="1185"/>
        <w:gridCol w:w="1095"/>
        <w:gridCol w:w="1095"/>
        <w:gridCol w:w="1185"/>
        <w:gridCol w:w="1005"/>
        <w:gridCol w:w="1200"/>
        <w:tblGridChange w:id="0">
          <w:tblGrid>
            <w:gridCol w:w="1710"/>
            <w:gridCol w:w="1185"/>
            <w:gridCol w:w="1095"/>
            <w:gridCol w:w="1095"/>
            <w:gridCol w:w="1185"/>
            <w:gridCol w:w="1005"/>
            <w:gridCol w:w="1200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문제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Why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Why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Why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Why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Why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근본 원인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P-01</w:t>
            </w:r>
          </w:p>
          <w:p w:rsidR="00000000" w:rsidDel="00000000" w:rsidP="00000000" w:rsidRDefault="00000000" w:rsidRPr="00000000" w14:paraId="00000043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초보 학습자는</w:t>
            </w:r>
          </w:p>
          <w:p w:rsidR="00000000" w:rsidDel="00000000" w:rsidP="00000000" w:rsidRDefault="00000000" w:rsidRPr="00000000" w14:paraId="00000044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자신의 코드 오류 원인을 스스로 파악하지 못한다.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코드가 실행되지 않거나 결과가 다를때, 어디서 부터 봐야할지 모른다.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오류 메시지가 기술적이고 축약되어 있어 원인과연결 짓기어렵다.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본인의 코드 논리와'의도'를 말로 설명해 본 경험이 부족하다.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학교·</w:t>
            </w:r>
          </w:p>
          <w:p w:rsidR="00000000" w:rsidDel="00000000" w:rsidP="00000000" w:rsidRDefault="00000000" w:rsidRPr="00000000" w14:paraId="00000049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온라인 강의는정답 코드제시 위주이며 자기설명을 요구하는 피드백 루프가 없다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즉각적·1:1로 '왜그렇게 생각했는지' 되물어주는 피드백자원이 없다.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학습자의메타인지 과정을 유도하는 개인화된 소크라</w:t>
            </w:r>
          </w:p>
          <w:p w:rsidR="00000000" w:rsidDel="00000000" w:rsidP="00000000" w:rsidRDefault="00000000" w:rsidRPr="00000000" w14:paraId="0000004C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테스식 피드백의 부재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교사가 다수 학생의 코드를 일일이 확인하기 어렵다.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학급당 학생수 대비 코드리뷰에 쓸 수있는 시간이절대적으로부족하다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학생별 오류패턴·취약점을 수기로 추적하기 어렵다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코드 제출물이 쌓일수록반복되는 오류에도 매번같은 설명을다시 작성해야 한다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학생 개인별학습 이력·통계를 자동으로 집계해주는 도구가 없다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그 결과 피드백이 지연되거나 형식적인 총평 수준에 그친다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교사의 개입없이도 1차 피드백과 취약점통계를 자동생성해주는 보조 시스템의부재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기존 자동 채점·정적분석 도구가 교육적 설명을 제공하지 않는다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대부분의도구는 통과/실패 또는 오류 라인만 보여준다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정답과의비교 중심이라 '왜' 틀렸는지에 대한 개념적 설명이 없다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채점 자동화 도구는교육적 맥락을 </w:t>
            </w:r>
          </w:p>
          <w:p w:rsidR="00000000" w:rsidDel="00000000" w:rsidP="00000000" w:rsidRDefault="00000000" w:rsidRPr="00000000" w14:paraId="00000058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고려하지 않는다.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학습자 수준에 맞춘난이도별힌트 단계가 설계되어 있지않다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결과적으로 학생은오류만 수정하고 개념은 이해하지 못한채 다음문제로 넘어간다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정적분석결과를 교육적 언어로 '번역'하고 단계적힌트로 제공하는 계층의 부재</w:t>
            </w:r>
          </w:p>
        </w:tc>
      </w:tr>
    </w:tbl>
    <w:p w:rsidR="00000000" w:rsidDel="00000000" w:rsidP="00000000" w:rsidRDefault="00000000" w:rsidRPr="00000000" w14:paraId="0000005C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1.3 원인-결과 체인 분석(CECA)</w:t>
      </w:r>
    </w:p>
    <w:p w:rsidR="00000000" w:rsidDel="00000000" w:rsidP="00000000" w:rsidRDefault="00000000" w:rsidRPr="00000000" w14:paraId="0000005D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900"/>
        <w:gridCol w:w="7600"/>
        <w:tblGridChange w:id="0">
          <w:tblGrid>
            <w:gridCol w:w="900"/>
            <w:gridCol w:w="7600"/>
          </w:tblGrid>
        </w:tblGridChange>
      </w:tblGrid>
      <w:tr>
        <w:trPr>
          <w:cantSplit w:val="0"/>
          <w:trHeight w:val="320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E">
            <w:pPr>
              <w:rPr>
                <w:rFonts w:ascii="Malgun Gothic" w:cs="Malgun Gothic" w:eastAsia="Malgun Gothic" w:hAnsi="Malgun Gothic"/>
                <w:color w:val="7f7f7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7f7f7f"/>
                <w:rtl w:val="0"/>
              </w:rPr>
              <w:t xml:space="preserve">[이미지 첨부] CECA 다이어그램 (원본 파일은 GitHub에 함께 업로드)</w:t>
            </w:r>
          </w:p>
          <w:p w:rsidR="00000000" w:rsidDel="00000000" w:rsidP="00000000" w:rsidRDefault="00000000" w:rsidRPr="00000000" w14:paraId="0000005F">
            <w:pPr>
              <w:rPr>
                <w:rFonts w:ascii="Malgun Gothic" w:cs="Malgun Gothic" w:eastAsia="Malgun Gothic" w:hAnsi="Malgun Gothic"/>
                <w:color w:val="7f7f7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7f7f7f"/>
              </w:rPr>
              <w:drawing>
                <wp:inline distB="114300" distT="114300" distL="114300" distR="114300">
                  <wp:extent cx="5133975" cy="2125821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3975" cy="21258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shd w:fill="dfdfdf" w:val="clear"/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dfdfdf" w:val="clear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도출된 근본 원인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학습자의 메타인지 부족과 자기설명 기회의 부재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교사의 개별 피드백 시간·자원의 절대적 부족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기존 도구의 '결과 중심' 설계로 인한 교육적 설명 부재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학습자 수준별 난이도 조정 및 힌트 단계 설계의 부재</w:t>
            </w:r>
          </w:p>
        </w:tc>
      </w:tr>
    </w:tbl>
    <w:p w:rsidR="00000000" w:rsidDel="00000000" w:rsidP="00000000" w:rsidRDefault="00000000" w:rsidRPr="00000000" w14:paraId="0000006B">
      <w:pPr>
        <w:pStyle w:val="Heading1"/>
        <w:spacing w:after="360" w:before="5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문제 정의문 목록</w:t>
      </w:r>
    </w:p>
    <w:p w:rsidR="00000000" w:rsidDel="00000000" w:rsidP="00000000" w:rsidRDefault="00000000" w:rsidRPr="00000000" w14:paraId="0000006C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문제 정의문은 "어떻게 하면 우리가 ○○이 ○○하게 할 수 있을까?"(HMW) 형태로 작성한다. 고객이 느끼는 불편 자체가 아니라 충족되지 않은 니즈(unmet needs)를 담고, 범위가 너무 넓거나 좁지 않게 한다.</w:t>
      </w:r>
      <w:r w:rsidDel="00000000" w:rsidR="00000000" w:rsidRPr="00000000">
        <w:rPr>
          <w:rtl w:val="0"/>
        </w:rPr>
      </w:r>
    </w:p>
    <w:tbl>
      <w:tblPr>
        <w:tblStyle w:val="Table7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700"/>
        <w:gridCol w:w="2000"/>
        <w:gridCol w:w="3300"/>
        <w:gridCol w:w="1300"/>
        <w:gridCol w:w="1200"/>
        <w:tblGridChange w:id="0">
          <w:tblGrid>
            <w:gridCol w:w="700"/>
            <w:gridCol w:w="2000"/>
            <w:gridCol w:w="3300"/>
            <w:gridCol w:w="1300"/>
            <w:gridCol w:w="1200"/>
          </w:tblGrid>
        </w:tblGridChange>
      </w:tblGrid>
      <w:tr>
        <w:trPr>
          <w:cantSplit w:val="0"/>
          <w:trHeight w:val="56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도출 근거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(근본 원인 · pain point)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문제 정의문 (HMW)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(HMW / CECA)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채택 여부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근본 원인① 메타인지 부족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어떻게 하면 우리가 학습자가 스스로 자신의 코드 오류 원인을설명해보게 만들 수 있을까?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 Whys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채택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근본 원인① 메타인지 부족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어떻게 하면 우리가 오류 메시지를 학습자 눈높이의 언어로 번역해 줄 수 있을까?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 Whys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채택</w:t>
            </w:r>
          </w:p>
        </w:tc>
      </w:tr>
      <w:tr>
        <w:trPr>
          <w:cantSplit w:val="0"/>
          <w:trHeight w:val="494.94140624999994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근본 원인② 교사피드백 병목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어떻게 하면 우리가 교사의 개입없이도 학생에게 1차 피드백을즉시 제공할 수 있을까?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 Whys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채택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근본 원인② 교사피드백 병목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어떻게 하면 우리가 학급 전체의취약점을 교사가 한눈에 파악하게 할 수 있을까?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CECA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채택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근본 원인③ 결과중심 도구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어떻게 하면 우리가 정답을 바로알려주지 않으면서도 학습자를정답으로 이끌 수 있을까?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CECA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채택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ind w:left="100" w:firstLine="0"/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근본 원인④ 난이도설계 부재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어떻게 하면 우리가 학습자 수준에 맞게 힌트의 세기를 조절할수 있을까?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CECA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보류</w:t>
            </w:r>
          </w:p>
        </w:tc>
      </w:tr>
    </w:tbl>
    <w:p w:rsidR="00000000" w:rsidDel="00000000" w:rsidP="00000000" w:rsidRDefault="00000000" w:rsidRPr="00000000" w14:paraId="00000092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2.1 최종 선정 문제 정의문 (브레인스토밍의 중심 문장)</w:t>
      </w:r>
    </w:p>
    <w:tbl>
      <w:tblPr>
        <w:tblStyle w:val="Table8"/>
        <w:tblW w:w="8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8500"/>
        <w:tblGridChange w:id="0">
          <w:tblGrid>
            <w:gridCol w:w="8500"/>
          </w:tblGrid>
        </w:tblGridChange>
      </w:tblGrid>
      <w:tr>
        <w:trPr>
          <w:cantSplit w:val="0"/>
          <w:trHeight w:val="1400" w:hRule="atLeast"/>
          <w:tblHeader w:val="0"/>
        </w:trPr>
        <w:tc>
          <w:tcPr/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어떻게 하면 우리가 정답을 바로 알려주지 않으면서도, 초보 학습자가 스스로 오류 원인을 이해하고 설명할 수 있도록 단계적으로 이끌수 있을까?</w:t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spacing w:after="360" w:before="5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아이디어 발산 (Ideate)</w:t>
      </w:r>
    </w:p>
    <w:p w:rsidR="00000000" w:rsidDel="00000000" w:rsidP="00000000" w:rsidRDefault="00000000" w:rsidRPr="00000000" w14:paraId="00000095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3.1 발산 활동 개요</w:t>
      </w:r>
    </w:p>
    <w:tbl>
      <w:tblPr>
        <w:tblStyle w:val="Table9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1400"/>
        <w:gridCol w:w="2850"/>
        <w:gridCol w:w="1400"/>
        <w:gridCol w:w="2850"/>
        <w:tblGridChange w:id="0">
          <w:tblGrid>
            <w:gridCol w:w="1400"/>
            <w:gridCol w:w="2850"/>
            <w:gridCol w:w="1400"/>
            <w:gridCol w:w="285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일시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2026.09.27</w:t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장소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도서관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참여자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심윤진, 강주형</w:t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소요 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60분 (권장 60~90분)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shd w:fill="dfdfdf" w:val="clear"/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사용한 발산 기법 (해당 항목에 ☑)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 브레인스토밍    ☐ NGT(명목집단법)    ☐ 디딤돌(랜덤 워드)    ☐ 시각자극법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☐ 아이디어 릴레이    ☐ SCAMPER    ☐ TRIZ 40가지 발명원리    ☐ 기타(          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3.2 발산 회의 장면</w:t>
      </w:r>
    </w:p>
    <w:p w:rsidR="00000000" w:rsidDel="00000000" w:rsidP="00000000" w:rsidRDefault="00000000" w:rsidRPr="00000000" w14:paraId="000000A8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포스트잇 · 화이트보드 · 온라인 보드(잼보드 등) 화면을 사진 또는 캡처로 첨부한다.</w:t>
      </w:r>
      <w:r w:rsidDel="00000000" w:rsidR="00000000" w:rsidRPr="00000000">
        <w:rPr>
          <w:rtl w:val="0"/>
        </w:rPr>
      </w:r>
    </w:p>
    <w:tbl>
      <w:tblPr>
        <w:tblStyle w:val="Table10"/>
        <w:tblW w:w="8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8500"/>
        <w:tblGridChange w:id="0">
          <w:tblGrid>
            <w:gridCol w:w="8500"/>
          </w:tblGrid>
        </w:tblGridChange>
      </w:tblGrid>
      <w:tr>
        <w:trPr>
          <w:cantSplit w:val="0"/>
          <w:trHeight w:val="3000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7f7f7f"/>
              </w:rPr>
              <w:drawing>
                <wp:inline distB="114300" distT="114300" distL="114300" distR="114300">
                  <wp:extent cx="5267325" cy="7797800"/>
                  <wp:effectExtent b="0" l="0" r="0" t="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325" cy="7797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3.3 도출 아이디어 전체 목록</w:t>
      </w:r>
    </w:p>
    <w:p w:rsidR="00000000" w:rsidDel="00000000" w:rsidP="00000000" w:rsidRDefault="00000000" w:rsidRPr="00000000" w14:paraId="000000AB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질보다 양이 중요하다. 판단·평가는 보류하고 도출된 아이디어를 번호를 붙여 모두 기록한다. 행이 부족하면 표를 늘려 사용한다.</w:t>
      </w:r>
      <w:r w:rsidDel="00000000" w:rsidR="00000000" w:rsidRPr="00000000">
        <w:rPr>
          <w:rtl w:val="0"/>
        </w:rPr>
      </w:r>
    </w:p>
    <w:tbl>
      <w:tblPr>
        <w:tblStyle w:val="Table11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700"/>
        <w:gridCol w:w="4400"/>
        <w:gridCol w:w="2000"/>
        <w:gridCol w:w="1400"/>
        <w:tblGridChange w:id="0">
          <w:tblGrid>
            <w:gridCol w:w="700"/>
            <w:gridCol w:w="4400"/>
            <w:gridCol w:w="2000"/>
            <w:gridCol w:w="1400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아이디어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도출 기법 · 자극 단어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제안자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코드 실행 시 오류 발생 지점에서 '왜 이런 값이 나왔을까?' 되묻는 소크라테스식 질문 팝업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오류 메시지를 학년별 눈높이 언어로 번역해보여주는 '쉬운 설명 모드'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학생이 자신의 코드 의도를 한 줄로 적게 하는 '자기설명(self-explanation) 노트'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오답과 유사한 정답 예시를 나란히 보여주는대비 사례(contrasting case) 뷰어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힌트를 질문→개념 설명→부분 코드 순으로점진 공개하는 단계적 힌트 시스템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학생의 반복 오류 패턴을 자동 태깅해 보여주는 '내 취약점 리포트'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교사용 대시보드: 학급 전체 오류 유형 분포를 히트맵으로 시각화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자주 틀리는 유형끼리 학생을 자동 그룹핑해맞춤 연습문제 추천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코드 변경 이력을 타임랩스처럼 재생해 어디서부터 꼬였는지 되짚어보는 기능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정적분석 결과를 게임처럼 뱃지·포인트로 표현하는 동기부여 요소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짝 프로그래밍처럼 친구가 디버깅 상대가 되어주는 채팅형 인터페이스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학생이 남긴 질문을 익명화해 반 전체에 공유하는 'FAQ 자동 생성' 기능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난이도를 자동으로 낮추거나 높이는 적응형문제 추천 엔진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코드 스타일(가독성) 문제를 짚어주는 '클린코드 코치'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학부모·학생에게 주간 학습 리포트를 자동발송하는 알림 기능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여러 프로그래밍 언어(Python→c 확장) 지원을 위한 언어 어댑터 모듈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강주형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ind w:left="10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17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ind w:left="10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학생 간 자유 채팅방(질문·도움 요청) 기능 — 욕설·비방·개인정보 노출 등을 자동 감지해 차단하는 윤리 필터 탑재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브레인스토밍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ind w:left="10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심윤진</w:t>
            </w:r>
          </w:p>
        </w:tc>
      </w:tr>
    </w:tbl>
    <w:p w:rsidR="00000000" w:rsidDel="00000000" w:rsidP="00000000" w:rsidRDefault="00000000" w:rsidRPr="00000000" w14:paraId="000000F4">
      <w:pPr>
        <w:pStyle w:val="Heading1"/>
        <w:spacing w:after="360" w:before="5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아이디어 수렴</w:t>
      </w:r>
    </w:p>
    <w:p w:rsidR="00000000" w:rsidDel="00000000" w:rsidP="00000000" w:rsidRDefault="00000000" w:rsidRPr="00000000" w14:paraId="000000F5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4.1 유목화(Grouping)</w:t>
      </w:r>
    </w:p>
    <w:p w:rsidR="00000000" w:rsidDel="00000000" w:rsidP="00000000" w:rsidRDefault="00000000" w:rsidRPr="00000000" w14:paraId="000000F6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공통 속성에 따라 아이디어를 묶고, 그 속성을 잘 표현하는 그룹 제목을 붙인다. 정리가 목적이 아니라 그 안에서 의미(인사이트)를 찾는 것이 목적이다.</w:t>
      </w:r>
      <w:r w:rsidDel="00000000" w:rsidR="00000000" w:rsidRPr="00000000">
        <w:rPr>
          <w:rtl w:val="0"/>
        </w:rPr>
      </w:r>
    </w:p>
    <w:tbl>
      <w:tblPr>
        <w:tblStyle w:val="Table12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700"/>
        <w:gridCol w:w="2300"/>
        <w:gridCol w:w="5500"/>
        <w:tblGridChange w:id="0">
          <w:tblGrid>
            <w:gridCol w:w="700"/>
            <w:gridCol w:w="2300"/>
            <w:gridCol w:w="5500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아이디어 그룹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수렴된 아이디어 목록 (3.3의 번호 사용)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ind w:left="10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이해를 돕는 설명·힌트제공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ind w:left="1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1, 2, 3, 4, 5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ind w:left="10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학습자 취약점 진단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ind w:left="1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6, 13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ind w:left="10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교사용 지원 도구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ind w:left="1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7, 8, 12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ind w:left="10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동기부여·게임화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ind w:left="1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ind w:left="10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디버깅 보조 대화형 인터페이스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ind w:left="1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9, 11,17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ind w:left="10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코드 품질·스타일 코칭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ind w:left="1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ind w:left="10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ind w:left="100" w:firstLine="0"/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확장 및 커뮤니케이션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ind w:left="1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15, 16</w:t>
            </w:r>
          </w:p>
        </w:tc>
      </w:tr>
    </w:tbl>
    <w:p w:rsidR="00000000" w:rsidDel="00000000" w:rsidP="00000000" w:rsidRDefault="00000000" w:rsidRPr="00000000" w14:paraId="0000010F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 아이디어 평가</w:t>
      </w:r>
    </w:p>
    <w:p w:rsidR="00000000" w:rsidDel="00000000" w:rsidP="00000000" w:rsidRDefault="00000000" w:rsidRPr="00000000" w14:paraId="00000110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조원별로 1~5점을 부여한 뒤 평균을 적는다. 사용자 · 고객, 개발팀, 제3자, 전문가의 의견을 함께 듣는 것이 좋다. 의사결정 그리드(중요도×긴급도), 멀티보팅, Fist to Five 등을 병행할 수 있다.</w:t>
      </w:r>
      <w:r w:rsidDel="00000000" w:rsidR="00000000" w:rsidRPr="00000000">
        <w:rPr>
          <w:rtl w:val="0"/>
        </w:rPr>
      </w:r>
    </w:p>
    <w:tbl>
      <w:tblPr>
        <w:tblStyle w:val="Table13"/>
        <w:tblW w:w="8503.511811023627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1950.3467456476205"/>
        <w:gridCol w:w="936.1664379108578"/>
        <w:gridCol w:w="936.1664379108578"/>
        <w:gridCol w:w="936.1664379108578"/>
        <w:gridCol w:w="936.1664379108578"/>
        <w:gridCol w:w="936.1664379108578"/>
        <w:gridCol w:w="936.1664379108578"/>
        <w:gridCol w:w="936.1664379108578"/>
        <w:tblGridChange w:id="0">
          <w:tblGrid>
            <w:gridCol w:w="1950.3467456476205"/>
            <w:gridCol w:w="936.1664379108578"/>
            <w:gridCol w:w="936.1664379108578"/>
            <w:gridCol w:w="936.1664379108578"/>
            <w:gridCol w:w="936.1664379108578"/>
            <w:gridCol w:w="936.1664379108578"/>
            <w:gridCol w:w="936.1664379108578"/>
            <w:gridCol w:w="936.1664379108578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평가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아이디어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아이디어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아이디어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아이디어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아이디어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아이디어6</w:t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9"/>
                <w:szCs w:val="19"/>
                <w:rtl w:val="0"/>
              </w:rPr>
              <w:t xml:space="preserve">아이디어7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중요성 · 시급성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고객 니즈(gain / pain)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실행 가능성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혁신성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평균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4.0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3.8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3.8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3.0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3.25</w:t>
            </w:r>
          </w:p>
        </w:tc>
      </w:tr>
    </w:tbl>
    <w:p w:rsidR="00000000" w:rsidDel="00000000" w:rsidP="00000000" w:rsidRDefault="00000000" w:rsidRPr="00000000" w14:paraId="00000141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4.3 최종 선정 아이디어와 선정 사유</w:t>
      </w:r>
    </w:p>
    <w:tbl>
      <w:tblPr>
        <w:tblStyle w:val="Table14"/>
        <w:tblW w:w="8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8500"/>
        <w:tblGridChange w:id="0">
          <w:tblGrid>
            <w:gridCol w:w="8500"/>
          </w:tblGrid>
        </w:tblGridChange>
      </w:tblGrid>
      <w:tr>
        <w:trPr>
          <w:cantSplit w:val="0"/>
          <w:trHeight w:val="2400" w:hRule="atLeast"/>
          <w:tblHeader w:val="0"/>
        </w:trPr>
        <w:tc>
          <w:tcPr/>
          <w:p w:rsidR="00000000" w:rsidDel="00000000" w:rsidP="00000000" w:rsidRDefault="00000000" w:rsidRPr="00000000" w14:paraId="00000142">
            <w:pPr>
              <w:jc w:val="left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최종 선정: '단계적 힌트 시스템'과 '자기설명 노트'를 결합하여, 학생이 먼저 오류 원인을 스스로 설명하도록 유도한 뒤(자기설명) 정답을 바로 주지 않고 질문 → 개념 설명 → 부분 코드 순으로 힌트를 단계적으로 공개하는 피드백 흐름을 채택한다. 선정 사유: (1) 1.2~1.3에서 도출한 핵심 근본 원인인 '메타인지 부족'을 가장 직접적으로 해소하고, (2) 평가표에서 중요성·시급성과 고객 니즈 반영 점수가 가장 높았으며, (3) 팀의 기존 기술 역량으로 1학기 내 프로토타입 구현이 가능해 실행가능성이 높다.</w:t>
            </w:r>
          </w:p>
        </w:tc>
      </w:tr>
    </w:tbl>
    <w:p w:rsidR="00000000" w:rsidDel="00000000" w:rsidP="00000000" w:rsidRDefault="00000000" w:rsidRPr="00000000" w14:paraId="00000143">
      <w:pPr>
        <w:pStyle w:val="Heading1"/>
        <w:spacing w:after="360" w:before="5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spacing w:after="360" w:before="540" w:lineRule="auto"/>
        <w:rPr/>
      </w:pPr>
      <w:r w:rsidDel="00000000" w:rsidR="00000000" w:rsidRPr="00000000">
        <w:br w:type="page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페이퍼 프로토타입(paper prototype)</w:t>
      </w:r>
    </w:p>
    <w:p w:rsidR="00000000" w:rsidDel="00000000" w:rsidP="00000000" w:rsidRDefault="00000000" w:rsidRPr="00000000" w14:paraId="00000145">
      <w:pPr>
        <w:spacing w:after="80" w:lineRule="auto"/>
        <w:rPr>
          <w:sz w:val="22"/>
          <w:szCs w:val="22"/>
        </w:rPr>
      </w:pPr>
      <w:r w:rsidDel="00000000" w:rsidR="00000000" w:rsidRPr="00000000">
        <w:rPr>
          <w:rFonts w:ascii="Malgun Gothic" w:cs="Malgun Gothic" w:eastAsia="Malgun Gothic" w:hAnsi="Malgun Gothic"/>
          <w:color w:val="7f7f7f"/>
          <w:rtl w:val="0"/>
        </w:rPr>
        <w:t xml:space="preserve">※ 애플리케이션의 시놉시스를 한눈에 파악할 수 있도록 주요 기능 또는 기능 처리 과정을 표현하고, 주요 화면과 화면 흐름을 종이에 스케치하여 촬영 · 첨부한다.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[포함 내용]  ☐ 주요 기능    ☐ 기능 처리 과정(흐름)    ☐ 주요 화면 스케치    ☐ 화면 전환 흐름</w:t>
      </w:r>
      <w:r w:rsidDel="00000000" w:rsidR="00000000" w:rsidRPr="00000000">
        <w:rPr>
          <w:rtl w:val="0"/>
        </w:rPr>
      </w:r>
    </w:p>
    <w:tbl>
      <w:tblPr>
        <w:tblStyle w:val="Table15"/>
        <w:tblW w:w="8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8500"/>
        <w:tblGridChange w:id="0">
          <w:tblGrid>
            <w:gridCol w:w="8500"/>
          </w:tblGrid>
        </w:tblGridChange>
      </w:tblGrid>
      <w:tr>
        <w:trPr>
          <w:cantSplit w:val="0"/>
          <w:trHeight w:val="4500" w:hRule="atLeast"/>
          <w:tblHeader w:val="0"/>
        </w:trPr>
        <w:tc>
          <w:tcPr/>
          <w:p w:rsidR="00000000" w:rsidDel="00000000" w:rsidP="00000000" w:rsidRDefault="00000000" w:rsidRPr="00000000" w14:paraId="00000147">
            <w:pPr>
              <w:rPr>
                <w:rFonts w:ascii="Malgun Gothic" w:cs="Malgun Gothic" w:eastAsia="Malgun Gothic" w:hAnsi="Malgun Gothic"/>
                <w:color w:val="7f7f7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7f7f7f"/>
                <w:rtl w:val="0"/>
              </w:rPr>
              <w:t xml:space="preserve">[이미지 첨부] 작성된 페이퍼 프로토타입</w:t>
            </w:r>
          </w:p>
          <w:p w:rsidR="00000000" w:rsidDel="00000000" w:rsidP="00000000" w:rsidRDefault="00000000" w:rsidRPr="00000000" w14:paraId="00000148">
            <w:pPr>
              <w:rPr>
                <w:rFonts w:ascii="Malgun Gothic" w:cs="Malgun Gothic" w:eastAsia="Malgun Gothic" w:hAnsi="Malgun Gothic"/>
                <w:color w:val="7f7f7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7f7f7f"/>
              </w:rPr>
              <w:drawing>
                <wp:inline distB="114300" distT="114300" distL="114300" distR="114300">
                  <wp:extent cx="3967289" cy="5287327"/>
                  <wp:effectExtent b="0" l="0" r="0" t="0"/>
                  <wp:docPr id="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3967289" cy="528732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9">
      <w:pPr>
        <w:pStyle w:val="Heading2"/>
        <w:spacing w:after="360" w:before="3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 프로토타입 설명 (화면 · 기능별)</w:t>
      </w:r>
    </w:p>
    <w:tbl>
      <w:tblPr>
        <w:tblStyle w:val="Table16"/>
        <w:tblW w:w="8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8500"/>
        <w:tblGridChange w:id="0">
          <w:tblGrid>
            <w:gridCol w:w="8500"/>
          </w:tblGrid>
        </w:tblGridChange>
      </w:tblGrid>
      <w:tr>
        <w:trPr>
          <w:cantSplit w:val="0"/>
          <w:trHeight w:val="2400" w:hRule="atLeast"/>
          <w:tblHeader w:val="0"/>
        </w:trPr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1.1  화면 창에 교사 회원 가입창이 있어 교사의 경우 위 창을 통해 회원 가입을 할 수 있다. 이후 학생과 교사는 로그인 창을 통해 로그인을 할 수 있다. </w:t>
            </w:r>
          </w:p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1.2 1.1 에서 교사아이디로 로그인 한 경우 1,2 교사 페이지로 이동</w:t>
            </w:r>
          </w:p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이 페이지에서 학급을 만들고, 학급을 관리 하고, 자신의 계정을 관리 할 수 있다.</w:t>
            </w:r>
          </w:p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1.3 1.1에서 학생아이디로 로그인 한 경우 1.3 학생 페이지로 이동</w:t>
            </w:r>
          </w:p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 이 페이지에서는 코드 제출부에 코드를 작성한후 제출할 수 있다. 또 제출된 코드를 정적분석하여 고쳐야할 방법을 소크라테스식(단계별) 로 제공되는 힌트칸과, 이미 자신의 코드를 다 작성한 친구와 대화 하면 코드를 고칠방법을 찾을 수 있는 채팅칸이 있다.</w:t>
            </w:r>
          </w:p>
        </w:tc>
      </w:tr>
    </w:tbl>
    <w:p w:rsidR="00000000" w:rsidDel="00000000" w:rsidP="00000000" w:rsidRDefault="00000000" w:rsidRPr="00000000" w14:paraId="00000151">
      <w:pPr>
        <w:pStyle w:val="Heading1"/>
        <w:spacing w:after="360" w:before="5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제출 전 자가점검 체크리스트</w:t>
      </w:r>
    </w:p>
    <w:tbl>
      <w:tblPr>
        <w:tblStyle w:val="Table17"/>
        <w:tblW w:w="8500.0" w:type="dxa"/>
        <w:jc w:val="left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  <w:insideH w:color="000000" w:space="0" w:sz="3" w:val="single"/>
          <w:insideV w:color="000000" w:space="0" w:sz="3" w:val="single"/>
        </w:tblBorders>
        <w:tblLayout w:type="fixed"/>
        <w:tblLook w:val="0400"/>
      </w:tblPr>
      <w:tblGrid>
        <w:gridCol w:w="7633"/>
        <w:gridCol w:w="867"/>
        <w:tblGridChange w:id="0">
          <w:tblGrid>
            <w:gridCol w:w="7633"/>
            <w:gridCol w:w="867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2"/>
                <w:szCs w:val="22"/>
                <w:rtl w:val="0"/>
              </w:rPr>
              <w:t xml:space="preserve">자가점검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dfdf" w:val="clear"/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2"/>
                <w:szCs w:val="22"/>
                <w:rtl w:val="0"/>
              </w:rPr>
              <w:t xml:space="preserve">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프로젝트명 · 조 · 조원 · 지도교수 · 제출일자 · GitHub 저장소 주소를 모두 기재했는가?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분석 대상 문제를 2주차 문제점 목록(양식 2)의 어느 항목에서 가져왔는지 밝혔는가?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5 Whys 또는 CECA로 근본 원인을 도출했는가?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문제 정의문을 HMW("어떻게 하면 우리가 ~ 할 수 있을까?") 형태로 작성했는가?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문제 정의문이 불편 자체가 아니라 충족되지 않은 니즈를 담고 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문제 정의문의 범위가 너무 넓거나 좁지 않은가?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아이디어를 번호를 붙여 모두(질보다 양) 기록했는가?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사용한 발산 기법과 회의 장면을 기록 · 첨부했는가?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아이디어를 유목화하고 그룹 제목을 붙였는가?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평가 기준에 따라 점수를 부여하고 최종 아이디어를 선정 사유와 함께 밝혔는가?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페이퍼 프로토타입에 주요 기능 · 화면 흐름이 드러나는가?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파란색 예시 글자를 모두 삭제했는가?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[부록] 작성 가이드 페이지를 삭제했는가?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sz w:val="21"/>
                <w:szCs w:val="21"/>
                <w:rtl w:val="0"/>
              </w:rPr>
              <w:t xml:space="preserve">문서를 GitHub 저장소에 업로드했는가?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☑️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701" w:top="1985" w:left="1701" w:right="1701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Malgun Gothic"/>
  <w:font w:name="Gungsuh"/>
  <w:font w:name="Arial Unicode MS"/>
  <w:font w:name="HY중고딕"/>
  <w:font w:name="함초롬바탕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1">
    <w:pPr>
      <w:jc w:val="right"/>
      <w:rPr/>
    </w:pPr>
    <w:r w:rsidDel="00000000" w:rsidR="00000000" w:rsidRPr="00000000">
      <w:rPr>
        <w:rFonts w:ascii="Malgun Gothic" w:cs="Malgun Gothic" w:eastAsia="Malgun Gothic" w:hAnsi="Malgun Gothic"/>
        <w:color w:val="595959"/>
        <w:sz w:val="18"/>
        <w:szCs w:val="18"/>
        <w:rtl w:val="0"/>
      </w:rPr>
      <w:t xml:space="preserve">종합설계2 · [양식 3] 아이디에이션 결과보고서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240" w:before="360" w:lineRule="auto"/>
      <w:ind w:left="425" w:hanging="425"/>
    </w:pPr>
    <w:rPr>
      <w:rFonts w:ascii="Arial" w:cs="Arial" w:eastAsia="Arial" w:hAnsi="Arial"/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spacing w:after="240" w:before="240" w:lineRule="auto"/>
      <w:ind w:left="567" w:right="998" w:hanging="567"/>
    </w:pPr>
    <w:rPr>
      <w:rFonts w:ascii="Arial" w:cs="Arial" w:eastAsia="Arial" w:hAnsi="Arial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20" w:lineRule="auto"/>
      <w:ind w:left="709" w:hanging="709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before="120" w:lineRule="auto"/>
      <w:ind w:left="600"/>
    </w:pPr>
    <w:rPr>
      <w:rFonts w:ascii="Arial" w:cs="Arial" w:eastAsia="Arial" w:hAnsi="Arial"/>
      <w:b w:val="1"/>
      <w:bCs w:val="1"/>
    </w:rPr>
  </w:style>
  <w:style w:type="paragraph" w:styleId="Heading5">
    <w:name w:val="heading 5"/>
    <w:basedOn w:val="Normal"/>
    <w:next w:val="Normal"/>
    <w:pPr>
      <w:keepNext w:val="1"/>
      <w:jc w:val="right"/>
    </w:pPr>
    <w:rPr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57.0" w:type="dxa"/>
        <w:left w:w="102.0" w:type="dxa"/>
        <w:bottom w:w="57.0" w:type="dxa"/>
        <w:right w:w="102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https://github.com/ebs7080-stack/-AI-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2ffcc5ae616ebae8d1a9944ef014330b9dd8b92cfc83d8a89f7d56bbedcd05a5</vt:lpwstr>
  </property>
</Properties>
</file>