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" w:after="0" w:lineRule="exact" w:line="510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44"/>
        </w:rPr>
        <w:t>Long Document Stress Test</w:t>
      </w:r>
    </w:p>
    <w:p>
      <w:pPr>
        <w:keepNext/>
        <w:spacing w:before="482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1. Section heading number 1</w:t>
      </w:r>
    </w:p>
    <w:p>
      <w:pPr>
        <w:spacing w:before="13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64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1.</w:t>
      </w:r>
    </w:p>
    <w:p>
      <w:pPr>
        <w:tabs>
          <w:tab w:pos="400" w:val="left"/>
        </w:tabs>
        <w:spacing w:before="146" w:after="0" w:lineRule="exact" w:line="244"/>
        <w:ind w:left="400" w:hanging="22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2. Section heading number 2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2.</w:t>
      </w:r>
    </w:p>
    <w:p>
      <w:pPr>
        <w:tabs>
          <w:tab w:pos="400" w:val="left"/>
        </w:tabs>
        <w:spacing w:before="146" w:after="0" w:lineRule="exact" w:line="244"/>
        <w:ind w:left="400" w:hanging="22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2,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3. Section heading number 3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3.</w:t>
      </w:r>
    </w:p>
    <w:p>
      <w:pPr>
        <w:tabs>
          <w:tab w:pos="400" w:val="left"/>
        </w:tabs>
        <w:spacing w:before="146" w:after="0" w:lineRule="exact" w:line="244"/>
        <w:ind w:left="400" w:hanging="22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3,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4. Section heading number 4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0" w:after="0" w:lineRule="exact" w:line="20"/>
      </w:pPr>
      <w:r>
        <w:br w:type="page"/>
      </w:r>
    </w:p>
    <w:p>
      <w:pPr>
        <w:spacing w:before="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4.</w:t>
      </w:r>
    </w:p>
    <w:p>
      <w:pPr>
        <w:tabs>
          <w:tab w:pos="400" w:val="left"/>
        </w:tabs>
        <w:spacing w:before="146" w:after="0" w:lineRule="exact" w:line="244"/>
        <w:ind w:left="400" w:hanging="22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4,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5. Section heading number 5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5.</w:t>
      </w:r>
    </w:p>
    <w:p>
      <w:pPr>
        <w:tabs>
          <w:tab w:pos="400" w:val="left"/>
        </w:tabs>
        <w:spacing w:before="146" w:after="0" w:lineRule="exact" w:line="244"/>
        <w:ind w:left="400" w:hanging="22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5,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6. Section heading number 6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6.</w:t>
      </w:r>
    </w:p>
    <w:p>
      <w:pPr>
        <w:tabs>
          <w:tab w:pos="400" w:val="left"/>
        </w:tabs>
        <w:spacing w:before="132" w:after="0" w:lineRule="exact" w:line="244"/>
        <w:ind w:left="400" w:hanging="22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6, somewhat longer so that it wraps onto a second line in most column widths.</w:t>
      </w:r>
    </w:p>
    <w:p>
      <w:pPr>
        <w:keepNext/>
        <w:spacing w:before="45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7. Section heading number 7</w:t>
      </w:r>
    </w:p>
    <w:p>
      <w:pPr>
        <w:spacing w:before="13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7.</w:t>
      </w:r>
    </w:p>
    <w:p>
      <w:pPr>
        <w:tabs>
          <w:tab w:pos="400" w:val="left"/>
        </w:tabs>
        <w:spacing w:before="132" w:after="0" w:lineRule="exact" w:line="244"/>
        <w:ind w:left="400" w:hanging="22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7, somewhat longer so that it wraps onto a second line in most column widths.</w:t>
      </w:r>
    </w:p>
    <w:p>
      <w:pPr>
        <w:keepNext/>
        <w:spacing w:before="45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8. Section heading number 8</w:t>
      </w:r>
    </w:p>
    <w:p>
      <w:pPr>
        <w:spacing w:before="13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was calibrated, and the failure is quiet: recall stays flat while precision collapses in the tail. Teams that</w:t>
      </w:r>
    </w:p>
    <w:p>
      <w:pPr>
        <w:spacing w:before="0" w:after="0" w:lineRule="exact" w:line="20"/>
      </w:pPr>
      <w:r>
        <w:br w:type="page"/>
      </w:r>
    </w:p>
    <w:p>
      <w:pPr>
        <w:spacing w:before="12" w:after="0" w:lineRule="exact" w:line="24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64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8.</w:t>
      </w:r>
    </w:p>
    <w:p>
      <w:pPr>
        <w:tabs>
          <w:tab w:pos="400" w:val="left"/>
        </w:tabs>
        <w:spacing w:before="146" w:after="0" w:lineRule="exact" w:line="244"/>
        <w:ind w:left="400" w:hanging="22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8,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9. Section heading number 9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9.</w:t>
      </w:r>
    </w:p>
    <w:p>
      <w:pPr>
        <w:tabs>
          <w:tab w:pos="400" w:val="left"/>
        </w:tabs>
        <w:spacing w:before="146" w:after="0" w:lineRule="exact" w:line="244"/>
        <w:ind w:left="400" w:hanging="22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9,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10. Section heading number 10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10.</w:t>
      </w:r>
    </w:p>
    <w:p>
      <w:pPr>
        <w:tabs>
          <w:tab w:pos="400" w:val="left"/>
        </w:tabs>
        <w:spacing w:before="132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10, somewhat longer so that it wraps onto a second line in most column widths.</w:t>
      </w:r>
    </w:p>
    <w:p>
      <w:pPr>
        <w:keepNext/>
        <w:spacing w:before="45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11. Section heading number 11</w:t>
      </w:r>
    </w:p>
    <w:p>
      <w:pPr>
        <w:spacing w:before="13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11.</w:t>
      </w:r>
    </w:p>
    <w:p>
      <w:pPr>
        <w:tabs>
          <w:tab w:pos="400" w:val="left"/>
        </w:tabs>
        <w:spacing w:before="132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11,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12. Section heading number 12</w:t>
      </w:r>
    </w:p>
    <w:p>
      <w:pPr>
        <w:spacing w:before="0" w:after="0" w:lineRule="exact" w:line="20"/>
      </w:pPr>
      <w:r>
        <w:br w:type="page"/>
      </w:r>
    </w:p>
    <w:p>
      <w:pPr>
        <w:spacing w:before="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12.</w:t>
      </w:r>
    </w:p>
    <w:p>
      <w:pPr>
        <w:tabs>
          <w:tab w:pos="400" w:val="left"/>
        </w:tabs>
        <w:spacing w:before="132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12, somewhat longer so that it wraps onto a second line in most column widths.</w:t>
      </w:r>
    </w:p>
    <w:p>
      <w:pPr>
        <w:keepNext/>
        <w:spacing w:before="45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13. Section heading number 13</w:t>
      </w:r>
    </w:p>
    <w:p>
      <w:pPr>
        <w:spacing w:before="13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13.</w:t>
      </w:r>
    </w:p>
    <w:p>
      <w:pPr>
        <w:tabs>
          <w:tab w:pos="400" w:val="left"/>
        </w:tabs>
        <w:spacing w:before="132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13, somewhat longer so that it wraps onto a second line in most column widths.</w:t>
      </w:r>
    </w:p>
    <w:p>
      <w:pPr>
        <w:keepNext/>
        <w:spacing w:before="45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14. Section heading number 14</w:t>
      </w:r>
    </w:p>
    <w:p>
      <w:pPr>
        <w:spacing w:before="13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64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14.</w:t>
      </w:r>
    </w:p>
    <w:p>
      <w:pPr>
        <w:tabs>
          <w:tab w:pos="400" w:val="left"/>
        </w:tabs>
        <w:spacing w:before="146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14,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15. Section heading number 15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15.</w:t>
      </w:r>
    </w:p>
    <w:p>
      <w:pPr>
        <w:tabs>
          <w:tab w:pos="400" w:val="left"/>
        </w:tabs>
        <w:spacing w:before="146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15, somewhat longer so that it wraps onto a second line in most column widths.</w:t>
      </w:r>
    </w:p>
    <w:p>
      <w:pPr>
        <w:spacing w:before="0" w:after="0" w:lineRule="exact" w:line="20"/>
      </w:pPr>
      <w:r>
        <w:br w:type="page"/>
      </w:r>
    </w:p>
    <w:p>
      <w:pPr>
        <w:keepNext/>
        <w:spacing w:before="20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16. Section heading number 16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16.</w:t>
      </w:r>
    </w:p>
    <w:p>
      <w:pPr>
        <w:tabs>
          <w:tab w:pos="400" w:val="left"/>
        </w:tabs>
        <w:spacing w:before="132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16, somewhat longer so that it wraps onto a second line in most column widths.</w:t>
      </w:r>
    </w:p>
    <w:p>
      <w:pPr>
        <w:keepNext/>
        <w:spacing w:before="45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17. Section heading number 17</w:t>
      </w:r>
    </w:p>
    <w:p>
      <w:pPr>
        <w:spacing w:before="13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17.</w:t>
      </w:r>
    </w:p>
    <w:p>
      <w:pPr>
        <w:tabs>
          <w:tab w:pos="400" w:val="left"/>
        </w:tabs>
        <w:spacing w:before="132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17, somewhat longer so that it wraps onto a second line in most column widths.</w:t>
      </w:r>
    </w:p>
    <w:p>
      <w:pPr>
        <w:keepNext/>
        <w:spacing w:before="45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18. Section heading number 18</w:t>
      </w:r>
    </w:p>
    <w:p>
      <w:pPr>
        <w:spacing w:before="13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64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18.</w:t>
      </w:r>
    </w:p>
    <w:p>
      <w:pPr>
        <w:tabs>
          <w:tab w:pos="400" w:val="left"/>
        </w:tabs>
        <w:spacing w:before="146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18,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19. Section heading number 19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19.</w:t>
      </w:r>
    </w:p>
    <w:p>
      <w:pPr>
        <w:spacing w:before="0" w:after="0" w:lineRule="exact" w:line="20"/>
      </w:pPr>
      <w:r>
        <w:br w:type="page"/>
      </w:r>
    </w:p>
    <w:p>
      <w:pPr>
        <w:tabs>
          <w:tab w:pos="400" w:val="left"/>
        </w:tabs>
        <w:spacing w:before="0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19,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20. Section heading number 20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20.</w:t>
      </w:r>
    </w:p>
    <w:p>
      <w:pPr>
        <w:tabs>
          <w:tab w:pos="400" w:val="left"/>
        </w:tabs>
        <w:spacing w:before="146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20,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21. Section heading number 21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21.</w:t>
      </w:r>
    </w:p>
    <w:p>
      <w:pPr>
        <w:tabs>
          <w:tab w:pos="400" w:val="left"/>
        </w:tabs>
        <w:spacing w:before="146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21,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22. Section heading number 22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22.</w:t>
      </w:r>
    </w:p>
    <w:p>
      <w:pPr>
        <w:tabs>
          <w:tab w:pos="400" w:val="left"/>
        </w:tabs>
        <w:spacing w:before="132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22, somewhat longer so that it wraps onto a second line in most column widths.</w:t>
      </w:r>
    </w:p>
    <w:p>
      <w:pPr>
        <w:keepNext/>
        <w:spacing w:before="45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23. Section heading number 23</w:t>
      </w:r>
    </w:p>
    <w:p>
      <w:pPr>
        <w:spacing w:before="13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spacing w:before="0" w:after="0" w:lineRule="exact" w:line="20"/>
      </w:pPr>
      <w:r>
        <w:br w:type="page"/>
      </w:r>
    </w:p>
    <w:p>
      <w:pPr>
        <w:tabs>
          <w:tab w:pos="400" w:val="left"/>
        </w:tabs>
        <w:spacing w:before="0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23.</w:t>
      </w:r>
    </w:p>
    <w:p>
      <w:pPr>
        <w:tabs>
          <w:tab w:pos="400" w:val="left"/>
        </w:tabs>
        <w:spacing w:before="146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23,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24. Section heading number 24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24.</w:t>
      </w:r>
    </w:p>
    <w:p>
      <w:pPr>
        <w:tabs>
          <w:tab w:pos="400" w:val="left"/>
        </w:tabs>
        <w:spacing w:before="132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24, somewhat longer so that it wraps onto a second line in most column widths.</w:t>
      </w:r>
    </w:p>
    <w:p>
      <w:pPr>
        <w:keepNext/>
        <w:spacing w:before="45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25. Section heading number 25</w:t>
      </w:r>
    </w:p>
    <w:p>
      <w:pPr>
        <w:spacing w:before="13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15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0" w:val="left"/>
        </w:tabs>
        <w:spacing w:before="208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25.</w:t>
      </w:r>
    </w:p>
    <w:p>
      <w:pPr>
        <w:tabs>
          <w:tab w:pos="400" w:val="left"/>
        </w:tabs>
        <w:spacing w:before="132" w:after="0" w:lineRule="exact" w:line="244"/>
        <w:ind w:left="400" w:hanging="22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25, somewhat longer so that it wraps onto a second line in most column widths.</w:t>
      </w:r>
    </w:p>
    <w:sectPr w:rsidR="00FC693F" w:rsidRPr="0006063C" w:rsidSect="00034616">
      <w:pgSz w:w="12240" w:h="15840"/>
      <w:pgMar w:top="1304" w:right="1238" w:bottom="1058" w:left="1230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