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095FF" w14:textId="77777777" w:rsidR="00C31B25" w:rsidRDefault="00C31B25" w:rsidP="00C31B25">
      <w:pPr>
        <w:pStyle w:val="NormalWeb"/>
      </w:pPr>
      <w:r>
        <w:rPr>
          <w:b/>
          <w:bCs/>
          <w:sz w:val="36"/>
          <w:szCs w:val="36"/>
        </w:rPr>
        <w:t xml:space="preserve">1/ </w:t>
      </w:r>
      <w:r>
        <w:rPr>
          <w:rFonts w:ascii="Aptos" w:hAnsi="Aptos"/>
          <w:shd w:val="clear" w:color="auto" w:fill="FFFF00"/>
        </w:rPr>
        <w:t xml:space="preserve">Phishing </w:t>
      </w:r>
    </w:p>
    <w:p w14:paraId="2AF753A5" w14:textId="77777777" w:rsidR="00C31B25" w:rsidRDefault="00C31B25" w:rsidP="00C31B25">
      <w:pPr>
        <w:pStyle w:val="NormalWeb"/>
      </w:pPr>
      <w:r>
        <w:rPr>
          <w:rFonts w:ascii="Aptos" w:hAnsi="Aptos"/>
        </w:rPr>
        <w:t xml:space="preserve">Why? </w:t>
      </w:r>
    </w:p>
    <w:p w14:paraId="6D50AC04" w14:textId="77777777" w:rsidR="00C31B25" w:rsidRDefault="00C31B25" w:rsidP="00C31B25">
      <w:pPr>
        <w:pStyle w:val="NormalWeb"/>
        <w:numPr>
          <w:ilvl w:val="0"/>
          <w:numId w:val="1"/>
        </w:numPr>
      </w:pPr>
      <w:r>
        <w:rPr>
          <w:rFonts w:ascii="Aptos" w:hAnsi="Aptos"/>
          <w:color w:val="BF0000"/>
          <w:sz w:val="22"/>
          <w:szCs w:val="22"/>
        </w:rPr>
        <w:t xml:space="preserve">1)  Sender address - 'manager@securemygataway.com' is not a legitimate Microsoft domain. </w:t>
      </w:r>
    </w:p>
    <w:p w14:paraId="4AE415CE" w14:textId="77777777" w:rsidR="00C31B25" w:rsidRDefault="00C31B25" w:rsidP="00C31B25">
      <w:pPr>
        <w:pStyle w:val="NormalWeb"/>
        <w:numPr>
          <w:ilvl w:val="0"/>
          <w:numId w:val="1"/>
        </w:numPr>
      </w:pPr>
      <w:r>
        <w:rPr>
          <w:rFonts w:ascii="Aptos" w:hAnsi="Aptos"/>
          <w:color w:val="BF0000"/>
          <w:sz w:val="22"/>
          <w:szCs w:val="22"/>
        </w:rPr>
        <w:t xml:space="preserve">2)  Lack of official branding - No Microsoft logo, footer, or official format. </w:t>
      </w:r>
    </w:p>
    <w:p w14:paraId="2B255F85" w14:textId="77777777" w:rsidR="00C31B25" w:rsidRDefault="00C31B25" w:rsidP="00C31B25">
      <w:pPr>
        <w:pStyle w:val="NormalWeb"/>
        <w:numPr>
          <w:ilvl w:val="0"/>
          <w:numId w:val="1"/>
        </w:numPr>
      </w:pPr>
      <w:r>
        <w:rPr>
          <w:rFonts w:ascii="Aptos" w:hAnsi="Aptos"/>
          <w:color w:val="BF0000"/>
          <w:sz w:val="22"/>
          <w:szCs w:val="22"/>
        </w:rPr>
        <w:t xml:space="preserve">3)  No secure email footer or contact info - Legitimate support emails typically include proper </w:t>
      </w:r>
    </w:p>
    <w:p w14:paraId="53CE496E" w14:textId="77777777" w:rsidR="00C31B25" w:rsidRDefault="00C31B25" w:rsidP="00C31B25">
      <w:pPr>
        <w:pStyle w:val="NormalWeb"/>
        <w:ind w:left="720"/>
      </w:pPr>
      <w:r>
        <w:rPr>
          <w:rFonts w:ascii="Aptos" w:hAnsi="Aptos"/>
          <w:color w:val="BF0000"/>
          <w:sz w:val="22"/>
          <w:szCs w:val="22"/>
        </w:rPr>
        <w:t xml:space="preserve">contact details and support links. </w:t>
      </w:r>
    </w:p>
    <w:p w14:paraId="70A5584E" w14:textId="2BE3F22E" w:rsidR="00EE0D06" w:rsidRPr="00C31B25" w:rsidRDefault="00EE0D06" w:rsidP="00C31B25">
      <w:pPr>
        <w:bidi/>
        <w:jc w:val="right"/>
        <w:rPr>
          <w:b/>
          <w:bCs/>
          <w:sz w:val="36"/>
          <w:szCs w:val="36"/>
        </w:rPr>
      </w:pPr>
    </w:p>
    <w:p w14:paraId="48FDC823" w14:textId="7303BFAB" w:rsidR="00EE0D06" w:rsidRDefault="00EE0D06" w:rsidP="00C31B25">
      <w:pPr>
        <w:bidi/>
        <w:jc w:val="center"/>
        <w:rPr>
          <w:b/>
          <w:bCs/>
          <w:sz w:val="36"/>
          <w:szCs w:val="36"/>
        </w:rPr>
      </w:pPr>
      <w:r>
        <w:rPr>
          <w:noProof/>
          <w:spacing w:val="-2"/>
        </w:rPr>
        <w:drawing>
          <wp:inline distT="0" distB="0" distL="0" distR="0" wp14:anchorId="06651FC9" wp14:editId="70810ED3">
            <wp:extent cx="5486400" cy="4106545"/>
            <wp:effectExtent l="0" t="0" r="0" b="0"/>
            <wp:docPr id="204193578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35782" name="Picture 1" descr="A screenshot of a computer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13962" w14:textId="77777777" w:rsidR="00C31B25" w:rsidRDefault="00C31B25" w:rsidP="00C31B25">
      <w:pPr>
        <w:pStyle w:val="NormalWeb"/>
      </w:pPr>
      <w:r>
        <w:rPr>
          <w:b/>
          <w:bCs/>
          <w:sz w:val="36"/>
          <w:szCs w:val="36"/>
        </w:rPr>
        <w:t>2/</w:t>
      </w:r>
      <w:r>
        <w:rPr>
          <w:rFonts w:ascii="Aptos" w:hAnsi="Aptos"/>
          <w:shd w:val="clear" w:color="auto" w:fill="FFFF00"/>
        </w:rPr>
        <w:t xml:space="preserve">Phishing </w:t>
      </w:r>
    </w:p>
    <w:p w14:paraId="37E322CB" w14:textId="77777777" w:rsidR="00C31B25" w:rsidRDefault="00C31B25" w:rsidP="00C31B25">
      <w:pPr>
        <w:pStyle w:val="NormalWeb"/>
      </w:pPr>
      <w:r>
        <w:rPr>
          <w:rFonts w:ascii="Aptos" w:hAnsi="Aptos"/>
        </w:rPr>
        <w:t xml:space="preserve">Why? </w:t>
      </w:r>
    </w:p>
    <w:p w14:paraId="1FBA9672" w14:textId="77777777" w:rsidR="00C31B25" w:rsidRDefault="00C31B25" w:rsidP="00C31B25">
      <w:pPr>
        <w:pStyle w:val="NormalWeb"/>
        <w:numPr>
          <w:ilvl w:val="0"/>
          <w:numId w:val="2"/>
        </w:numPr>
      </w:pPr>
      <w:r>
        <w:rPr>
          <w:rFonts w:ascii="TimesNewRomanPSMT" w:hAnsi="TimesNewRomanPSMT"/>
          <w:color w:val="BF0000"/>
          <w:sz w:val="20"/>
          <w:szCs w:val="20"/>
        </w:rPr>
        <w:t>1)  </w:t>
      </w:r>
      <w:r>
        <w:rPr>
          <w:rFonts w:ascii="TimesNewRomanPS" w:hAnsi="TimesNewRomanPS"/>
          <w:b/>
          <w:bCs/>
          <w:color w:val="BF0000"/>
        </w:rPr>
        <w:t>Suspicious Email Address</w:t>
      </w:r>
      <w:r>
        <w:rPr>
          <w:rFonts w:ascii="TimesNewRomanPSMT" w:hAnsi="TimesNewRomanPSMT"/>
          <w:color w:val="BF0000"/>
        </w:rPr>
        <w:t>:</w:t>
      </w:r>
      <w:r>
        <w:rPr>
          <w:rFonts w:ascii="TimesNewRomanPSMT" w:hAnsi="TimesNewRomanPSMT"/>
          <w:color w:val="BF0000"/>
        </w:rPr>
        <w:br/>
        <w:t xml:space="preserve">The sender address </w:t>
      </w:r>
      <w:r>
        <w:rPr>
          <w:rFonts w:ascii="CourierNewPSMT" w:hAnsi="CourierNewPSMT"/>
          <w:color w:val="BF0000"/>
          <w:sz w:val="20"/>
          <w:szCs w:val="20"/>
        </w:rPr>
        <w:t xml:space="preserve">luke.json8000@gmail.com </w:t>
      </w:r>
      <w:r>
        <w:rPr>
          <w:rFonts w:ascii="TimesNewRomanPSMT" w:hAnsi="TimesNewRomanPSMT"/>
          <w:color w:val="BF0000"/>
        </w:rPr>
        <w:t xml:space="preserve">appears unprofessional and does not match the Arabic name “Rabee Kamal.” </w:t>
      </w:r>
    </w:p>
    <w:p w14:paraId="25337C35" w14:textId="65F323C6" w:rsidR="00C31B25" w:rsidRPr="00C31B25" w:rsidRDefault="00C31B25" w:rsidP="00C31B25">
      <w:pPr>
        <w:pStyle w:val="NormalWeb"/>
        <w:numPr>
          <w:ilvl w:val="0"/>
          <w:numId w:val="2"/>
        </w:numPr>
        <w:rPr>
          <w:rtl/>
        </w:rPr>
      </w:pPr>
      <w:r>
        <w:rPr>
          <w:rFonts w:ascii="TimesNewRomanPSMT" w:hAnsi="TimesNewRomanPSMT"/>
          <w:color w:val="BF0000"/>
          <w:sz w:val="20"/>
          <w:szCs w:val="20"/>
        </w:rPr>
        <w:t>2)  </w:t>
      </w:r>
      <w:r>
        <w:rPr>
          <w:rFonts w:ascii="TimesNewRomanPS" w:hAnsi="TimesNewRomanPS"/>
          <w:b/>
          <w:bCs/>
          <w:color w:val="BF0000"/>
        </w:rPr>
        <w:t>Vague and Ambiguous Message</w:t>
      </w:r>
      <w:r>
        <w:rPr>
          <w:rFonts w:ascii="TimesNewRomanPSMT" w:hAnsi="TimesNewRomanPSMT"/>
          <w:color w:val="BF0000"/>
        </w:rPr>
        <w:t>:</w:t>
      </w:r>
      <w:r>
        <w:rPr>
          <w:rFonts w:ascii="TimesNewRomanPSMT" w:hAnsi="TimesNewRomanPSMT"/>
          <w:color w:val="BF0000"/>
        </w:rPr>
        <w:br/>
        <w:t>The email does not explain what the document is or why it was shared.</w:t>
      </w:r>
      <w:r>
        <w:rPr>
          <w:rFonts w:ascii="TimesNewRomanPSMT" w:hAnsi="TimesNewRomanPSMT"/>
          <w:color w:val="BF0000"/>
        </w:rPr>
        <w:br/>
        <w:t xml:space="preserve">It only uses a generic phrase like: “Please contact us if you need more information.” </w:t>
      </w:r>
    </w:p>
    <w:p w14:paraId="764C4D71" w14:textId="7F9E4252" w:rsidR="00EE0D06" w:rsidRDefault="00EE0D06" w:rsidP="00EE0D06">
      <w:pPr>
        <w:bidi/>
        <w:jc w:val="center"/>
        <w:rPr>
          <w:b/>
          <w:bCs/>
          <w:sz w:val="36"/>
          <w:szCs w:val="36"/>
          <w:rtl/>
        </w:rPr>
      </w:pPr>
      <w:r>
        <w:rPr>
          <w:noProof/>
          <w:spacing w:val="-2"/>
        </w:rPr>
        <w:drawing>
          <wp:inline distT="0" distB="0" distL="0" distR="0" wp14:anchorId="75634437" wp14:editId="7C3CD8B4">
            <wp:extent cx="5486400" cy="4648200"/>
            <wp:effectExtent l="0" t="0" r="0" b="0"/>
            <wp:docPr id="6179007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90078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CEEF2" w14:textId="77777777" w:rsidR="00C31B25" w:rsidRDefault="00C31B25" w:rsidP="00C31B25">
      <w:pPr>
        <w:pStyle w:val="NormalWeb"/>
      </w:pPr>
      <w:r>
        <w:rPr>
          <w:b/>
          <w:bCs/>
          <w:sz w:val="36"/>
          <w:szCs w:val="36"/>
        </w:rPr>
        <w:t>3/</w:t>
      </w:r>
      <w:r>
        <w:rPr>
          <w:rFonts w:ascii="Aptos" w:hAnsi="Aptos"/>
          <w:shd w:val="clear" w:color="auto" w:fill="FFFF00"/>
        </w:rPr>
        <w:t xml:space="preserve">Phishing </w:t>
      </w:r>
    </w:p>
    <w:p w14:paraId="20776526" w14:textId="77777777" w:rsidR="00C31B25" w:rsidRDefault="00C31B25" w:rsidP="00C31B25">
      <w:pPr>
        <w:pStyle w:val="NormalWeb"/>
      </w:pPr>
      <w:r>
        <w:rPr>
          <w:rFonts w:ascii="Aptos" w:hAnsi="Aptos"/>
        </w:rPr>
        <w:t xml:space="preserve">Why? </w:t>
      </w:r>
    </w:p>
    <w:p w14:paraId="1F70353A" w14:textId="77777777" w:rsidR="00C31B25" w:rsidRDefault="00C31B25" w:rsidP="00C31B25">
      <w:pPr>
        <w:pStyle w:val="NormalWeb"/>
      </w:pPr>
      <w:r>
        <w:rPr>
          <w:rFonts w:ascii="TimesNewRomanPS" w:hAnsi="TimesNewRomanPS"/>
          <w:b/>
          <w:bCs/>
          <w:color w:val="BF0000"/>
        </w:rPr>
        <w:t xml:space="preserve">1)Suspicious Phone Number: </w:t>
      </w:r>
    </w:p>
    <w:p w14:paraId="2EB6C46B" w14:textId="77777777" w:rsidR="00C31B25" w:rsidRDefault="00C31B25" w:rsidP="00C31B25">
      <w:pPr>
        <w:pStyle w:val="NormalWeb"/>
      </w:pPr>
      <w:r>
        <w:rPr>
          <w:rFonts w:ascii="TimesNewRomanPSMT" w:hAnsi="TimesNewRomanPSMT"/>
          <w:color w:val="BF0000"/>
        </w:rPr>
        <w:t xml:space="preserve">The number provided, +1 (858)-555-7823, is likely fake or belongs to scammers. </w:t>
      </w:r>
    </w:p>
    <w:p w14:paraId="349A0840" w14:textId="77777777" w:rsidR="00C31B25" w:rsidRDefault="00C31B25" w:rsidP="00C31B25">
      <w:pPr>
        <w:pStyle w:val="NormalWeb"/>
      </w:pPr>
      <w:r>
        <w:rPr>
          <w:rFonts w:ascii="TimesNewRomanPSMT" w:hAnsi="TimesNewRomanPSMT"/>
          <w:color w:val="BF0000"/>
        </w:rPr>
        <w:t xml:space="preserve">PayPal never asks users to resolve disputes by calling external numbers. </w:t>
      </w:r>
    </w:p>
    <w:p w14:paraId="143B4EC0" w14:textId="77777777" w:rsidR="00C31B25" w:rsidRDefault="00C31B25" w:rsidP="00C31B25">
      <w:pPr>
        <w:pStyle w:val="NormalWeb"/>
      </w:pPr>
      <w:r>
        <w:rPr>
          <w:rFonts w:ascii="TimesNewRomanPS" w:hAnsi="TimesNewRomanPS"/>
          <w:b/>
          <w:bCs/>
          <w:color w:val="BF0000"/>
        </w:rPr>
        <w:t xml:space="preserve">2)Fear and Urgency Tactics: </w:t>
      </w:r>
    </w:p>
    <w:p w14:paraId="4248EAE0" w14:textId="77777777" w:rsidR="00C31B25" w:rsidRDefault="00C31B25" w:rsidP="00C31B25">
      <w:pPr>
        <w:pStyle w:val="NormalWeb"/>
      </w:pPr>
      <w:r>
        <w:rPr>
          <w:rFonts w:ascii="TimesNewRomanPSMT" w:hAnsi="TimesNewRomanPSMT"/>
          <w:color w:val="BF0000"/>
        </w:rPr>
        <w:t xml:space="preserve">The email claims a $600 invoice was issued without providing any order or product details. </w:t>
      </w:r>
    </w:p>
    <w:p w14:paraId="02676606" w14:textId="77777777" w:rsidR="00C31B25" w:rsidRDefault="00C31B25" w:rsidP="00C31B25">
      <w:pPr>
        <w:pStyle w:val="NormalWeb"/>
      </w:pPr>
      <w:r>
        <w:rPr>
          <w:rFonts w:ascii="TimesNewRomanPSMT" w:hAnsi="TimesNewRomanPSMT"/>
          <w:color w:val="BF0000"/>
        </w:rPr>
        <w:t xml:space="preserve">It uses alarming language such as: Amount charged, must respond within 24 hours, and call this number. </w:t>
      </w:r>
    </w:p>
    <w:p w14:paraId="53C1B511" w14:textId="77777777" w:rsidR="00C31B25" w:rsidRDefault="00C31B25" w:rsidP="00C31B25">
      <w:pPr>
        <w:pStyle w:val="NormalWeb"/>
      </w:pPr>
      <w:r>
        <w:rPr>
          <w:rFonts w:ascii="TimesNewRomanPS" w:hAnsi="TimesNewRomanPS"/>
          <w:b/>
          <w:bCs/>
          <w:color w:val="BF0000"/>
        </w:rPr>
        <w:t xml:space="preserve">3) Lack of Transaction Details: </w:t>
      </w:r>
    </w:p>
    <w:p w14:paraId="72702A30" w14:textId="4C3A600F" w:rsidR="00EE0D06" w:rsidRPr="00C31B25" w:rsidRDefault="00C31B25" w:rsidP="00C31B25">
      <w:pPr>
        <w:pStyle w:val="NormalWeb"/>
        <w:rPr>
          <w:rtl/>
        </w:rPr>
      </w:pPr>
      <w:r>
        <w:rPr>
          <w:rFonts w:ascii="TimesNewRomanPSMT" w:hAnsi="TimesNewRomanPSMT"/>
          <w:color w:val="BF0000"/>
        </w:rPr>
        <w:t xml:space="preserve">No seller name, no product description, and no legitimate confirmation number are provided. This lack of transparency is typical of phishing emails designed to trigger panic-based clicks. </w:t>
      </w:r>
    </w:p>
    <w:p w14:paraId="5BE4AF22" w14:textId="77777777" w:rsidR="00C31B25" w:rsidRDefault="00C31B25" w:rsidP="00EE0D06">
      <w:pPr>
        <w:bidi/>
        <w:jc w:val="center"/>
        <w:rPr>
          <w:b/>
          <w:bCs/>
          <w:sz w:val="36"/>
          <w:szCs w:val="36"/>
        </w:rPr>
      </w:pPr>
    </w:p>
    <w:p w14:paraId="6B64BF55" w14:textId="4AE446D2" w:rsidR="00EE0D06" w:rsidRDefault="00EE0D06" w:rsidP="00C31B25">
      <w:pPr>
        <w:bidi/>
        <w:jc w:val="center"/>
        <w:rPr>
          <w:b/>
          <w:bCs/>
          <w:sz w:val="36"/>
          <w:szCs w:val="36"/>
        </w:rPr>
      </w:pPr>
      <w:r>
        <w:rPr>
          <w:noProof/>
          <w:spacing w:val="-5"/>
        </w:rPr>
        <w:drawing>
          <wp:inline distT="0" distB="0" distL="0" distR="0" wp14:anchorId="763EDDDB" wp14:editId="64D22493">
            <wp:extent cx="5486400" cy="7868920"/>
            <wp:effectExtent l="0" t="0" r="0" b="5080"/>
            <wp:docPr id="1083221597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21597" name="Picture 2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6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55BD" w14:textId="77777777" w:rsidR="00C31B25" w:rsidRDefault="00C31B25" w:rsidP="00C31B25">
      <w:pPr>
        <w:pStyle w:val="NormalWeb"/>
      </w:pPr>
      <w:r>
        <w:rPr>
          <w:b/>
          <w:bCs/>
          <w:sz w:val="36"/>
          <w:szCs w:val="36"/>
        </w:rPr>
        <w:t>4/</w:t>
      </w:r>
      <w:r>
        <w:rPr>
          <w:rFonts w:ascii="Aptos" w:hAnsi="Aptos"/>
          <w:shd w:val="clear" w:color="auto" w:fill="FFFF00"/>
        </w:rPr>
        <w:t xml:space="preserve">Phishing </w:t>
      </w:r>
    </w:p>
    <w:p w14:paraId="6BCE1B35" w14:textId="77777777" w:rsidR="00C31B25" w:rsidRDefault="00C31B25" w:rsidP="00C31B25">
      <w:pPr>
        <w:pStyle w:val="NormalWeb"/>
      </w:pPr>
      <w:r>
        <w:rPr>
          <w:rFonts w:ascii="Aptos" w:hAnsi="Aptos"/>
        </w:rPr>
        <w:t xml:space="preserve">Why? </w:t>
      </w:r>
    </w:p>
    <w:p w14:paraId="5CF6C181" w14:textId="77777777" w:rsidR="00C31B25" w:rsidRDefault="00C31B25" w:rsidP="00C31B25">
      <w:pPr>
        <w:pStyle w:val="NormalWeb"/>
        <w:numPr>
          <w:ilvl w:val="0"/>
          <w:numId w:val="4"/>
        </w:numPr>
      </w:pPr>
      <w:r>
        <w:rPr>
          <w:rFonts w:ascii="Aptos" w:hAnsi="Aptos"/>
          <w:color w:val="BF0000"/>
          <w:sz w:val="22"/>
          <w:szCs w:val="22"/>
        </w:rPr>
        <w:t>1)  </w:t>
      </w:r>
      <w:r>
        <w:rPr>
          <w:rFonts w:ascii="Aptos" w:hAnsi="Aptos"/>
          <w:b/>
          <w:bCs/>
          <w:color w:val="BF0000"/>
          <w:sz w:val="22"/>
          <w:szCs w:val="22"/>
        </w:rPr>
        <w:t>Fake Email Address:</w:t>
      </w:r>
      <w:r>
        <w:rPr>
          <w:rFonts w:ascii="Aptos" w:hAnsi="Aptos"/>
          <w:b/>
          <w:bCs/>
          <w:color w:val="BF0000"/>
          <w:sz w:val="22"/>
          <w:szCs w:val="22"/>
        </w:rPr>
        <w:br/>
      </w:r>
      <w:r>
        <w:rPr>
          <w:rFonts w:ascii="Aptos" w:hAnsi="Aptos"/>
          <w:color w:val="BF0000"/>
          <w:sz w:val="22"/>
          <w:szCs w:val="22"/>
        </w:rPr>
        <w:t xml:space="preserve">The sender address `noreplydhi@securemygateway.com` looks official, but the domain `securemygateway.com` is not related to DHL. </w:t>
      </w:r>
    </w:p>
    <w:p w14:paraId="016A5872" w14:textId="77777777" w:rsidR="00C31B25" w:rsidRDefault="00C31B25" w:rsidP="00C31B25">
      <w:pPr>
        <w:pStyle w:val="NormalWeb"/>
        <w:numPr>
          <w:ilvl w:val="0"/>
          <w:numId w:val="4"/>
        </w:numPr>
      </w:pPr>
      <w:r>
        <w:rPr>
          <w:rFonts w:ascii="Aptos" w:hAnsi="Aptos"/>
          <w:color w:val="BF0000"/>
          <w:sz w:val="22"/>
          <w:szCs w:val="22"/>
        </w:rPr>
        <w:t>2)  </w:t>
      </w:r>
      <w:r>
        <w:rPr>
          <w:rFonts w:ascii="Aptos" w:hAnsi="Aptos"/>
          <w:b/>
          <w:bCs/>
          <w:color w:val="BF0000"/>
          <w:sz w:val="22"/>
          <w:szCs w:val="22"/>
        </w:rPr>
        <w:t>Impersonated Sender:</w:t>
      </w:r>
      <w:r>
        <w:rPr>
          <w:rFonts w:ascii="Aptos" w:hAnsi="Aptos"/>
          <w:b/>
          <w:bCs/>
          <w:color w:val="BF0000"/>
          <w:sz w:val="22"/>
          <w:szCs w:val="22"/>
        </w:rPr>
        <w:br/>
      </w:r>
      <w:r>
        <w:rPr>
          <w:rFonts w:ascii="Aptos" w:hAnsi="Aptos"/>
          <w:color w:val="BF0000"/>
          <w:sz w:val="22"/>
          <w:szCs w:val="22"/>
        </w:rPr>
        <w:t xml:space="preserve">The message claims to be from DHL but uses the title “DHI Shipping Document “in red text. This is a common typo squatting trick, using “I” instead of “L” to mislead the recipient. </w:t>
      </w:r>
    </w:p>
    <w:p w14:paraId="67CFB413" w14:textId="77777777" w:rsidR="00C31B25" w:rsidRDefault="00C31B25" w:rsidP="00C31B25">
      <w:pPr>
        <w:pStyle w:val="NormalWeb"/>
        <w:numPr>
          <w:ilvl w:val="0"/>
          <w:numId w:val="4"/>
        </w:numPr>
      </w:pPr>
      <w:r>
        <w:rPr>
          <w:rFonts w:ascii="Aptos" w:hAnsi="Aptos"/>
          <w:color w:val="BF0000"/>
          <w:sz w:val="22"/>
          <w:szCs w:val="22"/>
        </w:rPr>
        <w:t>3)  </w:t>
      </w:r>
      <w:r>
        <w:rPr>
          <w:rFonts w:ascii="Aptos" w:hAnsi="Aptos"/>
          <w:b/>
          <w:bCs/>
          <w:color w:val="BF0000"/>
          <w:sz w:val="22"/>
          <w:szCs w:val="22"/>
        </w:rPr>
        <w:t>Missing Official Tracking Information:</w:t>
      </w:r>
      <w:r>
        <w:rPr>
          <w:rFonts w:ascii="Aptos" w:hAnsi="Aptos"/>
          <w:b/>
          <w:bCs/>
          <w:color w:val="BF0000"/>
          <w:sz w:val="22"/>
          <w:szCs w:val="22"/>
        </w:rPr>
        <w:br/>
      </w:r>
      <w:r>
        <w:rPr>
          <w:rFonts w:ascii="Aptos" w:hAnsi="Aptos"/>
          <w:color w:val="BF0000"/>
          <w:sz w:val="22"/>
          <w:szCs w:val="22"/>
        </w:rPr>
        <w:t>There is no tracking number or detailed shipment info.</w:t>
      </w:r>
      <w:r>
        <w:rPr>
          <w:rFonts w:ascii="Aptos" w:hAnsi="Aptos"/>
          <w:color w:val="BF0000"/>
          <w:sz w:val="22"/>
          <w:szCs w:val="22"/>
        </w:rPr>
        <w:br/>
        <w:t xml:space="preserve">Real companies like DHL always provide a unique tracking ID. </w:t>
      </w:r>
    </w:p>
    <w:p w14:paraId="3B9EAAB1" w14:textId="47FE637D" w:rsidR="00C31B25" w:rsidRPr="00C31B25" w:rsidRDefault="00C31B25" w:rsidP="00C31B25">
      <w:pPr>
        <w:pStyle w:val="NormalWeb"/>
        <w:numPr>
          <w:ilvl w:val="0"/>
          <w:numId w:val="4"/>
        </w:numPr>
        <w:rPr>
          <w:rtl/>
        </w:rPr>
      </w:pPr>
      <w:r>
        <w:rPr>
          <w:rFonts w:ascii="Aptos" w:hAnsi="Aptos"/>
          <w:color w:val="BF0000"/>
          <w:sz w:val="22"/>
          <w:szCs w:val="22"/>
        </w:rPr>
        <w:t>4)  </w:t>
      </w:r>
      <w:r>
        <w:rPr>
          <w:rFonts w:ascii="Aptos" w:hAnsi="Aptos"/>
          <w:b/>
          <w:bCs/>
          <w:color w:val="BF0000"/>
          <w:sz w:val="22"/>
          <w:szCs w:val="22"/>
        </w:rPr>
        <w:t>Generic Message:</w:t>
      </w:r>
      <w:r>
        <w:rPr>
          <w:rFonts w:ascii="Aptos" w:hAnsi="Aptos"/>
          <w:b/>
          <w:bCs/>
          <w:color w:val="BF0000"/>
          <w:sz w:val="22"/>
          <w:szCs w:val="22"/>
        </w:rPr>
        <w:br/>
      </w:r>
      <w:r>
        <w:rPr>
          <w:rFonts w:ascii="Aptos" w:hAnsi="Aptos"/>
          <w:color w:val="BF0000"/>
          <w:sz w:val="22"/>
          <w:szCs w:val="22"/>
        </w:rPr>
        <w:t>The message says "Your parcel sent by your customer..." without mentioning: - The recipient’s full name</w:t>
      </w:r>
      <w:r>
        <w:rPr>
          <w:rFonts w:ascii="Aptos" w:hAnsi="Aptos"/>
          <w:color w:val="BF0000"/>
          <w:sz w:val="22"/>
          <w:szCs w:val="22"/>
        </w:rPr>
        <w:br/>
        <w:t>- The sender’s name</w:t>
      </w:r>
      <w:r>
        <w:rPr>
          <w:rFonts w:ascii="Aptos" w:hAnsi="Aptos"/>
          <w:color w:val="BF0000"/>
          <w:sz w:val="22"/>
          <w:szCs w:val="22"/>
        </w:rPr>
        <w:br/>
        <w:t>- Any specific package details</w:t>
      </w:r>
      <w:r>
        <w:rPr>
          <w:rFonts w:ascii="Aptos" w:hAnsi="Aptos"/>
          <w:color w:val="BF0000"/>
          <w:sz w:val="22"/>
          <w:szCs w:val="22"/>
        </w:rPr>
        <w:br/>
        <w:t xml:space="preserve">This suggests the email was sent to many people at once (mass phishing). </w:t>
      </w:r>
    </w:p>
    <w:p w14:paraId="2602983D" w14:textId="4CC0B7A8" w:rsidR="00EE0D06" w:rsidRDefault="00EE0D06" w:rsidP="00EE0D06">
      <w:pPr>
        <w:bidi/>
        <w:jc w:val="center"/>
        <w:rPr>
          <w:b/>
          <w:bCs/>
          <w:sz w:val="36"/>
          <w:szCs w:val="36"/>
        </w:rPr>
      </w:pPr>
      <w:r>
        <w:rPr>
          <w:noProof/>
          <w:spacing w:val="-2"/>
        </w:rPr>
        <w:drawing>
          <wp:inline distT="0" distB="0" distL="0" distR="0" wp14:anchorId="18527D3A" wp14:editId="2CCC6315">
            <wp:extent cx="5486400" cy="4130040"/>
            <wp:effectExtent l="0" t="0" r="5080" b="0"/>
            <wp:docPr id="1549526609" name="Picture 1" descr="A screenshot of a 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26609" name="Picture 1" descr="A screenshot of a mail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EE5D4" w14:textId="77777777" w:rsidR="00C31B25" w:rsidRDefault="00C31B25" w:rsidP="00C31B25">
      <w:pPr>
        <w:pStyle w:val="NormalWeb"/>
      </w:pPr>
      <w:r>
        <w:rPr>
          <w:b/>
          <w:bCs/>
          <w:sz w:val="36"/>
          <w:szCs w:val="36"/>
        </w:rPr>
        <w:t>5/</w:t>
      </w:r>
      <w:r>
        <w:rPr>
          <w:rFonts w:ascii="Aptos" w:hAnsi="Aptos"/>
          <w:shd w:val="clear" w:color="auto" w:fill="FFFF00"/>
        </w:rPr>
        <w:t xml:space="preserve">Phishing </w:t>
      </w:r>
    </w:p>
    <w:p w14:paraId="6333D014" w14:textId="77777777" w:rsidR="00C31B25" w:rsidRDefault="00C31B25" w:rsidP="00C31B25">
      <w:pPr>
        <w:pStyle w:val="NormalWeb"/>
      </w:pPr>
      <w:r>
        <w:rPr>
          <w:rFonts w:ascii="Aptos" w:hAnsi="Aptos"/>
        </w:rPr>
        <w:t xml:space="preserve">Why? </w:t>
      </w:r>
    </w:p>
    <w:p w14:paraId="55C275D7" w14:textId="77777777" w:rsidR="00C31B25" w:rsidRDefault="00C31B25" w:rsidP="00C31B25">
      <w:pPr>
        <w:pStyle w:val="NormalWeb"/>
        <w:numPr>
          <w:ilvl w:val="0"/>
          <w:numId w:val="3"/>
        </w:numPr>
      </w:pPr>
      <w:r>
        <w:rPr>
          <w:rFonts w:ascii="Aptos" w:hAnsi="Aptos"/>
          <w:color w:val="BF0000"/>
          <w:sz w:val="22"/>
          <w:szCs w:val="22"/>
        </w:rPr>
        <w:t>1)  </w:t>
      </w:r>
      <w:r>
        <w:rPr>
          <w:rFonts w:ascii="Aptos" w:hAnsi="Aptos"/>
          <w:b/>
          <w:bCs/>
          <w:color w:val="BF0000"/>
          <w:sz w:val="22"/>
          <w:szCs w:val="22"/>
        </w:rPr>
        <w:t>Suspicious Sender Address</w:t>
      </w:r>
      <w:r>
        <w:rPr>
          <w:rFonts w:ascii="Aptos" w:hAnsi="Aptos"/>
          <w:color w:val="BF0000"/>
          <w:sz w:val="22"/>
          <w:szCs w:val="22"/>
        </w:rPr>
        <w:t>:</w:t>
      </w:r>
      <w:r>
        <w:rPr>
          <w:rFonts w:ascii="Aptos" w:hAnsi="Aptos"/>
          <w:color w:val="BF0000"/>
          <w:sz w:val="22"/>
          <w:szCs w:val="22"/>
        </w:rPr>
        <w:br/>
        <w:t xml:space="preserve">The sender address </w:t>
      </w:r>
      <w:r>
        <w:rPr>
          <w:rFonts w:ascii="CourierNewPSMT" w:hAnsi="CourierNewPSMT"/>
          <w:color w:val="BF0000"/>
          <w:sz w:val="20"/>
          <w:szCs w:val="20"/>
        </w:rPr>
        <w:t xml:space="preserve">pixel-giveaway@google.com </w:t>
      </w:r>
      <w:r>
        <w:rPr>
          <w:rFonts w:ascii="Aptos" w:hAnsi="Aptos"/>
          <w:color w:val="BF0000"/>
          <w:sz w:val="22"/>
          <w:szCs w:val="22"/>
        </w:rPr>
        <w:t xml:space="preserve">looks official, but Google does </w:t>
      </w:r>
      <w:r>
        <w:rPr>
          <w:rFonts w:ascii="Aptos" w:hAnsi="Aptos"/>
          <w:b/>
          <w:bCs/>
          <w:color w:val="BF0000"/>
          <w:sz w:val="22"/>
          <w:szCs w:val="22"/>
        </w:rPr>
        <w:t xml:space="preserve">not send calendar invites </w:t>
      </w:r>
      <w:r>
        <w:rPr>
          <w:rFonts w:ascii="Aptos" w:hAnsi="Aptos"/>
          <w:color w:val="BF0000"/>
          <w:sz w:val="22"/>
          <w:szCs w:val="22"/>
        </w:rPr>
        <w:t xml:space="preserve">for giveaways or promotional campaigns. </w:t>
      </w:r>
    </w:p>
    <w:p w14:paraId="202FAC7F" w14:textId="77777777" w:rsidR="00C31B25" w:rsidRDefault="00C31B25" w:rsidP="00C31B25">
      <w:pPr>
        <w:pStyle w:val="NormalWeb"/>
        <w:numPr>
          <w:ilvl w:val="0"/>
          <w:numId w:val="3"/>
        </w:numPr>
      </w:pPr>
      <w:r>
        <w:rPr>
          <w:rFonts w:ascii="Aptos" w:hAnsi="Aptos"/>
          <w:color w:val="BF0000"/>
          <w:sz w:val="22"/>
          <w:szCs w:val="22"/>
        </w:rPr>
        <w:t>2)  </w:t>
      </w:r>
      <w:r>
        <w:rPr>
          <w:rFonts w:ascii="Aptos" w:hAnsi="Aptos"/>
          <w:b/>
          <w:bCs/>
          <w:color w:val="BF0000"/>
          <w:sz w:val="22"/>
          <w:szCs w:val="22"/>
        </w:rPr>
        <w:t>False Promise of a Free Prize</w:t>
      </w:r>
      <w:r>
        <w:rPr>
          <w:rFonts w:ascii="Aptos" w:hAnsi="Aptos"/>
          <w:color w:val="BF0000"/>
          <w:sz w:val="22"/>
          <w:szCs w:val="22"/>
        </w:rPr>
        <w:t>:</w:t>
      </w:r>
      <w:r>
        <w:rPr>
          <w:rFonts w:ascii="Aptos" w:hAnsi="Aptos"/>
          <w:color w:val="BF0000"/>
          <w:sz w:val="22"/>
          <w:szCs w:val="22"/>
        </w:rPr>
        <w:br/>
        <w:t>The message says:</w:t>
      </w:r>
      <w:r>
        <w:rPr>
          <w:rFonts w:ascii="Aptos" w:hAnsi="Aptos"/>
          <w:color w:val="BF0000"/>
          <w:sz w:val="22"/>
          <w:szCs w:val="22"/>
        </w:rPr>
        <w:br/>
      </w:r>
      <w:r>
        <w:rPr>
          <w:rFonts w:ascii="Aptos" w:hAnsi="Aptos"/>
          <w:b/>
          <w:bCs/>
          <w:color w:val="BF0000"/>
          <w:sz w:val="22"/>
          <w:szCs w:val="22"/>
        </w:rPr>
        <w:t xml:space="preserve">“Congratulations, you’ve been selected to receive a free Pixel 7 Pro” </w:t>
      </w:r>
      <w:r>
        <w:rPr>
          <w:rFonts w:ascii="Aptos" w:hAnsi="Aptos"/>
          <w:color w:val="BF0000"/>
          <w:sz w:val="22"/>
          <w:szCs w:val="22"/>
        </w:rPr>
        <w:t xml:space="preserve">This is a </w:t>
      </w:r>
      <w:r>
        <w:rPr>
          <w:rFonts w:ascii="Aptos" w:hAnsi="Aptos"/>
          <w:b/>
          <w:bCs/>
          <w:color w:val="BF0000"/>
          <w:sz w:val="22"/>
          <w:szCs w:val="22"/>
        </w:rPr>
        <w:t xml:space="preserve">common phishing tactic </w:t>
      </w:r>
      <w:r>
        <w:rPr>
          <w:rFonts w:ascii="Aptos" w:hAnsi="Aptos"/>
          <w:color w:val="BF0000"/>
          <w:sz w:val="22"/>
          <w:szCs w:val="22"/>
        </w:rPr>
        <w:t xml:space="preserve">used to lure people with fake rewards. </w:t>
      </w:r>
    </w:p>
    <w:p w14:paraId="6CABBFD5" w14:textId="4EF2E6F9" w:rsidR="00C31B25" w:rsidRPr="00C31B25" w:rsidRDefault="00C31B25" w:rsidP="00C31B25">
      <w:pPr>
        <w:pStyle w:val="NormalWeb"/>
        <w:numPr>
          <w:ilvl w:val="0"/>
          <w:numId w:val="3"/>
        </w:numPr>
        <w:rPr>
          <w:rtl/>
        </w:rPr>
      </w:pPr>
      <w:r>
        <w:rPr>
          <w:rFonts w:ascii="Aptos" w:hAnsi="Aptos"/>
          <w:color w:val="BF0000"/>
          <w:sz w:val="22"/>
          <w:szCs w:val="22"/>
        </w:rPr>
        <w:t>3)  </w:t>
      </w:r>
      <w:r>
        <w:rPr>
          <w:rFonts w:ascii="Aptos" w:hAnsi="Aptos"/>
          <w:b/>
          <w:bCs/>
          <w:color w:val="BF0000"/>
          <w:sz w:val="22"/>
          <w:szCs w:val="22"/>
        </w:rPr>
        <w:t>Enticing and Manipulative Language</w:t>
      </w:r>
      <w:r>
        <w:rPr>
          <w:rFonts w:ascii="Aptos" w:hAnsi="Aptos"/>
          <w:color w:val="BF0000"/>
          <w:sz w:val="22"/>
          <w:szCs w:val="22"/>
        </w:rPr>
        <w:t>:</w:t>
      </w:r>
      <w:r>
        <w:rPr>
          <w:rFonts w:ascii="Aptos" w:hAnsi="Aptos"/>
          <w:color w:val="BF0000"/>
          <w:sz w:val="22"/>
          <w:szCs w:val="22"/>
        </w:rPr>
        <w:br/>
        <w:t xml:space="preserve">Phrases like “Custom invitation,” “To confirm,” and “Free” are used to create urgency and make the recipient click without thinking. </w:t>
      </w:r>
    </w:p>
    <w:p w14:paraId="54EBC054" w14:textId="02E4AEC4" w:rsidR="00EE0D06" w:rsidRDefault="00EE0D06" w:rsidP="00EE0D06">
      <w:pPr>
        <w:bidi/>
        <w:jc w:val="center"/>
        <w:rPr>
          <w:b/>
          <w:bCs/>
          <w:sz w:val="36"/>
          <w:szCs w:val="36"/>
        </w:rPr>
      </w:pPr>
      <w:r>
        <w:rPr>
          <w:noProof/>
          <w:spacing w:val="-5"/>
        </w:rPr>
        <w:drawing>
          <wp:inline distT="0" distB="0" distL="0" distR="0" wp14:anchorId="1A113606" wp14:editId="21524D17">
            <wp:extent cx="5486400" cy="4692015"/>
            <wp:effectExtent l="0" t="0" r="0" b="0"/>
            <wp:docPr id="1451214689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14689" name="Picture 5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9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68CE" w14:textId="77777777" w:rsidR="00C31B25" w:rsidRDefault="00C31B25" w:rsidP="00C31B25">
      <w:pPr>
        <w:pStyle w:val="NormalWeb"/>
      </w:pPr>
      <w:r>
        <w:rPr>
          <w:b/>
          <w:bCs/>
          <w:sz w:val="36"/>
          <w:szCs w:val="36"/>
        </w:rPr>
        <w:t xml:space="preserve">6/ </w:t>
      </w:r>
      <w:r>
        <w:rPr>
          <w:rFonts w:ascii="Aptos" w:hAnsi="Aptos"/>
          <w:shd w:val="clear" w:color="auto" w:fill="FFFF00"/>
        </w:rPr>
        <w:t xml:space="preserve">Phishing </w:t>
      </w:r>
    </w:p>
    <w:p w14:paraId="6F4F823F" w14:textId="77777777" w:rsidR="00C31B25" w:rsidRDefault="00C31B25" w:rsidP="00C31B25">
      <w:pPr>
        <w:pStyle w:val="NormalWeb"/>
      </w:pPr>
      <w:r>
        <w:rPr>
          <w:rFonts w:ascii="Aptos" w:hAnsi="Aptos"/>
        </w:rPr>
        <w:t xml:space="preserve">Why? </w:t>
      </w:r>
    </w:p>
    <w:p w14:paraId="58449BCD" w14:textId="77777777" w:rsidR="00C31B25" w:rsidRDefault="00C31B25" w:rsidP="00C31B25">
      <w:pPr>
        <w:pStyle w:val="NormalWeb"/>
      </w:pPr>
      <w:r>
        <w:rPr>
          <w:rFonts w:ascii="Aptos" w:hAnsi="Aptos"/>
          <w:color w:val="BF0000"/>
        </w:rPr>
        <w:t>1) 1/Thesender'snumberisnotaSaudinumber</w:t>
      </w:r>
      <w:r>
        <w:rPr>
          <w:rFonts w:ascii="Aptos" w:hAnsi="Aptos"/>
          <w:color w:val="BF0000"/>
        </w:rPr>
        <w:br/>
        <w:t xml:space="preserve">2) 2/SaudiPostsendsSMSmessagesforpayment,notWhatsApp. </w:t>
      </w:r>
    </w:p>
    <w:p w14:paraId="5B19FD7C" w14:textId="77777777" w:rsidR="00C31B25" w:rsidRDefault="00C31B25" w:rsidP="00C31B25">
      <w:pPr>
        <w:pStyle w:val="NormalWeb"/>
      </w:pPr>
      <w:r>
        <w:rPr>
          <w:rFonts w:ascii="Aptos" w:hAnsi="Aptos"/>
          <w:color w:val="BF0000"/>
        </w:rPr>
        <w:t xml:space="preserve">3) 3/Thelinkmustbe(splonline). </w:t>
      </w:r>
    </w:p>
    <w:p w14:paraId="2D7CA987" w14:textId="0F1E5B1C" w:rsidR="00C31B25" w:rsidRDefault="00C31B25" w:rsidP="00C31B25">
      <w:pPr>
        <w:bidi/>
        <w:jc w:val="right"/>
        <w:rPr>
          <w:b/>
          <w:bCs/>
          <w:sz w:val="36"/>
          <w:szCs w:val="36"/>
          <w:rtl/>
        </w:rPr>
      </w:pPr>
    </w:p>
    <w:p w14:paraId="4E12E060" w14:textId="37C8CD0F" w:rsidR="00EE0D06" w:rsidRPr="00CF34FC" w:rsidRDefault="00EE0D06" w:rsidP="00EE0D06">
      <w:pPr>
        <w:bidi/>
        <w:jc w:val="center"/>
        <w:rPr>
          <w:b/>
          <w:bCs/>
          <w:sz w:val="36"/>
          <w:szCs w:val="36"/>
          <w:rtl/>
        </w:rPr>
      </w:pPr>
      <w:r>
        <w:rPr>
          <w:noProof/>
          <w:spacing w:val="-5"/>
        </w:rPr>
        <w:drawing>
          <wp:inline distT="0" distB="0" distL="0" distR="0" wp14:anchorId="2D6F7A16" wp14:editId="28AB7C54">
            <wp:extent cx="5486400" cy="5923722"/>
            <wp:effectExtent l="0" t="0" r="0" b="0"/>
            <wp:docPr id="425505998" name="Picture 5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05998" name="Picture 5" descr="A screenshot of a phon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7855" cy="592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0D06" w:rsidRPr="00CF34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20B0604020202020204"/>
    <w:charset w:val="00"/>
    <w:family w:val="roman"/>
    <w:pitch w:val="default"/>
  </w:font>
  <w:font w:name="TimesNewRomanPS">
    <w:altName w:val="Times New Roman"/>
    <w:panose1 w:val="020B0604020202020204"/>
    <w:charset w:val="00"/>
    <w:family w:val="roman"/>
    <w:notTrueType/>
    <w:pitch w:val="default"/>
  </w:font>
  <w:font w:name="CourierNewPSMT">
    <w:altName w:val="Courier New"/>
    <w:panose1 w:val="020703090202050204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7168B"/>
    <w:multiLevelType w:val="multilevel"/>
    <w:tmpl w:val="FCFE3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604A80"/>
    <w:multiLevelType w:val="multilevel"/>
    <w:tmpl w:val="99DAA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D32351"/>
    <w:multiLevelType w:val="multilevel"/>
    <w:tmpl w:val="271CD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59238D"/>
    <w:multiLevelType w:val="multilevel"/>
    <w:tmpl w:val="03D41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1263128">
    <w:abstractNumId w:val="1"/>
  </w:num>
  <w:num w:numId="2" w16cid:durableId="865948886">
    <w:abstractNumId w:val="0"/>
  </w:num>
  <w:num w:numId="3" w16cid:durableId="452987406">
    <w:abstractNumId w:val="3"/>
  </w:num>
  <w:num w:numId="4" w16cid:durableId="423115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4FC"/>
    <w:rsid w:val="00AF6A82"/>
    <w:rsid w:val="00C31B25"/>
    <w:rsid w:val="00CF34FC"/>
    <w:rsid w:val="00DB7572"/>
    <w:rsid w:val="00EE0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5CE8DA"/>
  <w15:chartTrackingRefBased/>
  <w15:docId w15:val="{FC97507F-BA75-4342-9183-335D7E7A2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4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4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4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4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4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4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4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4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4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4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4F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31B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Ebtesam Shadadi</dc:creator>
  <cp:keywords/>
  <dc:description/>
  <cp:lastModifiedBy>Ebtesam Shadadi</cp:lastModifiedBy>
  <cp:revision>3</cp:revision>
  <dcterms:created xsi:type="dcterms:W3CDTF">2026-05-17T10:26:00Z</dcterms:created>
  <dcterms:modified xsi:type="dcterms:W3CDTF">2026-05-22T09:51:00Z</dcterms:modified>
</cp:coreProperties>
</file>