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Michel David Bohorquez Abreo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1010190725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Michel David Bohorquez Abreo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1010190725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