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Juan Sebastian Valderrama Diaz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1013667294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Juan Sebastian Valderrama Diaz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1013667294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