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Michel Guivany Cuesta Barajas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1016023507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Michel Guivany Cuesta Barajas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1016023507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