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Gabriel Roveda Ramírez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1032445179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Gabriel Roveda Ramírez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1032445179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