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Carolina Cortes Forero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39546490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Carolina Cortes Forero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39546490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