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Yeimy Dayanna Espejo Cabra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1014252051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