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Carolina Castaño Lopera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1020460515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