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Yeraldin Corredor Baron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1030578326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