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Maicol David Bonilla Malaver</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1052399603</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