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Luisa Fernanda Rios Barbosa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1069721997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