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jeffry mauricio bolaños villota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1143830715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