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Lesley Geovana Rico Estrada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52395953</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