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Rocio del Pilar Gomez Ramirez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52816259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