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018F" w14:textId="77777777" w:rsidR="00AE1359" w:rsidRDefault="00AE1359" w:rsidP="00AE1359">
      <w:pPr>
        <w:jc w:val="center"/>
        <w:rPr>
          <w:b/>
          <w:bCs/>
        </w:rPr>
      </w:pPr>
    </w:p>
    <w:p w14:paraId="29747B6E" w14:textId="77777777" w:rsidR="00AE1359" w:rsidRDefault="00AE1359" w:rsidP="00AE1359">
      <w:pPr>
        <w:jc w:val="center"/>
        <w:rPr>
          <w:b/>
          <w:bCs/>
        </w:rPr>
      </w:pPr>
    </w:p>
    <w:p w14:paraId="74AFF271" w14:textId="77777777" w:rsidR="00AE1359" w:rsidRDefault="00AE1359" w:rsidP="00AE1359">
      <w:pPr>
        <w:jc w:val="center"/>
        <w:rPr>
          <w:b/>
          <w:bCs/>
        </w:rPr>
      </w:pPr>
    </w:p>
    <w:p w14:paraId="1CF4BDD5" w14:textId="77777777" w:rsidR="00AE1359" w:rsidRDefault="00AE1359" w:rsidP="00AE1359">
      <w:pPr>
        <w:jc w:val="center"/>
        <w:rPr>
          <w:b/>
          <w:bCs/>
        </w:rPr>
      </w:pPr>
    </w:p>
    <w:p w14:paraId="742353B1" w14:textId="77777777" w:rsidR="00AE1359" w:rsidRDefault="00AE1359" w:rsidP="00AE1359">
      <w:pPr>
        <w:jc w:val="center"/>
        <w:rPr>
          <w:b/>
          <w:bCs/>
        </w:rPr>
      </w:pPr>
    </w:p>
    <w:p w14:paraId="0A4E99CD" w14:textId="77777777" w:rsidR="00AE1359" w:rsidRDefault="00AE1359" w:rsidP="00AE1359">
      <w:pPr>
        <w:jc w:val="center"/>
        <w:rPr>
          <w:b/>
          <w:bCs/>
        </w:rPr>
      </w:pPr>
    </w:p>
    <w:p w14:paraId="046F018D" w14:textId="77777777" w:rsidR="00AE1359" w:rsidRDefault="00AE1359" w:rsidP="00AE1359">
      <w:pPr>
        <w:jc w:val="center"/>
        <w:rPr>
          <w:b/>
          <w:bCs/>
        </w:rPr>
      </w:pPr>
    </w:p>
    <w:p w14:paraId="319B3AEA" w14:textId="77777777" w:rsidR="00AE1359" w:rsidRDefault="00AE1359" w:rsidP="00AE1359">
      <w:pPr>
        <w:jc w:val="center"/>
        <w:rPr>
          <w:b/>
          <w:bCs/>
        </w:rPr>
      </w:pPr>
    </w:p>
    <w:p w14:paraId="2B3001CB" w14:textId="77777777" w:rsidR="00AE1359" w:rsidRDefault="00AE1359" w:rsidP="00AE1359">
      <w:pPr>
        <w:jc w:val="center"/>
        <w:rPr>
          <w:b/>
          <w:bCs/>
        </w:rPr>
      </w:pPr>
    </w:p>
    <w:p w14:paraId="6BC199F7" w14:textId="77777777" w:rsidR="00AE1359" w:rsidRDefault="00AE1359" w:rsidP="00AE1359">
      <w:pPr>
        <w:jc w:val="center"/>
        <w:rPr>
          <w:b/>
          <w:bCs/>
        </w:rPr>
      </w:pPr>
    </w:p>
    <w:p w14:paraId="7D3C9508" w14:textId="77777777" w:rsidR="00AE1359" w:rsidRDefault="00AE1359" w:rsidP="00AE1359">
      <w:pPr>
        <w:jc w:val="center"/>
        <w:rPr>
          <w:b/>
          <w:bCs/>
        </w:rPr>
      </w:pPr>
    </w:p>
    <w:p w14:paraId="182E614C" w14:textId="77777777" w:rsidR="00AE1359" w:rsidRDefault="00AE1359" w:rsidP="00AE1359">
      <w:pPr>
        <w:jc w:val="center"/>
        <w:rPr>
          <w:b/>
          <w:bCs/>
        </w:rPr>
      </w:pPr>
    </w:p>
    <w:p w14:paraId="46577128" w14:textId="77777777" w:rsidR="00AE1359" w:rsidRDefault="00AE1359" w:rsidP="00AE1359">
      <w:pPr>
        <w:jc w:val="center"/>
        <w:rPr>
          <w:b/>
          <w:bCs/>
        </w:rPr>
      </w:pPr>
    </w:p>
    <w:p w14:paraId="239CEF7D" w14:textId="77777777" w:rsidR="00AE1359" w:rsidRDefault="00AE1359" w:rsidP="00AE1359">
      <w:pPr>
        <w:jc w:val="center"/>
        <w:rPr>
          <w:b/>
          <w:bCs/>
        </w:rPr>
      </w:pPr>
    </w:p>
    <w:p w14:paraId="569C4DB9" w14:textId="77777777" w:rsidR="00AE1359" w:rsidRDefault="00AE1359" w:rsidP="00AE1359">
      <w:pPr>
        <w:jc w:val="center"/>
        <w:rPr>
          <w:b/>
          <w:bCs/>
        </w:rPr>
      </w:pPr>
    </w:p>
    <w:p w14:paraId="455E9EB4" w14:textId="77777777" w:rsidR="00AE1359" w:rsidRDefault="00AE1359" w:rsidP="00AE1359">
      <w:pPr>
        <w:jc w:val="center"/>
        <w:rPr>
          <w:b/>
          <w:bCs/>
        </w:rPr>
      </w:pPr>
    </w:p>
    <w:p w14:paraId="59FB39D4" w14:textId="2832227D" w:rsidR="00AE1359" w:rsidRPr="002965D5" w:rsidRDefault="00AE1359" w:rsidP="00AE1359">
      <w:pPr>
        <w:jc w:val="center"/>
        <w:rPr>
          <w:b/>
          <w:bCs/>
        </w:rPr>
      </w:pPr>
      <w:r>
        <w:rPr>
          <w:b/>
          <w:bCs/>
        </w:rPr>
        <w:t>3-1 Activity: Journal</w:t>
      </w:r>
    </w:p>
    <w:p w14:paraId="15E65D13" w14:textId="77777777" w:rsidR="00AE1359" w:rsidRDefault="00AE1359" w:rsidP="00AE1359">
      <w:pPr>
        <w:jc w:val="center"/>
      </w:pPr>
      <w:r>
        <w:t>Dylan Jeffery</w:t>
      </w:r>
    </w:p>
    <w:p w14:paraId="418D5A53" w14:textId="77777777" w:rsidR="00AE1359" w:rsidRDefault="00AE1359" w:rsidP="00AE1359">
      <w:pPr>
        <w:jc w:val="center"/>
      </w:pPr>
      <w:r>
        <w:t xml:space="preserve">SNHU </w:t>
      </w:r>
    </w:p>
    <w:p w14:paraId="66CEF35F" w14:textId="77777777" w:rsidR="00AE1359" w:rsidRDefault="00AE1359" w:rsidP="00AE1359">
      <w:pPr>
        <w:jc w:val="center"/>
      </w:pPr>
      <w:r>
        <w:t>CS-410</w:t>
      </w:r>
    </w:p>
    <w:p w14:paraId="2C5B7FD2" w14:textId="77777777" w:rsidR="00AE1359" w:rsidRDefault="00AE1359" w:rsidP="00AE1359">
      <w:pPr>
        <w:jc w:val="center"/>
      </w:pPr>
      <w:r>
        <w:t>Brian West</w:t>
      </w:r>
    </w:p>
    <w:p w14:paraId="4D435BE0" w14:textId="2FE966FC" w:rsidR="00AE1359" w:rsidRDefault="00AE1359" w:rsidP="00AE1359">
      <w:pPr>
        <w:jc w:val="center"/>
      </w:pPr>
      <w:r>
        <w:t>1/22/2022</w:t>
      </w:r>
    </w:p>
    <w:p w14:paraId="2C28903F" w14:textId="77777777" w:rsidR="00AE1359" w:rsidRDefault="00AE1359" w:rsidP="00AE1359"/>
    <w:p w14:paraId="2B327BA2" w14:textId="77777777" w:rsidR="00AE1359" w:rsidRDefault="00AE1359" w:rsidP="00AE1359"/>
    <w:p w14:paraId="4ABDB8E9" w14:textId="77777777" w:rsidR="00AE1359" w:rsidRDefault="00AE1359" w:rsidP="00AE1359"/>
    <w:p w14:paraId="6B6BB249" w14:textId="77777777" w:rsidR="00AE1359" w:rsidRDefault="00AE1359" w:rsidP="00AE1359"/>
    <w:p w14:paraId="1DA38D16" w14:textId="77777777" w:rsidR="00AE1359" w:rsidRDefault="00AE1359" w:rsidP="00AE1359"/>
    <w:p w14:paraId="2668547E" w14:textId="77777777" w:rsidR="00AE1359" w:rsidRDefault="00AE1359" w:rsidP="00AE1359"/>
    <w:p w14:paraId="0B7E34E7" w14:textId="77777777" w:rsidR="00AE1359" w:rsidRDefault="00AE1359" w:rsidP="00AE1359"/>
    <w:p w14:paraId="53D633CD" w14:textId="314BE679" w:rsidR="00716857" w:rsidRDefault="00716857"/>
    <w:p w14:paraId="47D5884C" w14:textId="65DAAB5E" w:rsidR="007D6F0A" w:rsidRDefault="007D6F0A"/>
    <w:p w14:paraId="10ED143C" w14:textId="722E0887" w:rsidR="007D6F0A" w:rsidRDefault="007D6F0A"/>
    <w:p w14:paraId="6B0A0EDD" w14:textId="7BE91CCF" w:rsidR="007D6F0A" w:rsidRDefault="007D6F0A"/>
    <w:p w14:paraId="39031A06" w14:textId="470A3684" w:rsidR="007D6F0A" w:rsidRDefault="007D6F0A"/>
    <w:p w14:paraId="6DDA33BA" w14:textId="66FF553D" w:rsidR="007D6F0A" w:rsidRDefault="007D6F0A"/>
    <w:p w14:paraId="6C75E9F0" w14:textId="029C81CB" w:rsidR="007D6F0A" w:rsidRDefault="007D6F0A"/>
    <w:p w14:paraId="492C07E9" w14:textId="39385435" w:rsidR="007D6F0A" w:rsidRDefault="007D6F0A"/>
    <w:p w14:paraId="41034893" w14:textId="360408A5" w:rsidR="007D6F0A" w:rsidRDefault="007D6F0A"/>
    <w:p w14:paraId="53CC623B" w14:textId="62E1456D" w:rsidR="007D6F0A" w:rsidRDefault="007D6F0A"/>
    <w:p w14:paraId="77315830" w14:textId="3B11115D" w:rsidR="007D6F0A" w:rsidRDefault="007D6F0A"/>
    <w:p w14:paraId="18D3F43B" w14:textId="164D2DF0" w:rsidR="007D6F0A" w:rsidRDefault="007D6F0A"/>
    <w:p w14:paraId="29E81400" w14:textId="4754063D" w:rsidR="007D6F0A" w:rsidRDefault="007D6F0A"/>
    <w:p w14:paraId="7D801B83" w14:textId="36AC6A20" w:rsidR="007D6F0A" w:rsidRDefault="007D6F0A"/>
    <w:p w14:paraId="3483E101" w14:textId="425BB423" w:rsidR="007D6F0A" w:rsidRDefault="007D6F0A"/>
    <w:p w14:paraId="59350859" w14:textId="77777777" w:rsidR="00E936B7" w:rsidRDefault="00D3403E" w:rsidP="00D3386F">
      <w:pPr>
        <w:spacing w:line="480" w:lineRule="auto"/>
        <w:ind w:firstLine="720"/>
      </w:pPr>
      <w:r>
        <w:lastRenderedPageBreak/>
        <w:t xml:space="preserve">This week we were asked to reflect on a few things, primarily aspects of requirements engineering.    </w:t>
      </w:r>
      <w:r w:rsidR="00D3386F">
        <w:t xml:space="preserve">To begin we must first define what requirements engineering means.  </w:t>
      </w:r>
      <w:r w:rsidR="008D337F">
        <w:t xml:space="preserve">Requirements engineering often “deals with transforming software requirements into a description of required software, performance parameters, and configuration through iterative process definition, tradeoff studies, analysis, and prototyping,” (Fahmi, Choi). Through this process we home to recover requirements from a reverse engineered legacy system.  In integrating this outcome in the requirements phase </w:t>
      </w:r>
      <w:r w:rsidR="00A01868">
        <w:t xml:space="preserve">of a software’s life cycle, we hope to achieve better requirements elicitation, and a better understanding of what is usable/beneficial, and what is redundant.  </w:t>
      </w:r>
      <w:r w:rsidR="00C60E9F">
        <w:t xml:space="preserve">The common sources of software requirements are customers, buyers, acquisition agencies, users, operators, domain experts, system analysts, system specifications etc.  </w:t>
      </w:r>
    </w:p>
    <w:p w14:paraId="531A7536" w14:textId="3E12257D" w:rsidR="007D6F0A" w:rsidRDefault="001E638C" w:rsidP="00D3386F">
      <w:pPr>
        <w:spacing w:line="480" w:lineRule="auto"/>
        <w:ind w:firstLine="720"/>
      </w:pPr>
      <w:r>
        <w:t xml:space="preserve">Although reverse engineering and requirements engineering are separate processes, combining them can provide a lot of value.  The main purpose is that </w:t>
      </w:r>
      <w:r w:rsidR="000B755C">
        <w:t>when</w:t>
      </w:r>
      <w:r>
        <w:t xml:space="preserve"> round-trip engineering a legacy system integrating requirements and reverse engineering can give us a better understanding of the requirements for a new system.</w:t>
      </w:r>
      <w:r w:rsidR="00F202E5">
        <w:t xml:space="preserve">  Integrating reverse engineering earlier in the life cycle phase of development, we can sometimes gain a better understanding of the requirements and in turn a better outcome.</w:t>
      </w:r>
    </w:p>
    <w:p w14:paraId="2C874458" w14:textId="77777777" w:rsidR="00210630" w:rsidRDefault="00C60E9F" w:rsidP="00D3386F">
      <w:pPr>
        <w:spacing w:line="480" w:lineRule="auto"/>
        <w:ind w:firstLine="720"/>
      </w:pPr>
      <w:r>
        <w:t xml:space="preserve">The four activities associated with requirements engineering are elicitation, analysis, </w:t>
      </w:r>
      <w:r w:rsidR="00B47E61">
        <w:t>specification,</w:t>
      </w:r>
      <w:r>
        <w:t xml:space="preserve"> and validation.   </w:t>
      </w:r>
      <w:r w:rsidR="00C731FB">
        <w:t>Reverse software engineering usually consists of context parsing, component analyzing, design recovery phase and the design reconstruction phase.</w:t>
      </w:r>
      <w:r w:rsidR="00E936B7">
        <w:t xml:space="preserve">  Reverse engineering typically examines and analyzes source code, whereas requirement engineering often </w:t>
      </w:r>
      <w:r w:rsidR="00210630">
        <w:t>works off information gained by the reverse engineering process.</w:t>
      </w:r>
    </w:p>
    <w:p w14:paraId="64EBEBE6" w14:textId="0709BB82" w:rsidR="00C60E9F" w:rsidRDefault="00210630" w:rsidP="00D3386F">
      <w:pPr>
        <w:spacing w:line="480" w:lineRule="auto"/>
        <w:ind w:firstLine="720"/>
      </w:pPr>
      <w:r>
        <w:t xml:space="preserve">The proposed approach of round-trip engineering has many expected advantages.  It allows us to pull </w:t>
      </w:r>
      <w:r w:rsidR="006F0EB3">
        <w:t>many</w:t>
      </w:r>
      <w:r>
        <w:t xml:space="preserve"> requirements of the legacy system, while also acting as a supplement in the requirements stage of the roundtrip engineering.  </w:t>
      </w:r>
      <w:r w:rsidR="006F0EB3">
        <w:t xml:space="preserve">Our proposed integration allows us to easily check if any previous requirements are missing or not as well as which requirements may </w:t>
      </w:r>
      <w:r w:rsidR="006F0EB3">
        <w:lastRenderedPageBreak/>
        <w:t xml:space="preserve">be lacking.  Through this model we </w:t>
      </w:r>
      <w:r w:rsidR="00A53AA6">
        <w:t>can</w:t>
      </w:r>
      <w:r w:rsidR="006F0EB3">
        <w:t xml:space="preserve"> trace if requirements have been changed or are changing, as well as tracing out useless requirements.  T</w:t>
      </w:r>
      <w:r w:rsidR="00A53AA6">
        <w:t>he benefits of an approach like this are important to consider and moving forward, hopefully the future brings more research into this topic, and further refinements to the methodologies proposed here.</w:t>
      </w:r>
    </w:p>
    <w:p w14:paraId="0C34EA03" w14:textId="65023394" w:rsidR="00490D40" w:rsidRDefault="00490D40" w:rsidP="00490D40">
      <w:pPr>
        <w:spacing w:line="480" w:lineRule="auto"/>
      </w:pPr>
    </w:p>
    <w:p w14:paraId="2081A157" w14:textId="281741A7" w:rsidR="00490D40" w:rsidRDefault="00490D40" w:rsidP="00490D40">
      <w:pPr>
        <w:spacing w:line="480" w:lineRule="auto"/>
      </w:pPr>
    </w:p>
    <w:p w14:paraId="1F3E5C3E" w14:textId="45BB2B83" w:rsidR="00490D40" w:rsidRDefault="00490D40" w:rsidP="00490D40">
      <w:pPr>
        <w:spacing w:line="480" w:lineRule="auto"/>
      </w:pPr>
      <w:r>
        <w:rPr>
          <w:b/>
          <w:bCs/>
          <w:u w:val="single"/>
        </w:rPr>
        <w:t>Sources:</w:t>
      </w:r>
    </w:p>
    <w:p w14:paraId="38811FD3" w14:textId="41E7D50C" w:rsidR="00490D40" w:rsidRPr="00490D40" w:rsidRDefault="00490D40" w:rsidP="00490D40">
      <w:pPr>
        <w:spacing w:line="480" w:lineRule="auto"/>
      </w:pPr>
      <w:r>
        <w:rPr>
          <w:color w:val="333333"/>
          <w:sz w:val="20"/>
          <w:szCs w:val="20"/>
          <w:shd w:val="clear" w:color="auto" w:fill="FFFFFF"/>
        </w:rPr>
        <w:t>S. A. Fahmi and H. Choi, "Software Reverse Engineering to Requirements," </w:t>
      </w:r>
      <w:r>
        <w:rPr>
          <w:rStyle w:val="Emphasis"/>
          <w:color w:val="333333"/>
          <w:sz w:val="20"/>
          <w:szCs w:val="20"/>
          <w:shd w:val="clear" w:color="auto" w:fill="FFFFFF"/>
        </w:rPr>
        <w:t>2007 International Conference on Convergence Information Technology (ICCIT 2007)</w:t>
      </w:r>
      <w:r>
        <w:rPr>
          <w:color w:val="333333"/>
          <w:sz w:val="20"/>
          <w:szCs w:val="20"/>
          <w:shd w:val="clear" w:color="auto" w:fill="FFFFFF"/>
        </w:rPr>
        <w:t xml:space="preserve">, 2007, pp. 2199-2204, </w:t>
      </w:r>
      <w:proofErr w:type="spellStart"/>
      <w:r>
        <w:rPr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color w:val="333333"/>
          <w:sz w:val="20"/>
          <w:szCs w:val="20"/>
          <w:shd w:val="clear" w:color="auto" w:fill="FFFFFF"/>
        </w:rPr>
        <w:t>: 10.1109/ICCIT.2007.228.</w:t>
      </w:r>
    </w:p>
    <w:sectPr w:rsidR="00490D40" w:rsidRPr="0049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59"/>
    <w:rsid w:val="000B755C"/>
    <w:rsid w:val="001E638C"/>
    <w:rsid w:val="00210630"/>
    <w:rsid w:val="00490D40"/>
    <w:rsid w:val="006F0EB3"/>
    <w:rsid w:val="00716857"/>
    <w:rsid w:val="007D6F0A"/>
    <w:rsid w:val="008D337F"/>
    <w:rsid w:val="00A01868"/>
    <w:rsid w:val="00A53AA6"/>
    <w:rsid w:val="00AE1359"/>
    <w:rsid w:val="00B47E61"/>
    <w:rsid w:val="00C60E9F"/>
    <w:rsid w:val="00C731FB"/>
    <w:rsid w:val="00D3386F"/>
    <w:rsid w:val="00D3403E"/>
    <w:rsid w:val="00E936B7"/>
    <w:rsid w:val="00F2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A8A5"/>
  <w15:chartTrackingRefBased/>
  <w15:docId w15:val="{DA98DC4A-7CAD-4CA0-A07D-A6ABED3E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5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90D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Dijon Jeffery</dc:creator>
  <cp:keywords/>
  <dc:description/>
  <cp:lastModifiedBy>Dijon Jeffery</cp:lastModifiedBy>
  <cp:revision>5</cp:revision>
  <dcterms:created xsi:type="dcterms:W3CDTF">2022-01-22T15:09:00Z</dcterms:created>
  <dcterms:modified xsi:type="dcterms:W3CDTF">2022-01-23T00:07:00Z</dcterms:modified>
</cp:coreProperties>
</file>