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5F" w:rsidRDefault="0086532F" w:rsidP="0086532F">
      <w:pPr>
        <w:tabs>
          <w:tab w:val="left" w:pos="2528"/>
        </w:tabs>
      </w:pPr>
      <w:r>
        <w:t>FAR1X_23 – ask per acre</w:t>
      </w:r>
    </w:p>
    <w:p w:rsidR="0086532F" w:rsidRPr="0086532F" w:rsidRDefault="0086532F" w:rsidP="0086532F">
      <w:pPr>
        <w:tabs>
          <w:tab w:val="left" w:pos="2528"/>
        </w:tabs>
      </w:pPr>
      <w:r>
        <w:t>FAR1X_24 – ask per acre</w:t>
      </w:r>
      <w:bookmarkStart w:id="0" w:name="_GoBack"/>
      <w:bookmarkEnd w:id="0"/>
    </w:p>
    <w:sectPr w:rsidR="0086532F" w:rsidRPr="0086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2F"/>
    <w:rsid w:val="00197021"/>
    <w:rsid w:val="0086532F"/>
    <w:rsid w:val="00C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C3840-9021-48C9-BC94-AF1A0B5C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Burchfield</dc:creator>
  <cp:keywords/>
  <dc:description/>
  <cp:lastModifiedBy>Emily Burchfield</cp:lastModifiedBy>
  <cp:revision>1</cp:revision>
  <dcterms:created xsi:type="dcterms:W3CDTF">2016-02-09T20:12:00Z</dcterms:created>
  <dcterms:modified xsi:type="dcterms:W3CDTF">2016-02-09T20:13:00Z</dcterms:modified>
</cp:coreProperties>
</file>