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0DAE" w:rsidRPr="00CA0DAE" w:rsidRDefault="00CA0DAE" w:rsidP="00CA0DAE">
      <w:pPr>
        <w:spacing w:after="0" w:line="240" w:lineRule="auto"/>
        <w:jc w:val="center"/>
        <w:rPr>
          <w:rFonts w:ascii="Times New Roman" w:eastAsia="Times New Roman" w:hAnsi="Times New Roman" w:cs="Times New Roman"/>
          <w:b/>
          <w:sz w:val="24"/>
          <w:szCs w:val="24"/>
        </w:rPr>
      </w:pPr>
      <w:r w:rsidRPr="00CA0DAE">
        <w:rPr>
          <w:rFonts w:ascii="Times New Roman" w:eastAsia="Times New Roman" w:hAnsi="Times New Roman" w:cs="Times New Roman"/>
          <w:b/>
          <w:color w:val="000000"/>
          <w:sz w:val="36"/>
          <w:szCs w:val="36"/>
        </w:rPr>
        <w:t>Project 1: High Dynamic Range Imaging</w:t>
      </w:r>
    </w:p>
    <w:p w:rsidR="00CA0DAE" w:rsidRPr="00CA0DAE" w:rsidRDefault="00CA0DAE" w:rsidP="00CA0DAE">
      <w:pPr>
        <w:spacing w:after="0" w:line="240" w:lineRule="auto"/>
        <w:jc w:val="center"/>
        <w:rPr>
          <w:rFonts w:ascii="Times New Roman" w:eastAsia="Times New Roman" w:hAnsi="Times New Roman" w:cs="Times New Roman"/>
          <w:sz w:val="28"/>
          <w:szCs w:val="28"/>
        </w:rPr>
      </w:pPr>
      <w:r w:rsidRPr="00CA0DAE">
        <w:rPr>
          <w:rFonts w:ascii="Times New Roman" w:eastAsia="Times New Roman" w:hAnsi="Times New Roman" w:cs="Times New Roman"/>
          <w:sz w:val="24"/>
          <w:szCs w:val="24"/>
        </w:rPr>
        <w:br/>
      </w:r>
      <w:r w:rsidRPr="00CA0DAE">
        <w:rPr>
          <w:rFonts w:ascii="Times New Roman" w:eastAsia="Times New Roman" w:hAnsi="Times New Roman" w:cs="Times New Roman"/>
          <w:color w:val="000000"/>
          <w:sz w:val="28"/>
          <w:szCs w:val="28"/>
        </w:rPr>
        <w:t>Emily Busche</w:t>
      </w:r>
    </w:p>
    <w:p w:rsidR="00CA0DAE" w:rsidRDefault="00CA0DAE" w:rsidP="00CA0DAE">
      <w:pPr>
        <w:spacing w:after="0" w:line="240" w:lineRule="auto"/>
        <w:jc w:val="center"/>
        <w:rPr>
          <w:rFonts w:ascii="Times New Roman" w:eastAsia="Times New Roman" w:hAnsi="Times New Roman" w:cs="Times New Roman"/>
          <w:color w:val="000000"/>
          <w:sz w:val="28"/>
          <w:szCs w:val="28"/>
        </w:rPr>
      </w:pPr>
      <w:r w:rsidRPr="00CA0DAE">
        <w:rPr>
          <w:rFonts w:ascii="Times New Roman" w:eastAsia="Times New Roman" w:hAnsi="Times New Roman" w:cs="Times New Roman"/>
          <w:color w:val="000000"/>
          <w:sz w:val="28"/>
          <w:szCs w:val="28"/>
        </w:rPr>
        <w:t>Giang Doan</w:t>
      </w:r>
    </w:p>
    <w:p w:rsidR="00A568AB" w:rsidRPr="00A568AB" w:rsidRDefault="00A568AB" w:rsidP="00CA0DAE">
      <w:pPr>
        <w:spacing w:after="0" w:line="240" w:lineRule="auto"/>
        <w:jc w:val="center"/>
        <w:rPr>
          <w:rFonts w:ascii="Times New Roman" w:eastAsia="Times New Roman" w:hAnsi="Times New Roman" w:cs="Times New Roman"/>
          <w:color w:val="000000"/>
          <w:sz w:val="24"/>
          <w:szCs w:val="24"/>
        </w:rPr>
      </w:pPr>
      <w:r w:rsidRPr="00A568AB">
        <w:rPr>
          <w:rFonts w:ascii="Times New Roman" w:eastAsia="Times New Roman" w:hAnsi="Times New Roman" w:cs="Times New Roman"/>
          <w:color w:val="000000"/>
          <w:sz w:val="24"/>
          <w:szCs w:val="24"/>
        </w:rPr>
        <w:t>{ebusche, gdoan@cs.wisc.edu}</w:t>
      </w:r>
      <w:bookmarkStart w:id="0" w:name="_GoBack"/>
      <w:bookmarkEnd w:id="0"/>
    </w:p>
    <w:p w:rsidR="00CA0DAE" w:rsidRDefault="00CA0DAE" w:rsidP="00CA0DAE">
      <w:pPr>
        <w:spacing w:after="0" w:line="240" w:lineRule="auto"/>
        <w:rPr>
          <w:rFonts w:ascii="Times New Roman" w:eastAsia="Times New Roman" w:hAnsi="Times New Roman" w:cs="Times New Roman"/>
          <w:color w:val="000000"/>
          <w:sz w:val="24"/>
          <w:szCs w:val="24"/>
        </w:rPr>
      </w:pPr>
    </w:p>
    <w:p w:rsidR="00CA0DAE" w:rsidRDefault="00CA0DAE" w:rsidP="00CA0DAE">
      <w:pPr>
        <w:spacing w:after="0" w:line="240" w:lineRule="auto"/>
        <w:rPr>
          <w:rFonts w:ascii="Arial" w:hAnsi="Arial" w:cs="Arial"/>
          <w:color w:val="000000"/>
          <w:sz w:val="23"/>
          <w:szCs w:val="23"/>
          <w:shd w:val="clear" w:color="auto" w:fill="FFFFFF"/>
        </w:rPr>
      </w:pPr>
    </w:p>
    <w:p w:rsidR="00A93836" w:rsidRPr="00A93836" w:rsidRDefault="00CA00C5" w:rsidP="00CA0DAE">
      <w:pPr>
        <w:spacing w:after="0" w:line="240" w:lineRule="auto"/>
        <w:rPr>
          <w:rFonts w:ascii="Times New Roman" w:hAnsi="Times New Roman" w:cs="Times New Roman"/>
          <w:b/>
          <w:color w:val="000000"/>
          <w:sz w:val="32"/>
          <w:szCs w:val="32"/>
          <w:shd w:val="clear" w:color="auto" w:fill="FFFFFF"/>
        </w:rPr>
      </w:pPr>
      <w:r>
        <w:rPr>
          <w:rFonts w:ascii="Times New Roman" w:hAnsi="Times New Roman" w:cs="Times New Roman"/>
          <w:b/>
          <w:color w:val="000000"/>
          <w:sz w:val="32"/>
          <w:szCs w:val="32"/>
          <w:shd w:val="clear" w:color="auto" w:fill="FFFFFF"/>
        </w:rPr>
        <w:tab/>
      </w:r>
      <w:r w:rsidR="00A93836" w:rsidRPr="00A93836">
        <w:rPr>
          <w:rFonts w:ascii="Times New Roman" w:hAnsi="Times New Roman" w:cs="Times New Roman"/>
          <w:b/>
          <w:color w:val="000000"/>
          <w:sz w:val="32"/>
          <w:szCs w:val="32"/>
          <w:shd w:val="clear" w:color="auto" w:fill="FFFFFF"/>
        </w:rPr>
        <w:t>Introduction</w:t>
      </w:r>
    </w:p>
    <w:p w:rsidR="00A93836" w:rsidRDefault="00A93836" w:rsidP="00CA0DAE">
      <w:pPr>
        <w:spacing w:after="0" w:line="240" w:lineRule="auto"/>
        <w:rPr>
          <w:rFonts w:ascii="Times New Roman" w:hAnsi="Times New Roman" w:cs="Times New Roman"/>
          <w:color w:val="000000"/>
          <w:sz w:val="24"/>
          <w:szCs w:val="24"/>
          <w:shd w:val="clear" w:color="auto" w:fill="FFFFFF"/>
        </w:rPr>
      </w:pPr>
    </w:p>
    <w:p w:rsidR="005C213F" w:rsidRPr="00A93836" w:rsidRDefault="00CA0DAE" w:rsidP="009D3506">
      <w:pPr>
        <w:spacing w:after="0" w:line="240" w:lineRule="auto"/>
        <w:ind w:left="720"/>
        <w:jc w:val="both"/>
        <w:rPr>
          <w:rFonts w:ascii="Times New Roman" w:hAnsi="Times New Roman" w:cs="Times New Roman"/>
          <w:color w:val="000000"/>
          <w:sz w:val="24"/>
          <w:szCs w:val="24"/>
          <w:shd w:val="clear" w:color="auto" w:fill="FFFFFF"/>
        </w:rPr>
      </w:pPr>
      <w:r w:rsidRPr="00A93836">
        <w:rPr>
          <w:rFonts w:ascii="Times New Roman" w:hAnsi="Times New Roman" w:cs="Times New Roman"/>
          <w:color w:val="000000"/>
          <w:sz w:val="24"/>
          <w:szCs w:val="24"/>
          <w:shd w:val="clear" w:color="auto" w:fill="FFFFFF"/>
        </w:rPr>
        <w:t xml:space="preserve">High dynamic range (HDR) images have much larger dynamic range than traditional images' 256 brightness levels. In addition, they correspond linearly to physical irradiance values of the scene. Hence, they have many applications in vision. </w:t>
      </w:r>
    </w:p>
    <w:p w:rsidR="00CA0DAE" w:rsidRPr="00CA0DAE" w:rsidRDefault="00CA0DAE" w:rsidP="009D3506">
      <w:pPr>
        <w:spacing w:after="0" w:line="240" w:lineRule="auto"/>
        <w:ind w:left="720"/>
        <w:jc w:val="both"/>
        <w:rPr>
          <w:rFonts w:ascii="Times New Roman" w:eastAsia="Times New Roman" w:hAnsi="Times New Roman" w:cs="Times New Roman"/>
          <w:sz w:val="24"/>
          <w:szCs w:val="24"/>
        </w:rPr>
      </w:pPr>
      <w:r w:rsidRPr="00A93836">
        <w:rPr>
          <w:rFonts w:ascii="Times New Roman" w:hAnsi="Times New Roman" w:cs="Times New Roman"/>
          <w:color w:val="000000"/>
          <w:sz w:val="24"/>
          <w:szCs w:val="24"/>
          <w:shd w:val="clear" w:color="auto" w:fill="FFFFFF"/>
        </w:rPr>
        <w:t>In this project, we</w:t>
      </w:r>
      <w:r w:rsidR="005C213F" w:rsidRPr="00A93836">
        <w:rPr>
          <w:rFonts w:ascii="Times New Roman" w:hAnsi="Times New Roman" w:cs="Times New Roman"/>
          <w:color w:val="000000"/>
          <w:sz w:val="24"/>
          <w:szCs w:val="24"/>
          <w:shd w:val="clear" w:color="auto" w:fill="FFFFFF"/>
        </w:rPr>
        <w:t xml:space="preserve"> build an application that can</w:t>
      </w:r>
      <w:r w:rsidRPr="00A93836">
        <w:rPr>
          <w:rFonts w:ascii="Times New Roman" w:hAnsi="Times New Roman" w:cs="Times New Roman"/>
          <w:color w:val="000000"/>
          <w:sz w:val="24"/>
          <w:szCs w:val="24"/>
          <w:shd w:val="clear" w:color="auto" w:fill="FFFFFF"/>
        </w:rPr>
        <w:t xml:space="preserve"> assemble an HDR image from a set of images. Step 1, images will be captured in different shutter speeds. Step 2, we use Ward’s MTB algorithm to align the images. Step 3, we find the response function which will be used to convert the whole image. Step 4, we use Debevec’s algorithm to construct</w:t>
      </w:r>
      <w:r w:rsidR="005C213F" w:rsidRPr="00A93836">
        <w:rPr>
          <w:rFonts w:ascii="Times New Roman" w:hAnsi="Times New Roman" w:cs="Times New Roman"/>
          <w:color w:val="000000"/>
          <w:sz w:val="24"/>
          <w:szCs w:val="24"/>
          <w:shd w:val="clear" w:color="auto" w:fill="FFFFFF"/>
        </w:rPr>
        <w:t xml:space="preserve"> HDR radiance map then write result to a HDR image. Finally, we use Drago’s tone mapping algorithm to convert HDR image to a regular image.</w:t>
      </w:r>
    </w:p>
    <w:p w:rsidR="00CA00C5" w:rsidRDefault="008810DE" w:rsidP="00A93836">
      <w:pPr>
        <w:pStyle w:val="Heading1"/>
        <w:numPr>
          <w:ilvl w:val="0"/>
          <w:numId w:val="10"/>
        </w:numPr>
        <w:rPr>
          <w:rFonts w:ascii="Times New Roman" w:eastAsia="Times New Roman" w:hAnsi="Times New Roman" w:cs="Times New Roman"/>
          <w:b/>
          <w:color w:val="auto"/>
        </w:rPr>
      </w:pPr>
      <w:r>
        <w:rPr>
          <w:rFonts w:ascii="Times New Roman" w:eastAsia="Times New Roman" w:hAnsi="Times New Roman" w:cs="Times New Roman"/>
          <w:b/>
          <w:color w:val="auto"/>
        </w:rPr>
        <w:t>Capture</w:t>
      </w:r>
      <w:r w:rsidR="00CA0DAE" w:rsidRPr="00490B73">
        <w:rPr>
          <w:rFonts w:ascii="Times New Roman" w:eastAsia="Times New Roman" w:hAnsi="Times New Roman" w:cs="Times New Roman"/>
          <w:b/>
          <w:color w:val="auto"/>
        </w:rPr>
        <w:t xml:space="preserve"> Images (Emily and Giang)</w:t>
      </w:r>
    </w:p>
    <w:p w:rsidR="00CA00C5" w:rsidRDefault="00CA00C5" w:rsidP="00CA00C5"/>
    <w:p w:rsidR="00CA0DAE" w:rsidRDefault="00C81B4A" w:rsidP="009D3506">
      <w:pPr>
        <w:jc w:val="both"/>
        <w:rPr>
          <w:rFonts w:ascii="Times New Roman" w:eastAsia="Times New Roman" w:hAnsi="Times New Roman" w:cs="Times New Roman"/>
          <w:color w:val="000000"/>
          <w:sz w:val="24"/>
          <w:szCs w:val="24"/>
        </w:rPr>
      </w:pPr>
      <w:r>
        <w:rPr>
          <w:rFonts w:ascii="Times New Roman" w:hAnsi="Times New Roman" w:cs="Times New Roman"/>
          <w:sz w:val="24"/>
          <w:szCs w:val="24"/>
        </w:rPr>
        <w:tab/>
      </w:r>
      <w:r w:rsidR="00CA0DAE" w:rsidRPr="00CA00C5">
        <w:rPr>
          <w:rFonts w:ascii="Times New Roman" w:hAnsi="Times New Roman" w:cs="Times New Roman"/>
          <w:sz w:val="24"/>
          <w:szCs w:val="24"/>
        </w:rPr>
        <w:t xml:space="preserve">We took pictures of three scenes (17 images of each scene): 1 at Bascom Hall and 2 at the </w:t>
      </w:r>
      <w:r>
        <w:rPr>
          <w:rFonts w:ascii="Times New Roman" w:hAnsi="Times New Roman" w:cs="Times New Roman"/>
          <w:sz w:val="24"/>
          <w:szCs w:val="24"/>
        </w:rPr>
        <w:tab/>
      </w:r>
      <w:r w:rsidR="00CA0DAE" w:rsidRPr="00CA00C5">
        <w:rPr>
          <w:rFonts w:ascii="Times New Roman" w:hAnsi="Times New Roman" w:cs="Times New Roman"/>
          <w:sz w:val="24"/>
          <w:szCs w:val="24"/>
        </w:rPr>
        <w:t>Capitol.</w:t>
      </w:r>
      <w:r w:rsidR="00CA00C5">
        <w:rPr>
          <w:rFonts w:ascii="Times New Roman" w:hAnsi="Times New Roman" w:cs="Times New Roman"/>
          <w:sz w:val="24"/>
          <w:szCs w:val="24"/>
        </w:rPr>
        <w:t xml:space="preserve"> T</w:t>
      </w:r>
      <w:r w:rsidR="00CA00C5">
        <w:rPr>
          <w:rFonts w:ascii="Times New Roman" w:eastAsia="Times New Roman" w:hAnsi="Times New Roman" w:cs="Times New Roman"/>
          <w:color w:val="000000"/>
          <w:sz w:val="24"/>
          <w:szCs w:val="24"/>
        </w:rPr>
        <w:t>hen we decided</w:t>
      </w:r>
      <w:r w:rsidR="0075414F">
        <w:rPr>
          <w:rFonts w:ascii="Times New Roman" w:eastAsia="Times New Roman" w:hAnsi="Times New Roman" w:cs="Times New Roman"/>
          <w:color w:val="000000"/>
          <w:sz w:val="24"/>
          <w:szCs w:val="24"/>
        </w:rPr>
        <w:t xml:space="preserve"> to</w:t>
      </w:r>
      <w:r w:rsidR="00CA00C5">
        <w:rPr>
          <w:rFonts w:ascii="Times New Roman" w:eastAsia="Times New Roman" w:hAnsi="Times New Roman" w:cs="Times New Roman"/>
          <w:color w:val="000000"/>
          <w:sz w:val="24"/>
          <w:szCs w:val="24"/>
        </w:rPr>
        <w:t xml:space="preserve"> choose the 2</w:t>
      </w:r>
      <w:r w:rsidR="00CA00C5" w:rsidRPr="00CA00C5">
        <w:rPr>
          <w:rFonts w:ascii="Times New Roman" w:eastAsia="Times New Roman" w:hAnsi="Times New Roman" w:cs="Times New Roman"/>
          <w:color w:val="000000"/>
          <w:sz w:val="24"/>
          <w:szCs w:val="24"/>
          <w:vertAlign w:val="superscript"/>
        </w:rPr>
        <w:t>nd</w:t>
      </w:r>
      <w:r w:rsidR="00CA00C5">
        <w:rPr>
          <w:rFonts w:ascii="Times New Roman" w:eastAsia="Times New Roman" w:hAnsi="Times New Roman" w:cs="Times New Roman"/>
          <w:color w:val="000000"/>
          <w:sz w:val="24"/>
          <w:szCs w:val="24"/>
        </w:rPr>
        <w:t xml:space="preserve"> </w:t>
      </w:r>
      <w:r w:rsidR="00CA0DAE" w:rsidRPr="00CA0DAE">
        <w:rPr>
          <w:rFonts w:ascii="Times New Roman" w:eastAsia="Times New Roman" w:hAnsi="Times New Roman" w:cs="Times New Roman"/>
          <w:color w:val="000000"/>
          <w:sz w:val="24"/>
          <w:szCs w:val="24"/>
        </w:rPr>
        <w:t>scene.</w:t>
      </w:r>
    </w:p>
    <w:p w:rsidR="00CA00C5" w:rsidRDefault="00FA6FA8" w:rsidP="00FA6FA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4105275" cy="307895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2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08892" cy="3081668"/>
                    </a:xfrm>
                    <a:prstGeom prst="rect">
                      <a:avLst/>
                    </a:prstGeom>
                  </pic:spPr>
                </pic:pic>
              </a:graphicData>
            </a:graphic>
          </wp:inline>
        </w:drawing>
      </w:r>
    </w:p>
    <w:p w:rsidR="00FA6FA8" w:rsidRPr="00FA6FA8" w:rsidRDefault="00FA6FA8" w:rsidP="00FA6FA8">
      <w:pPr>
        <w:jc w:val="center"/>
        <w:rPr>
          <w:rFonts w:ascii="Times New Roman" w:eastAsia="Times New Roman" w:hAnsi="Times New Roman" w:cs="Times New Roman"/>
          <w:color w:val="000000"/>
          <w:sz w:val="20"/>
          <w:szCs w:val="20"/>
        </w:rPr>
      </w:pPr>
      <w:r w:rsidRPr="00FA6FA8">
        <w:rPr>
          <w:rFonts w:ascii="Times New Roman" w:eastAsia="Times New Roman" w:hAnsi="Times New Roman" w:cs="Times New Roman"/>
          <w:b/>
          <w:color w:val="000000"/>
          <w:sz w:val="20"/>
          <w:szCs w:val="20"/>
        </w:rPr>
        <w:t>Figure 1:</w:t>
      </w:r>
      <w:r w:rsidRPr="00FA6FA8">
        <w:rPr>
          <w:rFonts w:ascii="Times New Roman" w:eastAsia="Times New Roman" w:hAnsi="Times New Roman" w:cs="Times New Roman"/>
          <w:color w:val="000000"/>
          <w:sz w:val="20"/>
          <w:szCs w:val="20"/>
        </w:rPr>
        <w:t xml:space="preserve"> Bascom Hall – The first scene</w:t>
      </w:r>
    </w:p>
    <w:p w:rsidR="00CA00C5" w:rsidRDefault="000C1F75" w:rsidP="000C1F7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extent cx="4219575" cy="31646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7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26487" cy="3169865"/>
                    </a:xfrm>
                    <a:prstGeom prst="rect">
                      <a:avLst/>
                    </a:prstGeom>
                  </pic:spPr>
                </pic:pic>
              </a:graphicData>
            </a:graphic>
          </wp:inline>
        </w:drawing>
      </w:r>
    </w:p>
    <w:p w:rsidR="000C1F75" w:rsidRPr="000C1F75" w:rsidRDefault="000C1F75" w:rsidP="000C1F75">
      <w:pPr>
        <w:jc w:val="center"/>
        <w:rPr>
          <w:rFonts w:ascii="Times New Roman" w:eastAsia="Times New Roman" w:hAnsi="Times New Roman" w:cs="Times New Roman"/>
          <w:color w:val="000000"/>
          <w:sz w:val="20"/>
          <w:szCs w:val="20"/>
        </w:rPr>
      </w:pPr>
      <w:r w:rsidRPr="000C1F75">
        <w:rPr>
          <w:rFonts w:ascii="Times New Roman" w:eastAsia="Times New Roman" w:hAnsi="Times New Roman" w:cs="Times New Roman"/>
          <w:b/>
          <w:color w:val="000000"/>
          <w:sz w:val="20"/>
          <w:szCs w:val="20"/>
        </w:rPr>
        <w:t>Figure 2:</w:t>
      </w:r>
      <w:r w:rsidRPr="000C1F75">
        <w:rPr>
          <w:rFonts w:ascii="Times New Roman" w:eastAsia="Times New Roman" w:hAnsi="Times New Roman" w:cs="Times New Roman"/>
          <w:color w:val="000000"/>
          <w:sz w:val="20"/>
          <w:szCs w:val="20"/>
        </w:rPr>
        <w:t xml:space="preserve"> State Capitol Building – The 2</w:t>
      </w:r>
      <w:r w:rsidRPr="000C1F75">
        <w:rPr>
          <w:rFonts w:ascii="Times New Roman" w:eastAsia="Times New Roman" w:hAnsi="Times New Roman" w:cs="Times New Roman"/>
          <w:color w:val="000000"/>
          <w:sz w:val="20"/>
          <w:szCs w:val="20"/>
          <w:vertAlign w:val="superscript"/>
        </w:rPr>
        <w:t>nd</w:t>
      </w:r>
      <w:r w:rsidRPr="000C1F75">
        <w:rPr>
          <w:rFonts w:ascii="Times New Roman" w:eastAsia="Times New Roman" w:hAnsi="Times New Roman" w:cs="Times New Roman"/>
          <w:color w:val="000000"/>
          <w:sz w:val="20"/>
          <w:szCs w:val="20"/>
        </w:rPr>
        <w:t xml:space="preserve"> scene</w:t>
      </w:r>
    </w:p>
    <w:p w:rsidR="000C1F75" w:rsidRDefault="000C1F75" w:rsidP="00CA00C5">
      <w:pPr>
        <w:rPr>
          <w:rFonts w:ascii="Times New Roman" w:eastAsia="Times New Roman" w:hAnsi="Times New Roman" w:cs="Times New Roman"/>
          <w:color w:val="000000"/>
          <w:sz w:val="24"/>
          <w:szCs w:val="24"/>
        </w:rPr>
      </w:pPr>
    </w:p>
    <w:p w:rsidR="000C1F75" w:rsidRDefault="000C1F75" w:rsidP="000C1F7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4248150" cy="31861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1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52008" cy="3189006"/>
                    </a:xfrm>
                    <a:prstGeom prst="rect">
                      <a:avLst/>
                    </a:prstGeom>
                  </pic:spPr>
                </pic:pic>
              </a:graphicData>
            </a:graphic>
          </wp:inline>
        </w:drawing>
      </w:r>
    </w:p>
    <w:p w:rsidR="000C1F75" w:rsidRPr="0023638D" w:rsidRDefault="000C1F75" w:rsidP="000C1F75">
      <w:pPr>
        <w:jc w:val="center"/>
        <w:rPr>
          <w:rFonts w:ascii="Times New Roman" w:eastAsia="Times New Roman" w:hAnsi="Times New Roman" w:cs="Times New Roman"/>
          <w:color w:val="000000"/>
          <w:sz w:val="20"/>
          <w:szCs w:val="20"/>
        </w:rPr>
      </w:pPr>
      <w:r w:rsidRPr="0023638D">
        <w:rPr>
          <w:rFonts w:ascii="Times New Roman" w:eastAsia="Times New Roman" w:hAnsi="Times New Roman" w:cs="Times New Roman"/>
          <w:b/>
          <w:color w:val="000000"/>
          <w:sz w:val="20"/>
          <w:szCs w:val="20"/>
        </w:rPr>
        <w:t>Figure 3:</w:t>
      </w:r>
      <w:r w:rsidRPr="0023638D">
        <w:rPr>
          <w:rFonts w:ascii="Times New Roman" w:eastAsia="Times New Roman" w:hAnsi="Times New Roman" w:cs="Times New Roman"/>
          <w:color w:val="000000"/>
          <w:sz w:val="20"/>
          <w:szCs w:val="20"/>
        </w:rPr>
        <w:t xml:space="preserve"> State Capitol Building – The 3</w:t>
      </w:r>
      <w:r w:rsidRPr="0023638D">
        <w:rPr>
          <w:rFonts w:ascii="Times New Roman" w:eastAsia="Times New Roman" w:hAnsi="Times New Roman" w:cs="Times New Roman"/>
          <w:color w:val="000000"/>
          <w:sz w:val="20"/>
          <w:szCs w:val="20"/>
          <w:vertAlign w:val="superscript"/>
        </w:rPr>
        <w:t>rd</w:t>
      </w:r>
      <w:r w:rsidRPr="0023638D">
        <w:rPr>
          <w:rFonts w:ascii="Times New Roman" w:eastAsia="Times New Roman" w:hAnsi="Times New Roman" w:cs="Times New Roman"/>
          <w:color w:val="000000"/>
          <w:sz w:val="20"/>
          <w:szCs w:val="20"/>
        </w:rPr>
        <w:t xml:space="preserve"> scene</w:t>
      </w:r>
    </w:p>
    <w:p w:rsidR="008810DE" w:rsidRDefault="008810DE" w:rsidP="008810DE">
      <w:pPr>
        <w:rPr>
          <w:rFonts w:ascii="Times New Roman" w:eastAsia="Times New Roman" w:hAnsi="Times New Roman" w:cs="Times New Roman"/>
          <w:color w:val="000000"/>
          <w:sz w:val="24"/>
          <w:szCs w:val="24"/>
        </w:rPr>
      </w:pPr>
    </w:p>
    <w:p w:rsidR="008810DE" w:rsidRPr="00F56E26" w:rsidRDefault="008810DE" w:rsidP="00F56E26">
      <w:pPr>
        <w:pStyle w:val="Heading1"/>
        <w:numPr>
          <w:ilvl w:val="0"/>
          <w:numId w:val="10"/>
        </w:numPr>
        <w:rPr>
          <w:rFonts w:ascii="Times New Roman" w:eastAsia="Times New Roman" w:hAnsi="Times New Roman" w:cs="Times New Roman"/>
          <w:b/>
          <w:color w:val="auto"/>
        </w:rPr>
      </w:pPr>
      <w:r w:rsidRPr="00F56E26">
        <w:rPr>
          <w:rFonts w:ascii="Times New Roman" w:eastAsia="Times New Roman" w:hAnsi="Times New Roman" w:cs="Times New Roman"/>
          <w:b/>
          <w:color w:val="auto"/>
        </w:rPr>
        <w:t>Write a p</w:t>
      </w:r>
      <w:r w:rsidR="00F56E26" w:rsidRPr="00F56E26">
        <w:rPr>
          <w:rFonts w:ascii="Times New Roman" w:eastAsia="Times New Roman" w:hAnsi="Times New Roman" w:cs="Times New Roman"/>
          <w:b/>
          <w:color w:val="auto"/>
        </w:rPr>
        <w:t>rogram to assemble an HDR image</w:t>
      </w:r>
    </w:p>
    <w:p w:rsidR="00F56E26" w:rsidRDefault="00F56E26" w:rsidP="008810DE">
      <w:pPr>
        <w:rPr>
          <w:rFonts w:ascii="Times New Roman" w:eastAsia="Times New Roman" w:hAnsi="Times New Roman" w:cs="Times New Roman"/>
          <w:color w:val="000000"/>
          <w:sz w:val="24"/>
          <w:szCs w:val="24"/>
        </w:rPr>
      </w:pPr>
    </w:p>
    <w:p w:rsidR="008810DE" w:rsidRPr="00777058" w:rsidRDefault="008810DE" w:rsidP="00F56E26">
      <w:pPr>
        <w:pStyle w:val="Heading2"/>
        <w:numPr>
          <w:ilvl w:val="1"/>
          <w:numId w:val="10"/>
        </w:numPr>
        <w:rPr>
          <w:rFonts w:ascii="Times New Roman" w:eastAsia="Times New Roman" w:hAnsi="Times New Roman" w:cs="Times New Roman"/>
          <w:b/>
          <w:color w:val="auto"/>
          <w:sz w:val="28"/>
          <w:szCs w:val="28"/>
        </w:rPr>
      </w:pPr>
      <w:r w:rsidRPr="00777058">
        <w:rPr>
          <w:rFonts w:ascii="Times New Roman" w:eastAsia="Times New Roman" w:hAnsi="Times New Roman" w:cs="Times New Roman"/>
          <w:b/>
          <w:color w:val="auto"/>
          <w:sz w:val="28"/>
          <w:szCs w:val="28"/>
        </w:rPr>
        <w:lastRenderedPageBreak/>
        <w:t>Import photos (Emily)</w:t>
      </w:r>
    </w:p>
    <w:p w:rsidR="00D07B1F" w:rsidRPr="00D07B1F" w:rsidRDefault="003379F0" w:rsidP="009D3506">
      <w:pPr>
        <w:ind w:left="360"/>
        <w:rPr>
          <w:rFonts w:ascii="Times New Roman" w:hAnsi="Times New Roman" w:cs="Times New Roman"/>
          <w:sz w:val="24"/>
          <w:szCs w:val="24"/>
        </w:rPr>
      </w:pPr>
      <w:r>
        <w:rPr>
          <w:rFonts w:ascii="Times New Roman" w:hAnsi="Times New Roman" w:cs="Times New Roman"/>
          <w:sz w:val="24"/>
          <w:szCs w:val="24"/>
        </w:rPr>
        <w:t>We read in the images read in the jpg images and store them in a four dimensional array.  We also extract the exposure time from those images</w:t>
      </w:r>
      <w:r w:rsidR="00D07B1F">
        <w:rPr>
          <w:rFonts w:ascii="Times New Roman" w:hAnsi="Times New Roman" w:cs="Times New Roman"/>
          <w:sz w:val="24"/>
          <w:szCs w:val="24"/>
        </w:rPr>
        <w:t xml:space="preserve">. </w:t>
      </w:r>
      <w:r w:rsidR="00D07B1F">
        <w:rPr>
          <w:rFonts w:ascii="Times New Roman" w:eastAsia="Times New Roman" w:hAnsi="Times New Roman" w:cs="Times New Roman"/>
          <w:color w:val="000000"/>
          <w:sz w:val="24"/>
          <w:szCs w:val="24"/>
        </w:rPr>
        <w:t>We develop 1 MATLAB script</w:t>
      </w:r>
      <w:r w:rsidR="00D07B1F" w:rsidRPr="00C81B4A">
        <w:rPr>
          <w:rFonts w:ascii="Times New Roman" w:eastAsia="Times New Roman" w:hAnsi="Times New Roman" w:cs="Times New Roman"/>
          <w:color w:val="000000"/>
          <w:sz w:val="24"/>
          <w:szCs w:val="24"/>
        </w:rPr>
        <w:t>:</w:t>
      </w:r>
    </w:p>
    <w:p w:rsidR="00D07B1F" w:rsidRPr="00D07B1F" w:rsidRDefault="00D07B1F" w:rsidP="00F56E26">
      <w:pPr>
        <w:pStyle w:val="ListParagraph"/>
        <w:numPr>
          <w:ilvl w:val="0"/>
          <w:numId w:val="21"/>
        </w:numPr>
        <w:rPr>
          <w:rFonts w:ascii="Times New Roman" w:eastAsia="Times New Roman" w:hAnsi="Times New Roman" w:cs="Times New Roman"/>
          <w:color w:val="000000"/>
          <w:sz w:val="24"/>
          <w:szCs w:val="24"/>
        </w:rPr>
      </w:pPr>
      <w:r w:rsidRPr="00D07B1F">
        <w:rPr>
          <w:rFonts w:ascii="Times New Roman" w:hAnsi="Times New Roman" w:cs="Times New Roman"/>
          <w:b/>
          <w:sz w:val="24"/>
          <w:szCs w:val="24"/>
        </w:rPr>
        <w:t>readInImages.m</w:t>
      </w:r>
      <w:r w:rsidRPr="00D07B1F">
        <w:rPr>
          <w:rFonts w:ascii="Times New Roman" w:hAnsi="Times New Roman" w:cs="Times New Roman"/>
          <w:sz w:val="24"/>
          <w:szCs w:val="24"/>
        </w:rPr>
        <w:t>: reads in and stores images and exposure times</w:t>
      </w:r>
    </w:p>
    <w:p w:rsidR="008810DE" w:rsidRPr="00777058" w:rsidRDefault="008810DE" w:rsidP="00F56E26">
      <w:pPr>
        <w:pStyle w:val="Heading2"/>
        <w:numPr>
          <w:ilvl w:val="1"/>
          <w:numId w:val="10"/>
        </w:numPr>
        <w:rPr>
          <w:rFonts w:ascii="Times New Roman" w:eastAsia="Times New Roman" w:hAnsi="Times New Roman" w:cs="Times New Roman"/>
          <w:b/>
          <w:color w:val="auto"/>
          <w:sz w:val="28"/>
          <w:szCs w:val="28"/>
        </w:rPr>
      </w:pPr>
      <w:r w:rsidRPr="00777058">
        <w:rPr>
          <w:rFonts w:ascii="Times New Roman" w:eastAsia="Times New Roman" w:hAnsi="Times New Roman" w:cs="Times New Roman"/>
          <w:b/>
          <w:color w:val="auto"/>
          <w:sz w:val="28"/>
          <w:szCs w:val="28"/>
        </w:rPr>
        <w:t>Sample the images (Emily)</w:t>
      </w:r>
    </w:p>
    <w:p w:rsidR="00962AF5" w:rsidRPr="00D07B1F" w:rsidRDefault="00D07B1F" w:rsidP="009D3506">
      <w:pPr>
        <w:ind w:left="360"/>
        <w:jc w:val="both"/>
        <w:rPr>
          <w:rFonts w:ascii="Times New Roman" w:hAnsi="Times New Roman" w:cs="Times New Roman"/>
          <w:sz w:val="24"/>
          <w:szCs w:val="24"/>
        </w:rPr>
      </w:pPr>
      <w:r>
        <w:rPr>
          <w:rFonts w:ascii="Times New Roman" w:hAnsi="Times New Roman" w:cs="Times New Roman"/>
          <w:sz w:val="24"/>
          <w:szCs w:val="24"/>
        </w:rPr>
        <w:t xml:space="preserve">To acquire enough pixels to extrapolate </w:t>
      </w:r>
      <w:r w:rsidR="00962AF5">
        <w:rPr>
          <w:rFonts w:ascii="Times New Roman" w:hAnsi="Times New Roman" w:cs="Times New Roman"/>
          <w:sz w:val="24"/>
          <w:szCs w:val="24"/>
        </w:rPr>
        <w:t xml:space="preserve">the image response function, we divide the image into a grid using parameters entered in the main MATLAB script.  To ensure we get pixels from throughout the image, a pixel is randomly sampled from each square in the grid.  For this step, we develop </w:t>
      </w:r>
      <w:r w:rsidR="00962AF5">
        <w:rPr>
          <w:rFonts w:ascii="Times New Roman" w:eastAsia="Times New Roman" w:hAnsi="Times New Roman" w:cs="Times New Roman"/>
          <w:color w:val="000000"/>
          <w:sz w:val="24"/>
          <w:szCs w:val="24"/>
        </w:rPr>
        <w:t>1 MATLAB script</w:t>
      </w:r>
      <w:r w:rsidR="00962AF5" w:rsidRPr="00C81B4A">
        <w:rPr>
          <w:rFonts w:ascii="Times New Roman" w:eastAsia="Times New Roman" w:hAnsi="Times New Roman" w:cs="Times New Roman"/>
          <w:color w:val="000000"/>
          <w:sz w:val="24"/>
          <w:szCs w:val="24"/>
        </w:rPr>
        <w:t>:</w:t>
      </w:r>
    </w:p>
    <w:p w:rsidR="00F56E26" w:rsidRPr="00962AF5" w:rsidRDefault="00962AF5" w:rsidP="00F56E26">
      <w:pPr>
        <w:pStyle w:val="ListParagraph"/>
        <w:numPr>
          <w:ilvl w:val="0"/>
          <w:numId w:val="21"/>
        </w:numPr>
        <w:rPr>
          <w:rFonts w:ascii="Times New Roman" w:eastAsia="Times New Roman" w:hAnsi="Times New Roman" w:cs="Times New Roman"/>
          <w:color w:val="000000"/>
          <w:sz w:val="24"/>
          <w:szCs w:val="24"/>
        </w:rPr>
      </w:pPr>
      <w:r>
        <w:rPr>
          <w:rFonts w:ascii="Times New Roman" w:hAnsi="Times New Roman" w:cs="Times New Roman"/>
          <w:b/>
          <w:sz w:val="24"/>
          <w:szCs w:val="24"/>
        </w:rPr>
        <w:t>sample</w:t>
      </w:r>
      <w:r w:rsidRPr="00D07B1F">
        <w:rPr>
          <w:rFonts w:ascii="Times New Roman" w:hAnsi="Times New Roman" w:cs="Times New Roman"/>
          <w:b/>
          <w:sz w:val="24"/>
          <w:szCs w:val="24"/>
        </w:rPr>
        <w:t>.m</w:t>
      </w:r>
      <w:r w:rsidRPr="00D07B1F">
        <w:rPr>
          <w:rFonts w:ascii="Times New Roman" w:hAnsi="Times New Roman" w:cs="Times New Roman"/>
          <w:sz w:val="24"/>
          <w:szCs w:val="24"/>
        </w:rPr>
        <w:t xml:space="preserve">: </w:t>
      </w:r>
      <w:r>
        <w:rPr>
          <w:rFonts w:ascii="Times New Roman" w:hAnsi="Times New Roman" w:cs="Times New Roman"/>
          <w:sz w:val="24"/>
          <w:szCs w:val="24"/>
        </w:rPr>
        <w:t>samples and stores pixels throughout the input images</w:t>
      </w:r>
    </w:p>
    <w:p w:rsidR="008810DE" w:rsidRPr="00777058" w:rsidRDefault="00EC1F77" w:rsidP="00F56E26">
      <w:pPr>
        <w:pStyle w:val="Heading2"/>
        <w:numPr>
          <w:ilvl w:val="1"/>
          <w:numId w:val="10"/>
        </w:numPr>
        <w:rPr>
          <w:rFonts w:ascii="Times New Roman" w:eastAsia="Times New Roman" w:hAnsi="Times New Roman" w:cs="Times New Roman"/>
          <w:b/>
          <w:color w:val="auto"/>
          <w:sz w:val="28"/>
          <w:szCs w:val="28"/>
        </w:rPr>
      </w:pPr>
      <w:r>
        <w:rPr>
          <w:rFonts w:ascii="Times New Roman" w:eastAsia="Times New Roman" w:hAnsi="Times New Roman" w:cs="Times New Roman"/>
          <w:b/>
          <w:color w:val="auto"/>
          <w:sz w:val="28"/>
          <w:szCs w:val="28"/>
        </w:rPr>
        <w:t>Solve for the image response function</w:t>
      </w:r>
      <w:r w:rsidR="00F56E26" w:rsidRPr="00777058">
        <w:rPr>
          <w:rFonts w:ascii="Times New Roman" w:eastAsia="Times New Roman" w:hAnsi="Times New Roman" w:cs="Times New Roman"/>
          <w:b/>
          <w:color w:val="auto"/>
          <w:sz w:val="28"/>
          <w:szCs w:val="28"/>
        </w:rPr>
        <w:t xml:space="preserve"> (Emily)</w:t>
      </w:r>
    </w:p>
    <w:p w:rsidR="00EC1F77" w:rsidRPr="007C2C27" w:rsidRDefault="00EC1F77" w:rsidP="009D3506">
      <w:pPr>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We develop a weight function.  This, the log of the exposure times, and the sampled pixels are used </w:t>
      </w:r>
      <w:r>
        <w:rPr>
          <w:rFonts w:ascii="Times New Roman" w:hAnsi="Times New Roman" w:cs="Times New Roman"/>
          <w:color w:val="000000"/>
          <w:sz w:val="24"/>
          <w:szCs w:val="24"/>
        </w:rPr>
        <w:t xml:space="preserve">in </w:t>
      </w:r>
      <w:r w:rsidRPr="00EC1F77">
        <w:rPr>
          <w:rFonts w:ascii="Times New Roman" w:hAnsi="Times New Roman" w:cs="Times New Roman"/>
          <w:b/>
          <w:color w:val="000000"/>
          <w:sz w:val="24"/>
          <w:szCs w:val="24"/>
        </w:rPr>
        <w:t>gsolve.m</w:t>
      </w:r>
      <w:r>
        <w:rPr>
          <w:rFonts w:ascii="Times New Roman" w:hAnsi="Times New Roman" w:cs="Times New Roman"/>
          <w:color w:val="000000"/>
          <w:sz w:val="24"/>
          <w:szCs w:val="24"/>
        </w:rPr>
        <w:t xml:space="preserve"> to discover the image response function.  </w:t>
      </w:r>
      <w:r w:rsidRPr="006B13E0">
        <w:rPr>
          <w:rFonts w:ascii="Times New Roman" w:hAnsi="Times New Roman" w:cs="Times New Roman"/>
          <w:b/>
          <w:color w:val="000000"/>
          <w:sz w:val="24"/>
          <w:szCs w:val="24"/>
        </w:rPr>
        <w:t>gsolve.m</w:t>
      </w:r>
      <w:r w:rsidRPr="00EC1F77">
        <w:rPr>
          <w:rFonts w:ascii="Times New Roman" w:hAnsi="Times New Roman" w:cs="Times New Roman"/>
          <w:color w:val="000000"/>
          <w:sz w:val="24"/>
          <w:szCs w:val="24"/>
        </w:rPr>
        <w:t xml:space="preserve"> is run on each color channel</w:t>
      </w:r>
      <w:r>
        <w:rPr>
          <w:rFonts w:ascii="Times New Roman" w:hAnsi="Times New Roman" w:cs="Times New Roman"/>
          <w:b/>
          <w:color w:val="000000"/>
          <w:sz w:val="24"/>
          <w:szCs w:val="24"/>
        </w:rPr>
        <w:t>.</w:t>
      </w:r>
      <w:r w:rsidR="007C2C27">
        <w:rPr>
          <w:rFonts w:ascii="Times New Roman" w:hAnsi="Times New Roman" w:cs="Times New Roman"/>
          <w:b/>
          <w:color w:val="000000"/>
          <w:sz w:val="24"/>
          <w:szCs w:val="24"/>
        </w:rPr>
        <w:t xml:space="preserve">  </w:t>
      </w:r>
      <w:r w:rsidR="007C2C27" w:rsidRPr="007C2C27">
        <w:rPr>
          <w:rFonts w:ascii="Times New Roman" w:hAnsi="Times New Roman" w:cs="Times New Roman"/>
          <w:color w:val="000000"/>
          <w:sz w:val="24"/>
          <w:szCs w:val="24"/>
        </w:rPr>
        <w:t>For this step, we developed the MATLAB script:</w:t>
      </w:r>
    </w:p>
    <w:p w:rsidR="008810DE" w:rsidRDefault="007C2C27" w:rsidP="007C2C27">
      <w:pPr>
        <w:pStyle w:val="ListParagraph"/>
        <w:numPr>
          <w:ilvl w:val="0"/>
          <w:numId w:val="21"/>
        </w:numPr>
        <w:autoSpaceDE w:val="0"/>
        <w:autoSpaceDN w:val="0"/>
        <w:adjustRightInd w:val="0"/>
        <w:spacing w:after="0" w:line="240" w:lineRule="auto"/>
        <w:rPr>
          <w:rFonts w:ascii="Courier New" w:hAnsi="Courier New" w:cs="Courier New"/>
          <w:sz w:val="24"/>
          <w:szCs w:val="24"/>
        </w:rPr>
      </w:pPr>
      <w:r w:rsidRPr="007C2C27">
        <w:rPr>
          <w:rFonts w:ascii="Times New Roman" w:hAnsi="Times New Roman" w:cs="Times New Roman"/>
          <w:b/>
          <w:color w:val="000000"/>
          <w:sz w:val="24"/>
          <w:szCs w:val="24"/>
        </w:rPr>
        <w:t xml:space="preserve">weightingFunction.m: </w:t>
      </w:r>
      <w:r w:rsidRPr="007C2C27">
        <w:rPr>
          <w:rFonts w:ascii="Times New Roman" w:hAnsi="Times New Roman" w:cs="Times New Roman"/>
          <w:sz w:val="24"/>
          <w:szCs w:val="24"/>
        </w:rPr>
        <w:t>determines the weights to be used in gsolve</w:t>
      </w:r>
    </w:p>
    <w:p w:rsidR="007C2C27" w:rsidRPr="007C2C27" w:rsidRDefault="007C2C27" w:rsidP="007C2C27">
      <w:pPr>
        <w:pStyle w:val="ListParagraph"/>
        <w:autoSpaceDE w:val="0"/>
        <w:autoSpaceDN w:val="0"/>
        <w:adjustRightInd w:val="0"/>
        <w:spacing w:after="0" w:line="240" w:lineRule="auto"/>
        <w:ind w:left="2520"/>
        <w:rPr>
          <w:rFonts w:ascii="Courier New" w:hAnsi="Courier New" w:cs="Courier New"/>
          <w:sz w:val="24"/>
          <w:szCs w:val="24"/>
        </w:rPr>
      </w:pPr>
    </w:p>
    <w:p w:rsidR="008810DE" w:rsidRPr="00777058" w:rsidRDefault="008810DE" w:rsidP="00F56E26">
      <w:pPr>
        <w:pStyle w:val="Heading2"/>
        <w:numPr>
          <w:ilvl w:val="1"/>
          <w:numId w:val="10"/>
        </w:numPr>
        <w:rPr>
          <w:rFonts w:ascii="Times New Roman" w:eastAsia="Times New Roman" w:hAnsi="Times New Roman" w:cs="Times New Roman"/>
          <w:b/>
          <w:color w:val="auto"/>
          <w:sz w:val="28"/>
          <w:szCs w:val="28"/>
        </w:rPr>
      </w:pPr>
      <w:r w:rsidRPr="00777058">
        <w:rPr>
          <w:rFonts w:ascii="Times New Roman" w:eastAsia="Times New Roman" w:hAnsi="Times New Roman" w:cs="Times New Roman"/>
          <w:b/>
          <w:color w:val="auto"/>
          <w:sz w:val="28"/>
          <w:szCs w:val="28"/>
        </w:rPr>
        <w:t>Write HDR image (Giang)</w:t>
      </w:r>
    </w:p>
    <w:p w:rsidR="008810DE" w:rsidRPr="00C81B4A" w:rsidRDefault="00883E79" w:rsidP="009D3506">
      <w:pPr>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w:t>
      </w:r>
      <w:r w:rsidR="003379F0">
        <w:rPr>
          <w:rFonts w:ascii="Times New Roman" w:eastAsia="Times New Roman" w:hAnsi="Times New Roman" w:cs="Times New Roman"/>
          <w:color w:val="000000"/>
          <w:sz w:val="24"/>
          <w:szCs w:val="24"/>
        </w:rPr>
        <w:t xml:space="preserve"> implement</w:t>
      </w:r>
      <w:r w:rsidR="002B6517" w:rsidRPr="00C81B4A">
        <w:rPr>
          <w:rFonts w:ascii="Times New Roman" w:eastAsia="Times New Roman" w:hAnsi="Times New Roman" w:cs="Times New Roman"/>
          <w:color w:val="000000"/>
          <w:sz w:val="24"/>
          <w:szCs w:val="24"/>
        </w:rPr>
        <w:t xml:space="preserve"> the HDR algorithm i</w:t>
      </w:r>
      <w:r>
        <w:rPr>
          <w:rFonts w:ascii="Times New Roman" w:eastAsia="Times New Roman" w:hAnsi="Times New Roman" w:cs="Times New Roman"/>
          <w:color w:val="000000"/>
          <w:sz w:val="24"/>
          <w:szCs w:val="24"/>
        </w:rPr>
        <w:t>n Paul E. Debevec's paper</w:t>
      </w:r>
      <w:r w:rsidR="006B11ED">
        <w:rPr>
          <w:rFonts w:ascii="Times New Roman" w:eastAsia="Times New Roman" w:hAnsi="Times New Roman" w:cs="Times New Roman"/>
          <w:color w:val="000000"/>
          <w:sz w:val="24"/>
          <w:szCs w:val="24"/>
        </w:rPr>
        <w:t xml:space="preserve"> [1]</w:t>
      </w:r>
      <w:r>
        <w:rPr>
          <w:rFonts w:ascii="Times New Roman" w:eastAsia="Times New Roman" w:hAnsi="Times New Roman" w:cs="Times New Roman"/>
          <w:color w:val="000000"/>
          <w:sz w:val="24"/>
          <w:szCs w:val="24"/>
        </w:rPr>
        <w:t>. We</w:t>
      </w:r>
      <w:r w:rsidR="00826381">
        <w:rPr>
          <w:rFonts w:ascii="Times New Roman" w:eastAsia="Times New Roman" w:hAnsi="Times New Roman" w:cs="Times New Roman"/>
          <w:color w:val="000000"/>
          <w:sz w:val="24"/>
          <w:szCs w:val="24"/>
        </w:rPr>
        <w:t xml:space="preserve"> </w:t>
      </w:r>
      <w:r w:rsidR="002B6517" w:rsidRPr="00C81B4A">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z w:val="24"/>
          <w:szCs w:val="24"/>
        </w:rPr>
        <w:t>se</w:t>
      </w:r>
      <w:r w:rsidR="002B6517" w:rsidRPr="00C81B4A">
        <w:rPr>
          <w:rFonts w:ascii="Times New Roman" w:eastAsia="Times New Roman" w:hAnsi="Times New Roman" w:cs="Times New Roman"/>
          <w:color w:val="000000"/>
          <w:sz w:val="24"/>
          <w:szCs w:val="24"/>
        </w:rPr>
        <w:t xml:space="preserve"> a set of</w:t>
      </w:r>
      <w:r>
        <w:rPr>
          <w:rFonts w:ascii="Times New Roman" w:eastAsia="Times New Roman" w:hAnsi="Times New Roman" w:cs="Times New Roman"/>
          <w:color w:val="000000"/>
          <w:sz w:val="24"/>
          <w:szCs w:val="24"/>
        </w:rPr>
        <w:t xml:space="preserve"> </w:t>
      </w:r>
      <w:r w:rsidR="002B6517" w:rsidRPr="00C81B4A">
        <w:rPr>
          <w:rFonts w:ascii="Times New Roman" w:eastAsia="Times New Roman" w:hAnsi="Times New Roman" w:cs="Times New Roman"/>
          <w:color w:val="000000"/>
          <w:sz w:val="24"/>
          <w:szCs w:val="24"/>
        </w:rPr>
        <w:t xml:space="preserve">images as input, then </w:t>
      </w:r>
      <w:r w:rsidR="006849F7">
        <w:rPr>
          <w:rFonts w:ascii="Times New Roman" w:eastAsia="Times New Roman" w:hAnsi="Times New Roman" w:cs="Times New Roman"/>
          <w:color w:val="000000"/>
          <w:sz w:val="24"/>
          <w:szCs w:val="24"/>
        </w:rPr>
        <w:t>build a radiance map</w:t>
      </w:r>
      <w:r w:rsidR="002B6517" w:rsidRPr="00C81B4A">
        <w:rPr>
          <w:rFonts w:ascii="Times New Roman" w:eastAsia="Times New Roman" w:hAnsi="Times New Roman" w:cs="Times New Roman"/>
          <w:color w:val="000000"/>
          <w:sz w:val="24"/>
          <w:szCs w:val="24"/>
        </w:rPr>
        <w:t xml:space="preserve">. Result </w:t>
      </w:r>
      <w:r w:rsidR="00461EFF" w:rsidRPr="00C81B4A">
        <w:rPr>
          <w:rFonts w:ascii="Times New Roman" w:eastAsia="Times New Roman" w:hAnsi="Times New Roman" w:cs="Times New Roman"/>
          <w:color w:val="000000"/>
          <w:sz w:val="24"/>
          <w:szCs w:val="24"/>
        </w:rPr>
        <w:t>is written</w:t>
      </w:r>
      <w:r w:rsidR="002B6517" w:rsidRPr="00C81B4A">
        <w:rPr>
          <w:rFonts w:ascii="Times New Roman" w:eastAsia="Times New Roman" w:hAnsi="Times New Roman" w:cs="Times New Roman"/>
          <w:color w:val="000000"/>
          <w:sz w:val="24"/>
          <w:szCs w:val="24"/>
        </w:rPr>
        <w:t xml:space="preserve"> to a</w:t>
      </w:r>
      <w:r w:rsidR="00826381">
        <w:rPr>
          <w:rFonts w:ascii="Times New Roman" w:eastAsia="Times New Roman" w:hAnsi="Times New Roman" w:cs="Times New Roman"/>
          <w:color w:val="000000"/>
          <w:sz w:val="24"/>
          <w:szCs w:val="24"/>
        </w:rPr>
        <w:t xml:space="preserve"> Radiance </w:t>
      </w:r>
      <w:r w:rsidR="006849F7">
        <w:rPr>
          <w:rFonts w:ascii="Times New Roman" w:eastAsia="Times New Roman" w:hAnsi="Times New Roman" w:cs="Times New Roman"/>
          <w:color w:val="000000"/>
          <w:sz w:val="24"/>
          <w:szCs w:val="24"/>
        </w:rPr>
        <w:t>RGBE</w:t>
      </w:r>
      <w:r w:rsidR="002B6517" w:rsidRPr="00C81B4A">
        <w:rPr>
          <w:rFonts w:ascii="Times New Roman" w:eastAsia="Times New Roman" w:hAnsi="Times New Roman" w:cs="Times New Roman"/>
          <w:color w:val="000000"/>
          <w:sz w:val="24"/>
          <w:szCs w:val="24"/>
        </w:rPr>
        <w:t xml:space="preserve"> </w:t>
      </w:r>
      <w:r w:rsidR="00826381">
        <w:rPr>
          <w:rFonts w:ascii="Times New Roman" w:eastAsia="Times New Roman" w:hAnsi="Times New Roman" w:cs="Times New Roman"/>
          <w:color w:val="000000"/>
          <w:sz w:val="24"/>
          <w:szCs w:val="24"/>
        </w:rPr>
        <w:tab/>
      </w:r>
      <w:r w:rsidR="002B6517" w:rsidRPr="00C81B4A">
        <w:rPr>
          <w:rFonts w:ascii="Times New Roman" w:eastAsia="Times New Roman" w:hAnsi="Times New Roman" w:cs="Times New Roman"/>
          <w:color w:val="000000"/>
          <w:sz w:val="24"/>
          <w:szCs w:val="24"/>
        </w:rPr>
        <w:t>file</w:t>
      </w:r>
      <w:r>
        <w:rPr>
          <w:rFonts w:ascii="Times New Roman" w:eastAsia="Times New Roman" w:hAnsi="Times New Roman" w:cs="Times New Roman"/>
          <w:color w:val="000000"/>
          <w:sz w:val="24"/>
          <w:szCs w:val="24"/>
        </w:rPr>
        <w:t xml:space="preserve"> </w:t>
      </w:r>
      <w:r w:rsidR="006849F7">
        <w:rPr>
          <w:rFonts w:ascii="Times New Roman" w:eastAsia="Times New Roman" w:hAnsi="Times New Roman" w:cs="Times New Roman"/>
          <w:color w:val="000000"/>
          <w:sz w:val="24"/>
          <w:szCs w:val="24"/>
        </w:rPr>
        <w:t>(.hdr)</w:t>
      </w:r>
      <w:r w:rsidR="002B6517" w:rsidRPr="00C81B4A">
        <w:rPr>
          <w:rFonts w:ascii="Times New Roman" w:eastAsia="Times New Roman" w:hAnsi="Times New Roman" w:cs="Times New Roman"/>
          <w:color w:val="000000"/>
          <w:sz w:val="24"/>
          <w:szCs w:val="24"/>
        </w:rPr>
        <w:t>.</w:t>
      </w:r>
      <w:r w:rsidR="006B11ED">
        <w:rPr>
          <w:rFonts w:ascii="Times New Roman" w:eastAsia="Times New Roman" w:hAnsi="Times New Roman" w:cs="Times New Roman"/>
          <w:color w:val="000000"/>
          <w:sz w:val="24"/>
          <w:szCs w:val="24"/>
        </w:rPr>
        <w:t xml:space="preserve"> We </w:t>
      </w:r>
      <w:r>
        <w:rPr>
          <w:rFonts w:ascii="Times New Roman" w:eastAsia="Times New Roman" w:hAnsi="Times New Roman" w:cs="Times New Roman"/>
          <w:color w:val="000000"/>
          <w:sz w:val="24"/>
          <w:szCs w:val="24"/>
        </w:rPr>
        <w:t>develop</w:t>
      </w:r>
      <w:r w:rsidR="00786E6F">
        <w:rPr>
          <w:rFonts w:ascii="Times New Roman" w:eastAsia="Times New Roman" w:hAnsi="Times New Roman" w:cs="Times New Roman"/>
          <w:color w:val="000000"/>
          <w:sz w:val="24"/>
          <w:szCs w:val="24"/>
        </w:rPr>
        <w:t xml:space="preserve"> 2 MATLAB</w:t>
      </w:r>
      <w:r w:rsidR="00C81B4A" w:rsidRPr="00C81B4A">
        <w:rPr>
          <w:rFonts w:ascii="Times New Roman" w:eastAsia="Times New Roman" w:hAnsi="Times New Roman" w:cs="Times New Roman"/>
          <w:color w:val="000000"/>
          <w:sz w:val="24"/>
          <w:szCs w:val="24"/>
        </w:rPr>
        <w:t xml:space="preserve"> scripts:</w:t>
      </w:r>
    </w:p>
    <w:p w:rsidR="00C81B4A" w:rsidRPr="00FF291F" w:rsidRDefault="00C81B4A" w:rsidP="00FF291F">
      <w:pPr>
        <w:pStyle w:val="ListParagraph"/>
        <w:numPr>
          <w:ilvl w:val="0"/>
          <w:numId w:val="17"/>
        </w:numPr>
        <w:rPr>
          <w:rFonts w:ascii="Times New Roman" w:hAnsi="Times New Roman" w:cs="Times New Roman"/>
          <w:sz w:val="24"/>
          <w:szCs w:val="24"/>
        </w:rPr>
      </w:pPr>
      <w:r w:rsidRPr="00FF291F">
        <w:rPr>
          <w:rFonts w:ascii="Times New Roman" w:hAnsi="Times New Roman" w:cs="Times New Roman"/>
          <w:b/>
          <w:sz w:val="24"/>
          <w:szCs w:val="24"/>
        </w:rPr>
        <w:t>convertToHDR.m</w:t>
      </w:r>
      <w:r w:rsidR="00AE30A5">
        <w:rPr>
          <w:rFonts w:ascii="Times New Roman" w:hAnsi="Times New Roman" w:cs="Times New Roman"/>
          <w:sz w:val="24"/>
          <w:szCs w:val="24"/>
        </w:rPr>
        <w:t>: build a ra</w:t>
      </w:r>
      <w:r w:rsidR="00FF69BB">
        <w:rPr>
          <w:rFonts w:ascii="Times New Roman" w:hAnsi="Times New Roman" w:cs="Times New Roman"/>
          <w:sz w:val="24"/>
          <w:szCs w:val="24"/>
        </w:rPr>
        <w:t xml:space="preserve">diance </w:t>
      </w:r>
      <w:r w:rsidR="00AE30A5">
        <w:rPr>
          <w:rFonts w:ascii="Times New Roman" w:hAnsi="Times New Roman" w:cs="Times New Roman"/>
          <w:sz w:val="24"/>
          <w:szCs w:val="24"/>
        </w:rPr>
        <w:t>map from a set of images</w:t>
      </w:r>
    </w:p>
    <w:p w:rsidR="00C81B4A" w:rsidRPr="00FF291F" w:rsidRDefault="00C81B4A" w:rsidP="00FF291F">
      <w:pPr>
        <w:pStyle w:val="ListParagraph"/>
        <w:numPr>
          <w:ilvl w:val="0"/>
          <w:numId w:val="17"/>
        </w:numPr>
        <w:rPr>
          <w:rFonts w:ascii="Times New Roman" w:hAnsi="Times New Roman" w:cs="Times New Roman"/>
          <w:sz w:val="24"/>
          <w:szCs w:val="24"/>
        </w:rPr>
      </w:pPr>
      <w:r w:rsidRPr="00FF291F">
        <w:rPr>
          <w:rFonts w:ascii="Times New Roman" w:hAnsi="Times New Roman" w:cs="Times New Roman"/>
          <w:b/>
          <w:sz w:val="24"/>
          <w:szCs w:val="24"/>
        </w:rPr>
        <w:t>write_rgbe.m</w:t>
      </w:r>
      <w:r w:rsidRPr="00FF291F">
        <w:rPr>
          <w:rFonts w:ascii="Times New Roman" w:hAnsi="Times New Roman" w:cs="Times New Roman"/>
          <w:sz w:val="24"/>
          <w:szCs w:val="24"/>
        </w:rPr>
        <w:t>: write HDR image to disk</w:t>
      </w:r>
    </w:p>
    <w:p w:rsidR="008810DE" w:rsidRPr="00777058" w:rsidRDefault="00417365" w:rsidP="00417365">
      <w:pPr>
        <w:pStyle w:val="Heading1"/>
        <w:numPr>
          <w:ilvl w:val="0"/>
          <w:numId w:val="10"/>
        </w:numPr>
        <w:rPr>
          <w:rFonts w:ascii="Times New Roman" w:eastAsia="Times New Roman" w:hAnsi="Times New Roman" w:cs="Times New Roman"/>
          <w:b/>
          <w:color w:val="auto"/>
        </w:rPr>
      </w:pPr>
      <w:r w:rsidRPr="00777058">
        <w:rPr>
          <w:rFonts w:ascii="Times New Roman" w:eastAsia="Times New Roman" w:hAnsi="Times New Roman" w:cs="Times New Roman"/>
          <w:b/>
          <w:color w:val="auto"/>
        </w:rPr>
        <w:t xml:space="preserve">Develop </w:t>
      </w:r>
      <w:r w:rsidR="008810DE" w:rsidRPr="00777058">
        <w:rPr>
          <w:rFonts w:ascii="Times New Roman" w:eastAsia="Times New Roman" w:hAnsi="Times New Roman" w:cs="Times New Roman"/>
          <w:b/>
          <w:color w:val="auto"/>
        </w:rPr>
        <w:t>radiance map using tone mapping. (Giang)</w:t>
      </w:r>
    </w:p>
    <w:p w:rsidR="008810DE" w:rsidRDefault="001F3587" w:rsidP="009D3506">
      <w:pPr>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load our radiance map into Photomatix Pro 5.0, then tone map it into a usual image.</w:t>
      </w:r>
    </w:p>
    <w:p w:rsidR="001F3587" w:rsidRDefault="000033D3" w:rsidP="000033D3">
      <w:pP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3267075" cy="24503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ital1_photomatix_tonemapped.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75482" cy="2456612"/>
                    </a:xfrm>
                    <a:prstGeom prst="rect">
                      <a:avLst/>
                    </a:prstGeom>
                  </pic:spPr>
                </pic:pic>
              </a:graphicData>
            </a:graphic>
          </wp:inline>
        </w:drawing>
      </w:r>
    </w:p>
    <w:p w:rsidR="000033D3" w:rsidRPr="000033D3" w:rsidRDefault="000033D3" w:rsidP="000033D3">
      <w:pPr>
        <w:jc w:val="center"/>
        <w:rPr>
          <w:rFonts w:ascii="Times New Roman" w:eastAsia="Times New Roman" w:hAnsi="Times New Roman" w:cs="Times New Roman"/>
          <w:color w:val="000000"/>
          <w:sz w:val="20"/>
          <w:szCs w:val="20"/>
        </w:rPr>
      </w:pPr>
      <w:r w:rsidRPr="000033D3">
        <w:rPr>
          <w:rFonts w:ascii="Times New Roman" w:eastAsia="Times New Roman" w:hAnsi="Times New Roman" w:cs="Times New Roman"/>
          <w:b/>
          <w:color w:val="000000"/>
          <w:sz w:val="20"/>
          <w:szCs w:val="20"/>
        </w:rPr>
        <w:t>Figure 4:</w:t>
      </w:r>
      <w:r w:rsidRPr="000033D3">
        <w:rPr>
          <w:rFonts w:ascii="Times New Roman" w:eastAsia="Times New Roman" w:hAnsi="Times New Roman" w:cs="Times New Roman"/>
          <w:color w:val="000000"/>
          <w:sz w:val="20"/>
          <w:szCs w:val="20"/>
        </w:rPr>
        <w:t xml:space="preserve"> Image created by tone mapping our radiance map in Photomatix</w:t>
      </w:r>
    </w:p>
    <w:p w:rsidR="008810DE" w:rsidRPr="00777058" w:rsidRDefault="008810DE" w:rsidP="00417365">
      <w:pPr>
        <w:pStyle w:val="Heading1"/>
        <w:numPr>
          <w:ilvl w:val="0"/>
          <w:numId w:val="10"/>
        </w:numPr>
        <w:rPr>
          <w:rFonts w:ascii="Times New Roman" w:eastAsia="Times New Roman" w:hAnsi="Times New Roman" w:cs="Times New Roman"/>
          <w:b/>
          <w:color w:val="auto"/>
        </w:rPr>
      </w:pPr>
      <w:r w:rsidRPr="00777058">
        <w:rPr>
          <w:rFonts w:ascii="Times New Roman" w:eastAsia="Times New Roman" w:hAnsi="Times New Roman" w:cs="Times New Roman"/>
          <w:b/>
          <w:color w:val="auto"/>
        </w:rPr>
        <w:lastRenderedPageBreak/>
        <w:t>Bonus</w:t>
      </w:r>
    </w:p>
    <w:p w:rsidR="008810DE" w:rsidRPr="00777058" w:rsidRDefault="008810DE" w:rsidP="00417365">
      <w:pPr>
        <w:pStyle w:val="Heading2"/>
        <w:numPr>
          <w:ilvl w:val="1"/>
          <w:numId w:val="10"/>
        </w:numPr>
        <w:rPr>
          <w:rFonts w:ascii="Times New Roman" w:eastAsia="Times New Roman" w:hAnsi="Times New Roman" w:cs="Times New Roman"/>
          <w:b/>
          <w:color w:val="auto"/>
          <w:sz w:val="28"/>
          <w:szCs w:val="28"/>
        </w:rPr>
      </w:pPr>
      <w:r w:rsidRPr="00777058">
        <w:rPr>
          <w:rFonts w:ascii="Times New Roman" w:eastAsia="Times New Roman" w:hAnsi="Times New Roman" w:cs="Times New Roman"/>
          <w:b/>
          <w:color w:val="auto"/>
          <w:sz w:val="28"/>
          <w:szCs w:val="28"/>
        </w:rPr>
        <w:t>Image alignment (Giang)</w:t>
      </w:r>
    </w:p>
    <w:p w:rsidR="008810DE" w:rsidRDefault="00F70336" w:rsidP="009D3506">
      <w:pPr>
        <w:ind w:left="360"/>
        <w:jc w:val="both"/>
        <w:rPr>
          <w:rFonts w:ascii="Times New Roman" w:hAnsi="Times New Roman" w:cs="Times New Roman"/>
          <w:color w:val="000000"/>
          <w:sz w:val="24"/>
          <w:szCs w:val="24"/>
          <w:shd w:val="clear" w:color="auto" w:fill="FFFFFF"/>
        </w:rPr>
      </w:pPr>
      <w:r w:rsidRPr="00FC62CB">
        <w:rPr>
          <w:rFonts w:ascii="Times New Roman" w:hAnsi="Times New Roman" w:cs="Times New Roman"/>
          <w:color w:val="000000"/>
          <w:sz w:val="24"/>
          <w:szCs w:val="24"/>
          <w:shd w:val="clear" w:color="auto" w:fill="FFFFFF"/>
        </w:rPr>
        <w:t>For image alignment, we implement the MTB algorithm in [</w:t>
      </w:r>
      <w:r w:rsidR="00BB0D79">
        <w:rPr>
          <w:rFonts w:ascii="Times New Roman" w:hAnsi="Times New Roman" w:cs="Times New Roman"/>
          <w:color w:val="000000"/>
          <w:sz w:val="24"/>
          <w:szCs w:val="24"/>
          <w:shd w:val="clear" w:color="auto" w:fill="FFFFFF"/>
        </w:rPr>
        <w:t>3</w:t>
      </w:r>
      <w:r w:rsidRPr="00FC62CB">
        <w:rPr>
          <w:rFonts w:ascii="Times New Roman" w:hAnsi="Times New Roman" w:cs="Times New Roman"/>
          <w:color w:val="000000"/>
          <w:sz w:val="24"/>
          <w:szCs w:val="24"/>
          <w:shd w:val="clear" w:color="auto" w:fill="FFFFFF"/>
        </w:rPr>
        <w:t>].</w:t>
      </w:r>
      <w:r w:rsidR="00CF23BF">
        <w:rPr>
          <w:rFonts w:ascii="Times New Roman" w:hAnsi="Times New Roman" w:cs="Times New Roman"/>
          <w:color w:val="000000"/>
          <w:sz w:val="24"/>
          <w:szCs w:val="24"/>
          <w:shd w:val="clear" w:color="auto" w:fill="FFFFFF"/>
        </w:rPr>
        <w:t xml:space="preserve"> </w:t>
      </w:r>
      <w:r w:rsidR="00CF23BF" w:rsidRPr="00CF23BF">
        <w:rPr>
          <w:rFonts w:ascii="Times New Roman" w:hAnsi="Times New Roman" w:cs="Times New Roman"/>
          <w:color w:val="000000"/>
          <w:sz w:val="24"/>
          <w:szCs w:val="24"/>
          <w:shd w:val="clear" w:color="auto" w:fill="FFFFFF"/>
        </w:rPr>
        <w:t>After the image alignment, the positions of the pictures are the same.</w:t>
      </w:r>
      <w:r w:rsidR="00CF23BF">
        <w:rPr>
          <w:rFonts w:ascii="Times New Roman" w:hAnsi="Times New Roman" w:cs="Times New Roman"/>
          <w:color w:val="000000"/>
          <w:sz w:val="24"/>
          <w:szCs w:val="24"/>
          <w:shd w:val="clear" w:color="auto" w:fill="FFFFFF"/>
        </w:rPr>
        <w:t xml:space="preserve"> We tested the algorithm in 2 images:</w:t>
      </w:r>
    </w:p>
    <w:p w:rsidR="005C30C3" w:rsidRDefault="00CF23BF" w:rsidP="005C30C3">
      <w:pPr>
        <w:ind w:left="360"/>
        <w:jc w:val="center"/>
        <w:rPr>
          <w:rFonts w:ascii="Times New Roman" w:eastAsia="Times New Roman" w:hAnsi="Times New Roman" w:cs="Times New Roman"/>
          <w:b/>
          <w:color w:val="000000"/>
          <w:sz w:val="20"/>
          <w:szCs w:val="20"/>
        </w:rPr>
      </w:pPr>
      <w:r>
        <w:rPr>
          <w:rFonts w:ascii="Times New Roman" w:eastAsia="Times New Roman" w:hAnsi="Times New Roman" w:cs="Times New Roman"/>
          <w:noProof/>
          <w:color w:val="000000"/>
          <w:sz w:val="24"/>
          <w:szCs w:val="24"/>
        </w:rPr>
        <w:drawing>
          <wp:inline distT="0" distB="0" distL="0" distR="0">
            <wp:extent cx="2686050" cy="2014538"/>
            <wp:effectExtent l="19050" t="1905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97.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93166" cy="2019875"/>
                    </a:xfrm>
                    <a:prstGeom prst="rect">
                      <a:avLst/>
                    </a:prstGeom>
                    <a:ln>
                      <a:solidFill>
                        <a:srgbClr val="FF0000"/>
                      </a:solidFill>
                    </a:ln>
                  </pic:spPr>
                </pic:pic>
              </a:graphicData>
            </a:graphic>
          </wp:inline>
        </w:drawing>
      </w:r>
      <w:r w:rsidR="005C30C3">
        <w:rPr>
          <w:rFonts w:ascii="Times New Roman" w:eastAsia="Times New Roman" w:hAnsi="Times New Roman" w:cs="Times New Roman"/>
          <w:b/>
          <w:color w:val="000000"/>
          <w:sz w:val="20"/>
          <w:szCs w:val="20"/>
        </w:rPr>
        <w:t xml:space="preserve">     </w:t>
      </w:r>
      <w:r w:rsidR="005C30C3">
        <w:rPr>
          <w:rFonts w:ascii="Times New Roman" w:eastAsia="Times New Roman" w:hAnsi="Times New Roman" w:cs="Times New Roman"/>
          <w:noProof/>
          <w:color w:val="000000"/>
          <w:sz w:val="24"/>
          <w:szCs w:val="24"/>
        </w:rPr>
        <w:drawing>
          <wp:inline distT="0" distB="0" distL="0" distR="0" wp14:anchorId="3E63FC10" wp14:editId="1CC9D911">
            <wp:extent cx="2701925" cy="2026444"/>
            <wp:effectExtent l="19050" t="1905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19510" cy="2039633"/>
                    </a:xfrm>
                    <a:prstGeom prst="rect">
                      <a:avLst/>
                    </a:prstGeom>
                    <a:ln>
                      <a:solidFill>
                        <a:srgbClr val="FF0000"/>
                      </a:solidFill>
                    </a:ln>
                  </pic:spPr>
                </pic:pic>
              </a:graphicData>
            </a:graphic>
          </wp:inline>
        </w:drawing>
      </w:r>
    </w:p>
    <w:p w:rsidR="00CF23BF" w:rsidRDefault="005C30C3" w:rsidP="005C30C3">
      <w:pPr>
        <w:ind w:left="36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0"/>
          <w:szCs w:val="20"/>
        </w:rPr>
        <w:t xml:space="preserve">             </w:t>
      </w:r>
      <w:r w:rsidR="009D3506" w:rsidRPr="00CF23BF">
        <w:rPr>
          <w:rFonts w:ascii="Times New Roman" w:eastAsia="Times New Roman" w:hAnsi="Times New Roman" w:cs="Times New Roman"/>
          <w:b/>
          <w:color w:val="000000"/>
          <w:sz w:val="20"/>
          <w:szCs w:val="20"/>
        </w:rPr>
        <w:t>Figure 5</w:t>
      </w:r>
      <w:r w:rsidR="009D3506">
        <w:rPr>
          <w:rFonts w:ascii="Times New Roman" w:eastAsia="Times New Roman" w:hAnsi="Times New Roman" w:cs="Times New Roman"/>
          <w:b/>
          <w:color w:val="000000"/>
          <w:sz w:val="20"/>
          <w:szCs w:val="20"/>
        </w:rPr>
        <w:t>a:</w:t>
      </w:r>
      <w:r w:rsidR="009D3506" w:rsidRPr="00CF23BF">
        <w:rPr>
          <w:rFonts w:ascii="Times New Roman" w:eastAsia="Times New Roman" w:hAnsi="Times New Roman" w:cs="Times New Roman"/>
          <w:color w:val="000000"/>
          <w:sz w:val="20"/>
          <w:szCs w:val="20"/>
        </w:rPr>
        <w:t xml:space="preserve"> Picture A before aligned</w:t>
      </w:r>
      <w:r>
        <w:rPr>
          <w:rFonts w:ascii="Times New Roman" w:eastAsia="Times New Roman" w:hAnsi="Times New Roman" w:cs="Times New Roman"/>
          <w:color w:val="000000"/>
          <w:sz w:val="20"/>
          <w:szCs w:val="20"/>
        </w:rPr>
        <w:t xml:space="preserve">                                               </w:t>
      </w:r>
      <w:r w:rsidR="00CF23BF" w:rsidRPr="00CF23BF">
        <w:rPr>
          <w:rFonts w:ascii="Times New Roman" w:eastAsia="Times New Roman" w:hAnsi="Times New Roman" w:cs="Times New Roman"/>
          <w:b/>
          <w:color w:val="000000"/>
          <w:sz w:val="20"/>
          <w:szCs w:val="20"/>
        </w:rPr>
        <w:t>Figure 5</w:t>
      </w:r>
      <w:r w:rsidR="00CF23BF">
        <w:rPr>
          <w:rFonts w:ascii="Times New Roman" w:eastAsia="Times New Roman" w:hAnsi="Times New Roman" w:cs="Times New Roman"/>
          <w:b/>
          <w:color w:val="000000"/>
          <w:sz w:val="20"/>
          <w:szCs w:val="20"/>
        </w:rPr>
        <w:t>b:</w:t>
      </w:r>
      <w:r w:rsidR="00CF23BF" w:rsidRPr="00CF23BF">
        <w:rPr>
          <w:rFonts w:ascii="Times New Roman" w:eastAsia="Times New Roman" w:hAnsi="Times New Roman" w:cs="Times New Roman"/>
          <w:color w:val="000000"/>
          <w:sz w:val="20"/>
          <w:szCs w:val="20"/>
        </w:rPr>
        <w:t xml:space="preserve"> Picture B</w:t>
      </w:r>
    </w:p>
    <w:p w:rsidR="00CF23BF" w:rsidRDefault="00CF23BF" w:rsidP="005C30C3">
      <w:pP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3038475" cy="2278857"/>
            <wp:effectExtent l="19050" t="1905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97.JPG_shifte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68169" cy="2301128"/>
                    </a:xfrm>
                    <a:prstGeom prst="rect">
                      <a:avLst/>
                    </a:prstGeom>
                    <a:ln>
                      <a:solidFill>
                        <a:srgbClr val="FF0000"/>
                      </a:solidFill>
                    </a:ln>
                  </pic:spPr>
                </pic:pic>
              </a:graphicData>
            </a:graphic>
          </wp:inline>
        </w:drawing>
      </w:r>
    </w:p>
    <w:p w:rsidR="005C30C3" w:rsidRDefault="00CF23BF" w:rsidP="005C30C3">
      <w:pPr>
        <w:jc w:val="center"/>
        <w:rPr>
          <w:rFonts w:ascii="Times New Roman" w:eastAsia="Times New Roman" w:hAnsi="Times New Roman" w:cs="Times New Roman"/>
          <w:color w:val="000000"/>
          <w:sz w:val="20"/>
          <w:szCs w:val="20"/>
        </w:rPr>
      </w:pPr>
      <w:r w:rsidRPr="00CF23BF">
        <w:rPr>
          <w:rFonts w:ascii="Times New Roman" w:eastAsia="Times New Roman" w:hAnsi="Times New Roman" w:cs="Times New Roman"/>
          <w:b/>
          <w:color w:val="000000"/>
          <w:sz w:val="20"/>
          <w:szCs w:val="20"/>
        </w:rPr>
        <w:t>Figure</w:t>
      </w:r>
      <w:r>
        <w:rPr>
          <w:rFonts w:ascii="Times New Roman" w:eastAsia="Times New Roman" w:hAnsi="Times New Roman" w:cs="Times New Roman"/>
          <w:b/>
          <w:color w:val="000000"/>
          <w:sz w:val="20"/>
          <w:szCs w:val="20"/>
        </w:rPr>
        <w:t xml:space="preserve"> 5c:</w:t>
      </w:r>
      <w:r w:rsidRPr="00CF23BF">
        <w:rPr>
          <w:rFonts w:ascii="Times New Roman" w:eastAsia="Times New Roman" w:hAnsi="Times New Roman" w:cs="Times New Roman"/>
          <w:color w:val="000000"/>
          <w:sz w:val="20"/>
          <w:szCs w:val="20"/>
        </w:rPr>
        <w:t xml:space="preserve"> Picture A after aligned</w:t>
      </w:r>
    </w:p>
    <w:p w:rsidR="00777058" w:rsidRPr="005C30C3" w:rsidRDefault="002727B2" w:rsidP="005C30C3">
      <w:pPr>
        <w:ind w:left="72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4"/>
          <w:szCs w:val="24"/>
        </w:rPr>
        <w:t>As we see, picture B has a white gap at its top (the white l</w:t>
      </w:r>
      <w:r w:rsidR="005C30C3">
        <w:rPr>
          <w:rFonts w:ascii="Times New Roman" w:eastAsia="Times New Roman" w:hAnsi="Times New Roman" w:cs="Times New Roman"/>
          <w:color w:val="000000"/>
          <w:sz w:val="24"/>
          <w:szCs w:val="24"/>
        </w:rPr>
        <w:t xml:space="preserve">ine). Hence, picture A is moved </w:t>
      </w:r>
      <w:r>
        <w:rPr>
          <w:rFonts w:ascii="Times New Roman" w:eastAsia="Times New Roman" w:hAnsi="Times New Roman" w:cs="Times New Roman"/>
          <w:color w:val="000000"/>
          <w:sz w:val="24"/>
          <w:szCs w:val="24"/>
        </w:rPr>
        <w:t>down after aligned (the black line).</w:t>
      </w:r>
      <w:r w:rsidR="00777058">
        <w:rPr>
          <w:rFonts w:ascii="Times New Roman" w:eastAsia="Times New Roman" w:hAnsi="Times New Roman" w:cs="Times New Roman"/>
          <w:color w:val="000000"/>
          <w:sz w:val="24"/>
          <w:szCs w:val="24"/>
        </w:rPr>
        <w:t xml:space="preserve"> We develop 1 MATLAB script</w:t>
      </w:r>
      <w:r w:rsidR="00777058" w:rsidRPr="00C81B4A">
        <w:rPr>
          <w:rFonts w:ascii="Times New Roman" w:eastAsia="Times New Roman" w:hAnsi="Times New Roman" w:cs="Times New Roman"/>
          <w:color w:val="000000"/>
          <w:sz w:val="24"/>
          <w:szCs w:val="24"/>
        </w:rPr>
        <w:t>:</w:t>
      </w:r>
    </w:p>
    <w:p w:rsidR="00777058" w:rsidRPr="00FF291F" w:rsidRDefault="00777058" w:rsidP="00777058">
      <w:pPr>
        <w:pStyle w:val="ListParagraph"/>
        <w:numPr>
          <w:ilvl w:val="0"/>
          <w:numId w:val="17"/>
        </w:numPr>
        <w:rPr>
          <w:rFonts w:ascii="Times New Roman" w:hAnsi="Times New Roman" w:cs="Times New Roman"/>
          <w:sz w:val="24"/>
          <w:szCs w:val="24"/>
        </w:rPr>
      </w:pPr>
      <w:r>
        <w:rPr>
          <w:rFonts w:ascii="Times New Roman" w:hAnsi="Times New Roman" w:cs="Times New Roman"/>
          <w:b/>
          <w:sz w:val="24"/>
          <w:szCs w:val="24"/>
        </w:rPr>
        <w:t>alignImages</w:t>
      </w:r>
      <w:r w:rsidRPr="00FF291F">
        <w:rPr>
          <w:rFonts w:ascii="Times New Roman" w:hAnsi="Times New Roman" w:cs="Times New Roman"/>
          <w:b/>
          <w:sz w:val="24"/>
          <w:szCs w:val="24"/>
        </w:rPr>
        <w:t>.m</w:t>
      </w:r>
      <w:r>
        <w:rPr>
          <w:rFonts w:ascii="Times New Roman" w:hAnsi="Times New Roman" w:cs="Times New Roman"/>
          <w:sz w:val="24"/>
          <w:szCs w:val="24"/>
        </w:rPr>
        <w:t xml:space="preserve">: </w:t>
      </w:r>
      <w:r w:rsidR="009D3506">
        <w:rPr>
          <w:rFonts w:ascii="Times New Roman" w:hAnsi="Times New Roman" w:cs="Times New Roman"/>
          <w:sz w:val="24"/>
          <w:szCs w:val="24"/>
        </w:rPr>
        <w:t>align images with Ward MTB algorithm</w:t>
      </w:r>
    </w:p>
    <w:p w:rsidR="008810DE" w:rsidRPr="00777058" w:rsidRDefault="008810DE" w:rsidP="00417365">
      <w:pPr>
        <w:pStyle w:val="Heading2"/>
        <w:numPr>
          <w:ilvl w:val="1"/>
          <w:numId w:val="10"/>
        </w:numPr>
        <w:rPr>
          <w:rFonts w:ascii="Times New Roman" w:eastAsia="Times New Roman" w:hAnsi="Times New Roman" w:cs="Times New Roman"/>
          <w:b/>
          <w:color w:val="auto"/>
          <w:sz w:val="28"/>
          <w:szCs w:val="28"/>
        </w:rPr>
      </w:pPr>
      <w:r w:rsidRPr="00777058">
        <w:rPr>
          <w:rFonts w:ascii="Times New Roman" w:eastAsia="Times New Roman" w:hAnsi="Times New Roman" w:cs="Times New Roman"/>
          <w:b/>
          <w:color w:val="auto"/>
          <w:sz w:val="28"/>
          <w:szCs w:val="28"/>
        </w:rPr>
        <w:t>HDR tone</w:t>
      </w:r>
      <w:r w:rsidR="00BB0D79">
        <w:rPr>
          <w:rFonts w:ascii="Times New Roman" w:eastAsia="Times New Roman" w:hAnsi="Times New Roman" w:cs="Times New Roman"/>
          <w:b/>
          <w:color w:val="auto"/>
          <w:sz w:val="28"/>
          <w:szCs w:val="28"/>
        </w:rPr>
        <w:t xml:space="preserve"> </w:t>
      </w:r>
      <w:r w:rsidRPr="00777058">
        <w:rPr>
          <w:rFonts w:ascii="Times New Roman" w:eastAsia="Times New Roman" w:hAnsi="Times New Roman" w:cs="Times New Roman"/>
          <w:b/>
          <w:color w:val="auto"/>
          <w:sz w:val="28"/>
          <w:szCs w:val="28"/>
        </w:rPr>
        <w:t>mapping (Emily)</w:t>
      </w:r>
    </w:p>
    <w:p w:rsidR="008810DE" w:rsidRDefault="00BB0D79" w:rsidP="009D3506">
      <w:pPr>
        <w:ind w:left="360"/>
        <w:rPr>
          <w:rFonts w:ascii="Times New Roman" w:hAnsi="Times New Roman" w:cs="Times New Roman"/>
        </w:rPr>
      </w:pPr>
      <w:r>
        <w:rPr>
          <w:rFonts w:ascii="Times New Roman" w:eastAsia="Times New Roman" w:hAnsi="Times New Roman" w:cs="Times New Roman"/>
          <w:color w:val="000000"/>
          <w:sz w:val="24"/>
          <w:szCs w:val="24"/>
        </w:rPr>
        <w:t>For tone mapp</w:t>
      </w:r>
      <w:r w:rsidR="007B555D">
        <w:rPr>
          <w:rFonts w:ascii="Times New Roman" w:eastAsia="Times New Roman" w:hAnsi="Times New Roman" w:cs="Times New Roman"/>
          <w:color w:val="000000"/>
          <w:sz w:val="24"/>
          <w:szCs w:val="24"/>
        </w:rPr>
        <w:t>ing, we follow</w:t>
      </w:r>
      <w:r>
        <w:rPr>
          <w:rFonts w:ascii="Times New Roman" w:eastAsia="Times New Roman" w:hAnsi="Times New Roman" w:cs="Times New Roman"/>
          <w:color w:val="000000"/>
          <w:sz w:val="24"/>
          <w:szCs w:val="24"/>
        </w:rPr>
        <w:t xml:space="preserve"> the algorithm described by Drago, </w:t>
      </w:r>
      <w:r w:rsidRPr="00A47449">
        <w:rPr>
          <w:rFonts w:ascii="Times New Roman" w:hAnsi="Times New Roman" w:cs="Times New Roman"/>
        </w:rPr>
        <w:t>Myszkowski</w:t>
      </w:r>
      <w:r>
        <w:rPr>
          <w:rFonts w:ascii="Times New Roman" w:hAnsi="Times New Roman" w:cs="Times New Roman"/>
        </w:rPr>
        <w:t xml:space="preserve">, and </w:t>
      </w:r>
      <w:r w:rsidRPr="00A47449">
        <w:rPr>
          <w:rFonts w:ascii="Times New Roman" w:hAnsi="Times New Roman" w:cs="Times New Roman"/>
        </w:rPr>
        <w:t>Annen</w:t>
      </w:r>
      <w:r>
        <w:rPr>
          <w:rFonts w:ascii="Times New Roman" w:hAnsi="Times New Roman" w:cs="Times New Roman"/>
        </w:rPr>
        <w:t xml:space="preserve"> [2].</w:t>
      </w:r>
      <w:r w:rsidR="007B555D">
        <w:rPr>
          <w:rFonts w:ascii="Times New Roman" w:hAnsi="Times New Roman" w:cs="Times New Roman"/>
        </w:rPr>
        <w:t xml:space="preserve">  We ran it on the algorithm on scenes 2 and 3.</w:t>
      </w:r>
    </w:p>
    <w:p w:rsidR="007B555D" w:rsidRDefault="00BB2AAE" w:rsidP="005C30C3">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hAnsi="Times New Roman" w:cs="Times New Roman"/>
          <w:noProof/>
        </w:rPr>
        <w:lastRenderedPageBreak/>
        <w:drawing>
          <wp:inline distT="0" distB="0" distL="0" distR="0">
            <wp:extent cx="2676525" cy="2007394"/>
            <wp:effectExtent l="19050" t="0" r="9525" b="0"/>
            <wp:docPr id="10" name="Picture 1" descr="C:\Users\Emily\AppData\Documents\putty\cap2D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y\AppData\Documents\putty\cap2DTM.png"/>
                    <pic:cNvPicPr>
                      <a:picLocks noChangeAspect="1" noChangeArrowheads="1"/>
                    </pic:cNvPicPr>
                  </pic:nvPicPr>
                  <pic:blipFill>
                    <a:blip r:embed="rId14" cstate="print"/>
                    <a:srcRect/>
                    <a:stretch>
                      <a:fillRect/>
                    </a:stretch>
                  </pic:blipFill>
                  <pic:spPr bwMode="auto">
                    <a:xfrm>
                      <a:off x="0" y="0"/>
                      <a:ext cx="2676525" cy="2007394"/>
                    </a:xfrm>
                    <a:prstGeom prst="rect">
                      <a:avLst/>
                    </a:prstGeom>
                    <a:noFill/>
                    <a:ln w="9525">
                      <a:noFill/>
                      <a:miter lim="800000"/>
                      <a:headEnd/>
                      <a:tailEnd/>
                    </a:ln>
                  </pic:spPr>
                </pic:pic>
              </a:graphicData>
            </a:graphic>
          </wp:inline>
        </w:drawing>
      </w:r>
      <w:r w:rsidR="00CF022A">
        <w:rPr>
          <w:rFonts w:ascii="Times New Roman" w:hAnsi="Times New Roman" w:cs="Times New Roman"/>
          <w:noProof/>
        </w:rPr>
        <w:drawing>
          <wp:inline distT="0" distB="0" distL="0" distR="0">
            <wp:extent cx="2695575" cy="2019300"/>
            <wp:effectExtent l="19050" t="0" r="9525" b="0"/>
            <wp:docPr id="9" name="Picture 2" descr="C:\Users\Emily\p1\pro1\cap1DT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ly\p1\pro1\cap1DTM5.png"/>
                    <pic:cNvPicPr>
                      <a:picLocks noChangeAspect="1" noChangeArrowheads="1"/>
                    </pic:cNvPicPr>
                  </pic:nvPicPr>
                  <pic:blipFill>
                    <a:blip r:embed="rId15" cstate="print"/>
                    <a:srcRect/>
                    <a:stretch>
                      <a:fillRect/>
                    </a:stretch>
                  </pic:blipFill>
                  <pic:spPr bwMode="auto">
                    <a:xfrm>
                      <a:off x="0" y="0"/>
                      <a:ext cx="2695575" cy="2019300"/>
                    </a:xfrm>
                    <a:prstGeom prst="rect">
                      <a:avLst/>
                    </a:prstGeom>
                    <a:noFill/>
                    <a:ln w="9525">
                      <a:noFill/>
                      <a:miter lim="800000"/>
                      <a:headEnd/>
                      <a:tailEnd/>
                    </a:ln>
                  </pic:spPr>
                </pic:pic>
              </a:graphicData>
            </a:graphic>
          </wp:inline>
        </w:drawing>
      </w:r>
    </w:p>
    <w:p w:rsidR="00BB2AAE" w:rsidRDefault="005C30C3" w:rsidP="00CA00C5">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eastAsia="Times New Roman" w:hAnsi="Times New Roman" w:cs="Times New Roman"/>
          <w:b/>
          <w:color w:val="000000"/>
          <w:sz w:val="20"/>
          <w:szCs w:val="20"/>
        </w:rPr>
        <w:tab/>
      </w:r>
      <w:r w:rsidR="00BB2AAE" w:rsidRPr="00CF23BF">
        <w:rPr>
          <w:rFonts w:ascii="Times New Roman" w:eastAsia="Times New Roman" w:hAnsi="Times New Roman" w:cs="Times New Roman"/>
          <w:b/>
          <w:color w:val="000000"/>
          <w:sz w:val="20"/>
          <w:szCs w:val="20"/>
        </w:rPr>
        <w:t xml:space="preserve">Figure </w:t>
      </w:r>
      <w:r w:rsidR="00BB2AAE">
        <w:rPr>
          <w:rFonts w:ascii="Times New Roman" w:eastAsia="Times New Roman" w:hAnsi="Times New Roman" w:cs="Times New Roman"/>
          <w:b/>
          <w:color w:val="000000"/>
          <w:sz w:val="20"/>
          <w:szCs w:val="20"/>
        </w:rPr>
        <w:t xml:space="preserve">6a: </w:t>
      </w:r>
      <w:r w:rsidR="00BB2AAE" w:rsidRPr="00BB2AAE">
        <w:rPr>
          <w:rFonts w:ascii="Times New Roman" w:eastAsia="Times New Roman" w:hAnsi="Times New Roman" w:cs="Times New Roman"/>
          <w:color w:val="000000"/>
          <w:sz w:val="20"/>
          <w:szCs w:val="20"/>
        </w:rPr>
        <w:t>the</w:t>
      </w:r>
      <w:r w:rsidR="00BB2AAE">
        <w:rPr>
          <w:rFonts w:ascii="Times New Roman" w:eastAsia="Times New Roman" w:hAnsi="Times New Roman" w:cs="Times New Roman"/>
          <w:b/>
          <w:color w:val="000000"/>
          <w:sz w:val="20"/>
          <w:szCs w:val="20"/>
        </w:rPr>
        <w:t xml:space="preserve"> </w:t>
      </w:r>
      <w:r w:rsidR="00BB2AAE">
        <w:rPr>
          <w:rFonts w:ascii="Times New Roman" w:eastAsia="Times New Roman" w:hAnsi="Times New Roman" w:cs="Times New Roman"/>
          <w:color w:val="000000"/>
          <w:sz w:val="20"/>
          <w:szCs w:val="20"/>
        </w:rPr>
        <w:t>2</w:t>
      </w:r>
      <w:r w:rsidR="00BB2AAE" w:rsidRPr="00BB2AAE">
        <w:rPr>
          <w:rFonts w:ascii="Times New Roman" w:eastAsia="Times New Roman" w:hAnsi="Times New Roman" w:cs="Times New Roman"/>
          <w:color w:val="000000"/>
          <w:sz w:val="20"/>
          <w:szCs w:val="20"/>
          <w:vertAlign w:val="superscript"/>
        </w:rPr>
        <w:t>nd</w:t>
      </w:r>
      <w:r w:rsidR="00BB2AAE">
        <w:rPr>
          <w:rFonts w:ascii="Times New Roman" w:eastAsia="Times New Roman" w:hAnsi="Times New Roman" w:cs="Times New Roman"/>
          <w:color w:val="000000"/>
          <w:sz w:val="20"/>
          <w:szCs w:val="20"/>
        </w:rPr>
        <w:t xml:space="preserve"> scene after tone mapping</w:t>
      </w:r>
      <w:r w:rsidR="00BB2AAE">
        <w:rPr>
          <w:rFonts w:ascii="Times New Roman" w:eastAsia="Times New Roman" w:hAnsi="Times New Roman" w:cs="Times New Roman"/>
          <w:color w:val="000000"/>
          <w:sz w:val="24"/>
          <w:szCs w:val="24"/>
        </w:rPr>
        <w:tab/>
      </w:r>
      <w:r w:rsidR="00BB2AAE">
        <w:rPr>
          <w:rFonts w:ascii="Times New Roman" w:eastAsia="Times New Roman" w:hAnsi="Times New Roman" w:cs="Times New Roman"/>
          <w:color w:val="000000"/>
          <w:sz w:val="24"/>
          <w:szCs w:val="24"/>
        </w:rPr>
        <w:tab/>
      </w:r>
      <w:r>
        <w:rPr>
          <w:rFonts w:ascii="Times New Roman" w:eastAsia="Times New Roman" w:hAnsi="Times New Roman" w:cs="Times New Roman"/>
          <w:b/>
          <w:color w:val="000000"/>
          <w:sz w:val="20"/>
          <w:szCs w:val="20"/>
        </w:rPr>
        <w:t>Figure 6</w:t>
      </w:r>
      <w:r w:rsidR="00BB2AAE">
        <w:rPr>
          <w:rFonts w:ascii="Times New Roman" w:eastAsia="Times New Roman" w:hAnsi="Times New Roman" w:cs="Times New Roman"/>
          <w:b/>
          <w:color w:val="000000"/>
          <w:sz w:val="20"/>
          <w:szCs w:val="20"/>
        </w:rPr>
        <w:t>b:</w:t>
      </w:r>
      <w:r w:rsidR="00BB2AAE" w:rsidRPr="00CF23BF">
        <w:rPr>
          <w:rFonts w:ascii="Times New Roman" w:eastAsia="Times New Roman" w:hAnsi="Times New Roman" w:cs="Times New Roman"/>
          <w:color w:val="000000"/>
          <w:sz w:val="20"/>
          <w:szCs w:val="20"/>
        </w:rPr>
        <w:t xml:space="preserve"> </w:t>
      </w:r>
      <w:r w:rsidR="00BB2AAE" w:rsidRPr="00BB2AAE">
        <w:rPr>
          <w:rFonts w:ascii="Times New Roman" w:eastAsia="Times New Roman" w:hAnsi="Times New Roman" w:cs="Times New Roman"/>
          <w:color w:val="000000"/>
          <w:sz w:val="20"/>
          <w:szCs w:val="20"/>
        </w:rPr>
        <w:t>the</w:t>
      </w:r>
      <w:r w:rsidR="00BB2AAE">
        <w:rPr>
          <w:rFonts w:ascii="Times New Roman" w:eastAsia="Times New Roman" w:hAnsi="Times New Roman" w:cs="Times New Roman"/>
          <w:b/>
          <w:color w:val="000000"/>
          <w:sz w:val="20"/>
          <w:szCs w:val="20"/>
        </w:rPr>
        <w:t xml:space="preserve"> </w:t>
      </w:r>
      <w:r w:rsidR="00BB2AAE">
        <w:rPr>
          <w:rFonts w:ascii="Times New Roman" w:eastAsia="Times New Roman" w:hAnsi="Times New Roman" w:cs="Times New Roman"/>
          <w:color w:val="000000"/>
          <w:sz w:val="20"/>
          <w:szCs w:val="20"/>
        </w:rPr>
        <w:t>3</w:t>
      </w:r>
      <w:r w:rsidR="00BB2AAE" w:rsidRPr="00BB2AAE">
        <w:rPr>
          <w:rFonts w:ascii="Times New Roman" w:eastAsia="Times New Roman" w:hAnsi="Times New Roman" w:cs="Times New Roman"/>
          <w:color w:val="000000"/>
          <w:sz w:val="20"/>
          <w:szCs w:val="20"/>
          <w:vertAlign w:val="superscript"/>
        </w:rPr>
        <w:t>rd</w:t>
      </w:r>
      <w:r w:rsidR="00BB2AAE">
        <w:rPr>
          <w:rFonts w:ascii="Times New Roman" w:eastAsia="Times New Roman" w:hAnsi="Times New Roman" w:cs="Times New Roman"/>
          <w:color w:val="000000"/>
          <w:sz w:val="20"/>
          <w:szCs w:val="20"/>
        </w:rPr>
        <w:t xml:space="preserve"> scene after tone mapping</w:t>
      </w:r>
      <w:r w:rsidR="00BB2AAE">
        <w:rPr>
          <w:rFonts w:ascii="Times New Roman" w:eastAsia="Times New Roman" w:hAnsi="Times New Roman" w:cs="Times New Roman"/>
          <w:color w:val="000000"/>
          <w:sz w:val="24"/>
          <w:szCs w:val="24"/>
        </w:rPr>
        <w:tab/>
      </w:r>
    </w:p>
    <w:p w:rsidR="00BB2AAE" w:rsidRPr="00BB2AAE" w:rsidRDefault="00BB2AAE" w:rsidP="00CA00C5">
      <w:pPr>
        <w:rPr>
          <w:rFonts w:ascii="Times New Roman" w:hAnsi="Times New Roman" w:cs="Times New Roman"/>
        </w:rPr>
      </w:pPr>
    </w:p>
    <w:p w:rsidR="007B555D" w:rsidRDefault="007B555D" w:rsidP="005C30C3">
      <w:pP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implement the algorithm using follow</w:t>
      </w:r>
      <w:r w:rsidR="00CF022A">
        <w:rPr>
          <w:rFonts w:ascii="Times New Roman" w:eastAsia="Times New Roman" w:hAnsi="Times New Roman" w:cs="Times New Roman"/>
          <w:color w:val="000000"/>
          <w:sz w:val="24"/>
          <w:szCs w:val="24"/>
        </w:rPr>
        <w:t>ing</w:t>
      </w:r>
      <w:r>
        <w:rPr>
          <w:rFonts w:ascii="Times New Roman" w:eastAsia="Times New Roman" w:hAnsi="Times New Roman" w:cs="Times New Roman"/>
          <w:color w:val="000000"/>
          <w:sz w:val="24"/>
          <w:szCs w:val="24"/>
        </w:rPr>
        <w:t xml:space="preserve"> the MATLAB script</w:t>
      </w:r>
      <w:r w:rsidR="00CF022A">
        <w:rPr>
          <w:rFonts w:ascii="Times New Roman" w:eastAsia="Times New Roman" w:hAnsi="Times New Roman" w:cs="Times New Roman"/>
          <w:color w:val="000000"/>
          <w:sz w:val="24"/>
          <w:szCs w:val="24"/>
        </w:rPr>
        <w:t>s</w:t>
      </w:r>
      <w:r w:rsidRPr="00C81B4A">
        <w:rPr>
          <w:rFonts w:ascii="Times New Roman" w:eastAsia="Times New Roman" w:hAnsi="Times New Roman" w:cs="Times New Roman"/>
          <w:color w:val="000000"/>
          <w:sz w:val="24"/>
          <w:szCs w:val="24"/>
        </w:rPr>
        <w:t>:</w:t>
      </w:r>
    </w:p>
    <w:p w:rsidR="007B555D" w:rsidRPr="007C0A3E" w:rsidRDefault="007B555D" w:rsidP="007B555D">
      <w:pPr>
        <w:pStyle w:val="ListParagraph"/>
        <w:numPr>
          <w:ilvl w:val="0"/>
          <w:numId w:val="17"/>
        </w:numPr>
        <w:rPr>
          <w:rFonts w:ascii="Times New Roman" w:hAnsi="Times New Roman" w:cs="Times New Roman"/>
          <w:sz w:val="24"/>
          <w:szCs w:val="24"/>
        </w:rPr>
      </w:pPr>
      <w:r w:rsidRPr="007C0A3E">
        <w:rPr>
          <w:rFonts w:ascii="Times New Roman" w:hAnsi="Times New Roman" w:cs="Times New Roman"/>
          <w:b/>
          <w:sz w:val="24"/>
          <w:szCs w:val="24"/>
        </w:rPr>
        <w:t>dragoToneMapping.m</w:t>
      </w:r>
      <w:r w:rsidRPr="007C0A3E">
        <w:rPr>
          <w:rFonts w:ascii="Times New Roman" w:hAnsi="Times New Roman" w:cs="Times New Roman"/>
          <w:sz w:val="24"/>
          <w:szCs w:val="24"/>
        </w:rPr>
        <w:t xml:space="preserve">: </w:t>
      </w:r>
      <w:r w:rsidR="007C6687" w:rsidRPr="007C0A3E">
        <w:rPr>
          <w:rFonts w:ascii="Times New Roman" w:hAnsi="Times New Roman" w:cs="Times New Roman"/>
          <w:sz w:val="24"/>
          <w:szCs w:val="24"/>
        </w:rPr>
        <w:t xml:space="preserve">the main script that implements Drago’s </w:t>
      </w:r>
      <w:r w:rsidR="00F306F9" w:rsidRPr="007C0A3E">
        <w:rPr>
          <w:rFonts w:ascii="Times New Roman" w:hAnsi="Times New Roman" w:cs="Times New Roman"/>
          <w:sz w:val="24"/>
          <w:szCs w:val="24"/>
        </w:rPr>
        <w:t>algorithm on an HDR image by performing calculations and using other scripts</w:t>
      </w:r>
    </w:p>
    <w:p w:rsidR="00CF022A" w:rsidRPr="007C0A3E" w:rsidRDefault="00F306F9" w:rsidP="007B555D">
      <w:pPr>
        <w:pStyle w:val="ListParagraph"/>
        <w:numPr>
          <w:ilvl w:val="0"/>
          <w:numId w:val="17"/>
        </w:numPr>
        <w:rPr>
          <w:rFonts w:ascii="Times New Roman" w:hAnsi="Times New Roman" w:cs="Times New Roman"/>
          <w:sz w:val="24"/>
          <w:szCs w:val="24"/>
        </w:rPr>
      </w:pPr>
      <w:r w:rsidRPr="007C0A3E">
        <w:rPr>
          <w:rFonts w:ascii="Times New Roman" w:hAnsi="Times New Roman" w:cs="Times New Roman"/>
          <w:b/>
          <w:sz w:val="24"/>
          <w:szCs w:val="24"/>
        </w:rPr>
        <w:t>luminance.m</w:t>
      </w:r>
      <w:r w:rsidRPr="007C0A3E">
        <w:rPr>
          <w:rFonts w:ascii="Times New Roman" w:hAnsi="Times New Roman" w:cs="Times New Roman"/>
          <w:sz w:val="24"/>
          <w:szCs w:val="24"/>
        </w:rPr>
        <w:t>: calculates the luminance of every pixel the HDR image</w:t>
      </w:r>
    </w:p>
    <w:p w:rsidR="00F306F9" w:rsidRPr="007C0A3E" w:rsidRDefault="00F306F9" w:rsidP="00F306F9">
      <w:pPr>
        <w:pStyle w:val="ListParagraph"/>
        <w:numPr>
          <w:ilvl w:val="0"/>
          <w:numId w:val="17"/>
        </w:numPr>
        <w:autoSpaceDE w:val="0"/>
        <w:autoSpaceDN w:val="0"/>
        <w:adjustRightInd w:val="0"/>
        <w:spacing w:after="0" w:line="240" w:lineRule="auto"/>
        <w:rPr>
          <w:rFonts w:ascii="Times New Roman" w:hAnsi="Times New Roman" w:cs="Times New Roman"/>
          <w:sz w:val="24"/>
          <w:szCs w:val="24"/>
        </w:rPr>
      </w:pPr>
      <w:r w:rsidRPr="007C0A3E">
        <w:rPr>
          <w:rFonts w:ascii="Times New Roman" w:hAnsi="Times New Roman" w:cs="Times New Roman"/>
          <w:b/>
          <w:sz w:val="24"/>
          <w:szCs w:val="24"/>
        </w:rPr>
        <w:t>logMean.m</w:t>
      </w:r>
      <w:r w:rsidRPr="007C0A3E">
        <w:rPr>
          <w:rFonts w:ascii="Times New Roman" w:hAnsi="Times New Roman" w:cs="Times New Roman"/>
          <w:sz w:val="24"/>
          <w:szCs w:val="24"/>
        </w:rPr>
        <w:t>: returns the logarithmic average of the luminance</w:t>
      </w:r>
    </w:p>
    <w:p w:rsidR="00F306F9" w:rsidRPr="007C0A3E" w:rsidRDefault="00F306F9" w:rsidP="00F306F9">
      <w:pPr>
        <w:pStyle w:val="ListParagraph"/>
        <w:numPr>
          <w:ilvl w:val="0"/>
          <w:numId w:val="17"/>
        </w:numPr>
        <w:autoSpaceDE w:val="0"/>
        <w:autoSpaceDN w:val="0"/>
        <w:adjustRightInd w:val="0"/>
        <w:spacing w:after="0" w:line="240" w:lineRule="auto"/>
        <w:rPr>
          <w:rFonts w:ascii="Times New Roman" w:hAnsi="Times New Roman" w:cs="Times New Roman"/>
          <w:sz w:val="24"/>
          <w:szCs w:val="24"/>
        </w:rPr>
      </w:pPr>
      <w:r w:rsidRPr="007C0A3E">
        <w:rPr>
          <w:rFonts w:ascii="Times New Roman" w:hAnsi="Times New Roman" w:cs="Times New Roman"/>
          <w:b/>
          <w:sz w:val="24"/>
          <w:szCs w:val="24"/>
        </w:rPr>
        <w:t>changeLuminance</w:t>
      </w:r>
      <w:r w:rsidR="007C0A3E" w:rsidRPr="007C0A3E">
        <w:rPr>
          <w:rFonts w:ascii="Times New Roman" w:hAnsi="Times New Roman" w:cs="Times New Roman"/>
          <w:b/>
          <w:sz w:val="24"/>
          <w:szCs w:val="24"/>
        </w:rPr>
        <w:t>.</w:t>
      </w:r>
      <w:r w:rsidRPr="007C0A3E">
        <w:rPr>
          <w:rFonts w:ascii="Times New Roman" w:hAnsi="Times New Roman" w:cs="Times New Roman"/>
          <w:b/>
          <w:sz w:val="24"/>
          <w:szCs w:val="24"/>
        </w:rPr>
        <w:t>m</w:t>
      </w:r>
      <w:r w:rsidRPr="007C0A3E">
        <w:rPr>
          <w:rFonts w:ascii="Times New Roman" w:hAnsi="Times New Roman" w:cs="Times New Roman"/>
          <w:sz w:val="24"/>
          <w:szCs w:val="24"/>
        </w:rPr>
        <w:t>: updates the image with the new luminance values</w:t>
      </w:r>
    </w:p>
    <w:p w:rsidR="00F306F9" w:rsidRPr="007C0A3E" w:rsidRDefault="00F306F9" w:rsidP="007B555D">
      <w:pPr>
        <w:pStyle w:val="ListParagraph"/>
        <w:numPr>
          <w:ilvl w:val="0"/>
          <w:numId w:val="17"/>
        </w:numPr>
        <w:rPr>
          <w:rFonts w:ascii="Times New Roman" w:hAnsi="Times New Roman" w:cs="Times New Roman"/>
          <w:sz w:val="24"/>
          <w:szCs w:val="24"/>
        </w:rPr>
      </w:pPr>
      <w:r w:rsidRPr="007C0A3E">
        <w:rPr>
          <w:rFonts w:ascii="Times New Roman" w:hAnsi="Times New Roman" w:cs="Times New Roman"/>
          <w:b/>
          <w:sz w:val="24"/>
          <w:szCs w:val="24"/>
        </w:rPr>
        <w:t>gammaDrago.m</w:t>
      </w:r>
      <w:r w:rsidRPr="007C0A3E">
        <w:rPr>
          <w:rFonts w:ascii="Times New Roman" w:hAnsi="Times New Roman" w:cs="Times New Roman"/>
          <w:sz w:val="24"/>
          <w:szCs w:val="24"/>
        </w:rPr>
        <w:t>: gamma corrects the updated image</w:t>
      </w:r>
    </w:p>
    <w:p w:rsidR="00461EFF" w:rsidRPr="00777058" w:rsidRDefault="00461EFF" w:rsidP="00461EFF">
      <w:pPr>
        <w:pStyle w:val="Heading1"/>
        <w:numPr>
          <w:ilvl w:val="0"/>
          <w:numId w:val="10"/>
        </w:numPr>
        <w:rPr>
          <w:rFonts w:ascii="Times New Roman" w:eastAsia="Times New Roman" w:hAnsi="Times New Roman" w:cs="Times New Roman"/>
          <w:b/>
          <w:color w:val="auto"/>
        </w:rPr>
      </w:pPr>
      <w:r w:rsidRPr="00777058">
        <w:rPr>
          <w:rFonts w:ascii="Times New Roman" w:eastAsia="Times New Roman" w:hAnsi="Times New Roman" w:cs="Times New Roman"/>
          <w:b/>
          <w:color w:val="auto"/>
        </w:rPr>
        <w:t>References</w:t>
      </w:r>
    </w:p>
    <w:p w:rsidR="00461EFF" w:rsidRDefault="00461EFF" w:rsidP="00461EFF"/>
    <w:p w:rsidR="00461EFF" w:rsidRDefault="00461EFF" w:rsidP="00A47449">
      <w:pPr>
        <w:pStyle w:val="ListParagraph"/>
        <w:numPr>
          <w:ilvl w:val="0"/>
          <w:numId w:val="20"/>
        </w:numPr>
        <w:rPr>
          <w:rFonts w:ascii="Times New Roman" w:hAnsi="Times New Roman" w:cs="Times New Roman"/>
        </w:rPr>
      </w:pPr>
      <w:r w:rsidRPr="00A47449">
        <w:rPr>
          <w:rFonts w:ascii="Times New Roman" w:hAnsi="Times New Roman" w:cs="Times New Roman"/>
        </w:rPr>
        <w:t>Paul E. Debevec, Jitendra Malik, Recovering High Dynamic Range Radiance Maps from Photographs, SIGGRAPH 1997.</w:t>
      </w:r>
    </w:p>
    <w:p w:rsidR="00A47449" w:rsidRPr="00A47449" w:rsidRDefault="00A47449" w:rsidP="00A47449">
      <w:pPr>
        <w:pStyle w:val="ListParagraph"/>
        <w:rPr>
          <w:rFonts w:ascii="Times New Roman" w:hAnsi="Times New Roman" w:cs="Times New Roman"/>
        </w:rPr>
      </w:pPr>
    </w:p>
    <w:p w:rsidR="00A47449" w:rsidRDefault="00A47449" w:rsidP="00461EFF">
      <w:pPr>
        <w:pStyle w:val="ListParagraph"/>
        <w:numPr>
          <w:ilvl w:val="0"/>
          <w:numId w:val="20"/>
        </w:numPr>
        <w:rPr>
          <w:rFonts w:ascii="Times New Roman" w:hAnsi="Times New Roman" w:cs="Times New Roman"/>
        </w:rPr>
      </w:pPr>
      <w:r w:rsidRPr="00A47449">
        <w:rPr>
          <w:rFonts w:ascii="Times New Roman" w:hAnsi="Times New Roman" w:cs="Times New Roman"/>
        </w:rPr>
        <w:t>F. Drago, K. Myszkowski, T. Annen, N. Chiba, Adaptive Logarithmic Mapping for Displaying High Contrast Scenes, Eurographics 2003.</w:t>
      </w:r>
    </w:p>
    <w:p w:rsidR="00A47449" w:rsidRPr="00A47449" w:rsidRDefault="00A47449" w:rsidP="00A47449">
      <w:pPr>
        <w:pStyle w:val="ListParagraph"/>
        <w:rPr>
          <w:rFonts w:ascii="Times New Roman" w:hAnsi="Times New Roman" w:cs="Times New Roman"/>
        </w:rPr>
      </w:pPr>
    </w:p>
    <w:p w:rsidR="00F70336" w:rsidRPr="00A47449" w:rsidRDefault="00F70336" w:rsidP="00461EFF">
      <w:pPr>
        <w:pStyle w:val="ListParagraph"/>
        <w:numPr>
          <w:ilvl w:val="0"/>
          <w:numId w:val="20"/>
        </w:numPr>
        <w:rPr>
          <w:rFonts w:ascii="Times New Roman" w:hAnsi="Times New Roman" w:cs="Times New Roman"/>
        </w:rPr>
      </w:pPr>
      <w:r w:rsidRPr="00A47449">
        <w:rPr>
          <w:rFonts w:ascii="Times New Roman" w:hAnsi="Times New Roman" w:cs="Times New Roman"/>
        </w:rPr>
        <w:t xml:space="preserve"> Greg Ward, Fast Robust Image Registration for Compositing High Dynamic Range Photographs from Hand-Held Exposures, jgt, 2003.</w:t>
      </w:r>
    </w:p>
    <w:sectPr w:rsidR="00F70336" w:rsidRPr="00A47449" w:rsidSect="006625E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1B81" w:rsidRDefault="000E1B81" w:rsidP="00777058">
      <w:pPr>
        <w:spacing w:after="0" w:line="240" w:lineRule="auto"/>
      </w:pPr>
      <w:r>
        <w:separator/>
      </w:r>
    </w:p>
  </w:endnote>
  <w:endnote w:type="continuationSeparator" w:id="0">
    <w:p w:rsidR="000E1B81" w:rsidRDefault="000E1B81" w:rsidP="007770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1B81" w:rsidRDefault="000E1B81" w:rsidP="00777058">
      <w:pPr>
        <w:spacing w:after="0" w:line="240" w:lineRule="auto"/>
      </w:pPr>
      <w:r>
        <w:separator/>
      </w:r>
    </w:p>
  </w:footnote>
  <w:footnote w:type="continuationSeparator" w:id="0">
    <w:p w:rsidR="000E1B81" w:rsidRDefault="000E1B81" w:rsidP="0077705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52E90"/>
    <w:multiLevelType w:val="hybridMultilevel"/>
    <w:tmpl w:val="852A0C9C"/>
    <w:lvl w:ilvl="0" w:tplc="AE40648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19AC2248"/>
    <w:multiLevelType w:val="hybridMultilevel"/>
    <w:tmpl w:val="DA94E20A"/>
    <w:lvl w:ilvl="0" w:tplc="35F679A2">
      <w:start w:val="2"/>
      <w:numFmt w:val="decimal"/>
      <w:lvlText w:val="%1."/>
      <w:lvlJc w:val="left"/>
      <w:pPr>
        <w:tabs>
          <w:tab w:val="num" w:pos="720"/>
        </w:tabs>
        <w:ind w:left="720" w:hanging="360"/>
      </w:pPr>
    </w:lvl>
    <w:lvl w:ilvl="1" w:tplc="A22858F2">
      <w:start w:val="2"/>
      <w:numFmt w:val="lowerLetter"/>
      <w:lvlText w:val="%2."/>
      <w:lvlJc w:val="left"/>
      <w:pPr>
        <w:tabs>
          <w:tab w:val="num" w:pos="1440"/>
        </w:tabs>
        <w:ind w:left="1440" w:hanging="360"/>
      </w:pPr>
    </w:lvl>
    <w:lvl w:ilvl="2" w:tplc="CC2683D8" w:tentative="1">
      <w:start w:val="1"/>
      <w:numFmt w:val="decimal"/>
      <w:lvlText w:val="%3."/>
      <w:lvlJc w:val="left"/>
      <w:pPr>
        <w:tabs>
          <w:tab w:val="num" w:pos="2160"/>
        </w:tabs>
        <w:ind w:left="2160" w:hanging="360"/>
      </w:pPr>
    </w:lvl>
    <w:lvl w:ilvl="3" w:tplc="8F703BF8" w:tentative="1">
      <w:start w:val="1"/>
      <w:numFmt w:val="decimal"/>
      <w:lvlText w:val="%4."/>
      <w:lvlJc w:val="left"/>
      <w:pPr>
        <w:tabs>
          <w:tab w:val="num" w:pos="2880"/>
        </w:tabs>
        <w:ind w:left="2880" w:hanging="360"/>
      </w:pPr>
    </w:lvl>
    <w:lvl w:ilvl="4" w:tplc="02ACD3AE" w:tentative="1">
      <w:start w:val="1"/>
      <w:numFmt w:val="decimal"/>
      <w:lvlText w:val="%5."/>
      <w:lvlJc w:val="left"/>
      <w:pPr>
        <w:tabs>
          <w:tab w:val="num" w:pos="3600"/>
        </w:tabs>
        <w:ind w:left="3600" w:hanging="360"/>
      </w:pPr>
    </w:lvl>
    <w:lvl w:ilvl="5" w:tplc="5038EB8E" w:tentative="1">
      <w:start w:val="1"/>
      <w:numFmt w:val="decimal"/>
      <w:lvlText w:val="%6."/>
      <w:lvlJc w:val="left"/>
      <w:pPr>
        <w:tabs>
          <w:tab w:val="num" w:pos="4320"/>
        </w:tabs>
        <w:ind w:left="4320" w:hanging="360"/>
      </w:pPr>
    </w:lvl>
    <w:lvl w:ilvl="6" w:tplc="4FB68BAE" w:tentative="1">
      <w:start w:val="1"/>
      <w:numFmt w:val="decimal"/>
      <w:lvlText w:val="%7."/>
      <w:lvlJc w:val="left"/>
      <w:pPr>
        <w:tabs>
          <w:tab w:val="num" w:pos="5040"/>
        </w:tabs>
        <w:ind w:left="5040" w:hanging="360"/>
      </w:pPr>
    </w:lvl>
    <w:lvl w:ilvl="7" w:tplc="37DC8500" w:tentative="1">
      <w:start w:val="1"/>
      <w:numFmt w:val="decimal"/>
      <w:lvlText w:val="%8."/>
      <w:lvlJc w:val="left"/>
      <w:pPr>
        <w:tabs>
          <w:tab w:val="num" w:pos="5760"/>
        </w:tabs>
        <w:ind w:left="5760" w:hanging="360"/>
      </w:pPr>
    </w:lvl>
    <w:lvl w:ilvl="8" w:tplc="B98CCC62" w:tentative="1">
      <w:start w:val="1"/>
      <w:numFmt w:val="decimal"/>
      <w:lvlText w:val="%9."/>
      <w:lvlJc w:val="left"/>
      <w:pPr>
        <w:tabs>
          <w:tab w:val="num" w:pos="6480"/>
        </w:tabs>
        <w:ind w:left="6480" w:hanging="360"/>
      </w:pPr>
    </w:lvl>
  </w:abstractNum>
  <w:abstractNum w:abstractNumId="2">
    <w:nsid w:val="230E75F9"/>
    <w:multiLevelType w:val="hybridMultilevel"/>
    <w:tmpl w:val="B4C22F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B604554"/>
    <w:multiLevelType w:val="multilevel"/>
    <w:tmpl w:val="F6C229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0015F06"/>
    <w:multiLevelType w:val="multilevel"/>
    <w:tmpl w:val="54A6F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DFD49F2"/>
    <w:multiLevelType w:val="hybridMultilevel"/>
    <w:tmpl w:val="0FF6BD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F100300"/>
    <w:multiLevelType w:val="multilevel"/>
    <w:tmpl w:val="B010D06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nsid w:val="5B662A37"/>
    <w:multiLevelType w:val="multilevel"/>
    <w:tmpl w:val="96BC0E2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E970D53"/>
    <w:multiLevelType w:val="multilevel"/>
    <w:tmpl w:val="B010D06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nsid w:val="61140EB5"/>
    <w:multiLevelType w:val="hybridMultilevel"/>
    <w:tmpl w:val="035888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5357F94"/>
    <w:multiLevelType w:val="hybridMultilevel"/>
    <w:tmpl w:val="3234466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nsid w:val="656A576B"/>
    <w:multiLevelType w:val="hybridMultilevel"/>
    <w:tmpl w:val="DDD0241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nsid w:val="66D958B2"/>
    <w:multiLevelType w:val="multilevel"/>
    <w:tmpl w:val="B010D06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nsid w:val="6A4F2558"/>
    <w:multiLevelType w:val="hybridMultilevel"/>
    <w:tmpl w:val="95E2A1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C280700"/>
    <w:multiLevelType w:val="hybridMultilevel"/>
    <w:tmpl w:val="3856BD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73050C4"/>
    <w:multiLevelType w:val="multilevel"/>
    <w:tmpl w:val="71D43D48"/>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AEF709D"/>
    <w:multiLevelType w:val="hybridMultilevel"/>
    <w:tmpl w:val="C250132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E5E31F0"/>
    <w:multiLevelType w:val="hybridMultilevel"/>
    <w:tmpl w:val="FB42DEFE"/>
    <w:lvl w:ilvl="0" w:tplc="38DA5784">
      <w:start w:val="4"/>
      <w:numFmt w:val="decimal"/>
      <w:lvlText w:val="%1."/>
      <w:lvlJc w:val="left"/>
      <w:pPr>
        <w:tabs>
          <w:tab w:val="num" w:pos="720"/>
        </w:tabs>
        <w:ind w:left="720" w:hanging="360"/>
      </w:pPr>
    </w:lvl>
    <w:lvl w:ilvl="1" w:tplc="CC14B640">
      <w:start w:val="4"/>
      <w:numFmt w:val="lowerLetter"/>
      <w:lvlText w:val="%2."/>
      <w:lvlJc w:val="left"/>
      <w:pPr>
        <w:tabs>
          <w:tab w:val="num" w:pos="1440"/>
        </w:tabs>
        <w:ind w:left="1440" w:hanging="360"/>
      </w:pPr>
    </w:lvl>
    <w:lvl w:ilvl="2" w:tplc="5DE22A98" w:tentative="1">
      <w:start w:val="1"/>
      <w:numFmt w:val="decimal"/>
      <w:lvlText w:val="%3."/>
      <w:lvlJc w:val="left"/>
      <w:pPr>
        <w:tabs>
          <w:tab w:val="num" w:pos="2160"/>
        </w:tabs>
        <w:ind w:left="2160" w:hanging="360"/>
      </w:pPr>
    </w:lvl>
    <w:lvl w:ilvl="3" w:tplc="97F65A92" w:tentative="1">
      <w:start w:val="1"/>
      <w:numFmt w:val="decimal"/>
      <w:lvlText w:val="%4."/>
      <w:lvlJc w:val="left"/>
      <w:pPr>
        <w:tabs>
          <w:tab w:val="num" w:pos="2880"/>
        </w:tabs>
        <w:ind w:left="2880" w:hanging="360"/>
      </w:pPr>
    </w:lvl>
    <w:lvl w:ilvl="4" w:tplc="226006CA" w:tentative="1">
      <w:start w:val="1"/>
      <w:numFmt w:val="decimal"/>
      <w:lvlText w:val="%5."/>
      <w:lvlJc w:val="left"/>
      <w:pPr>
        <w:tabs>
          <w:tab w:val="num" w:pos="3600"/>
        </w:tabs>
        <w:ind w:left="3600" w:hanging="360"/>
      </w:pPr>
    </w:lvl>
    <w:lvl w:ilvl="5" w:tplc="E0FE0580" w:tentative="1">
      <w:start w:val="1"/>
      <w:numFmt w:val="decimal"/>
      <w:lvlText w:val="%6."/>
      <w:lvlJc w:val="left"/>
      <w:pPr>
        <w:tabs>
          <w:tab w:val="num" w:pos="4320"/>
        </w:tabs>
        <w:ind w:left="4320" w:hanging="360"/>
      </w:pPr>
    </w:lvl>
    <w:lvl w:ilvl="6" w:tplc="7ABC07F0" w:tentative="1">
      <w:start w:val="1"/>
      <w:numFmt w:val="decimal"/>
      <w:lvlText w:val="%7."/>
      <w:lvlJc w:val="left"/>
      <w:pPr>
        <w:tabs>
          <w:tab w:val="num" w:pos="5040"/>
        </w:tabs>
        <w:ind w:left="5040" w:hanging="360"/>
      </w:pPr>
    </w:lvl>
    <w:lvl w:ilvl="7" w:tplc="EA3A5386" w:tentative="1">
      <w:start w:val="1"/>
      <w:numFmt w:val="decimal"/>
      <w:lvlText w:val="%8."/>
      <w:lvlJc w:val="left"/>
      <w:pPr>
        <w:tabs>
          <w:tab w:val="num" w:pos="5760"/>
        </w:tabs>
        <w:ind w:left="5760" w:hanging="360"/>
      </w:pPr>
    </w:lvl>
    <w:lvl w:ilvl="8" w:tplc="D43A4542" w:tentative="1">
      <w:start w:val="1"/>
      <w:numFmt w:val="decimal"/>
      <w:lvlText w:val="%9."/>
      <w:lvlJc w:val="left"/>
      <w:pPr>
        <w:tabs>
          <w:tab w:val="num" w:pos="6480"/>
        </w:tabs>
        <w:ind w:left="6480" w:hanging="360"/>
      </w:pPr>
    </w:lvl>
  </w:abstractNum>
  <w:abstractNum w:abstractNumId="18">
    <w:nsid w:val="7F011995"/>
    <w:multiLevelType w:val="hybridMultilevel"/>
    <w:tmpl w:val="1C08E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7"/>
    <w:lvlOverride w:ilvl="0">
      <w:lvl w:ilvl="0">
        <w:numFmt w:val="decimal"/>
        <w:lvlText w:val="%1."/>
        <w:lvlJc w:val="left"/>
      </w:lvl>
    </w:lvlOverride>
  </w:num>
  <w:num w:numId="3">
    <w:abstractNumId w:val="7"/>
    <w:lvlOverride w:ilvl="0">
      <w:lvl w:ilvl="0">
        <w:numFmt w:val="decimal"/>
        <w:lvlText w:val="%1."/>
        <w:lvlJc w:val="left"/>
      </w:lvl>
    </w:lvlOverride>
    <w:lvlOverride w:ilvl="1">
      <w:lvl w:ilvl="1">
        <w:numFmt w:val="lowerLetter"/>
        <w:lvlText w:val="%2."/>
        <w:lvlJc w:val="left"/>
      </w:lvl>
    </w:lvlOverride>
  </w:num>
  <w:num w:numId="4">
    <w:abstractNumId w:val="17"/>
  </w:num>
  <w:num w:numId="5">
    <w:abstractNumId w:val="3"/>
    <w:lvlOverride w:ilvl="0">
      <w:lvl w:ilvl="0">
        <w:numFmt w:val="decimal"/>
        <w:lvlText w:val="%1."/>
        <w:lvlJc w:val="left"/>
      </w:lvl>
    </w:lvlOverride>
  </w:num>
  <w:num w:numId="6">
    <w:abstractNumId w:val="15"/>
    <w:lvlOverride w:ilvl="0">
      <w:lvl w:ilvl="0">
        <w:numFmt w:val="decimal"/>
        <w:lvlText w:val="%1."/>
        <w:lvlJc w:val="left"/>
      </w:lvl>
    </w:lvlOverride>
  </w:num>
  <w:num w:numId="7">
    <w:abstractNumId w:val="15"/>
    <w:lvlOverride w:ilvl="0">
      <w:lvl w:ilvl="0">
        <w:numFmt w:val="decimal"/>
        <w:lvlText w:val="%1."/>
        <w:lvlJc w:val="left"/>
      </w:lvl>
    </w:lvlOverride>
    <w:lvlOverride w:ilvl="1">
      <w:lvl w:ilvl="1">
        <w:numFmt w:val="lowerLetter"/>
        <w:lvlText w:val="%2."/>
        <w:lvlJc w:val="left"/>
      </w:lvl>
    </w:lvlOverride>
  </w:num>
  <w:num w:numId="8">
    <w:abstractNumId w:val="1"/>
  </w:num>
  <w:num w:numId="9">
    <w:abstractNumId w:val="5"/>
  </w:num>
  <w:num w:numId="10">
    <w:abstractNumId w:val="6"/>
  </w:num>
  <w:num w:numId="11">
    <w:abstractNumId w:val="8"/>
  </w:num>
  <w:num w:numId="12">
    <w:abstractNumId w:val="12"/>
  </w:num>
  <w:num w:numId="13">
    <w:abstractNumId w:val="13"/>
  </w:num>
  <w:num w:numId="14">
    <w:abstractNumId w:val="9"/>
  </w:num>
  <w:num w:numId="15">
    <w:abstractNumId w:val="16"/>
  </w:num>
  <w:num w:numId="16">
    <w:abstractNumId w:val="2"/>
  </w:num>
  <w:num w:numId="17">
    <w:abstractNumId w:val="11"/>
  </w:num>
  <w:num w:numId="18">
    <w:abstractNumId w:val="0"/>
  </w:num>
  <w:num w:numId="19">
    <w:abstractNumId w:val="18"/>
  </w:num>
  <w:num w:numId="20">
    <w:abstractNumId w:val="14"/>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CA0DAE"/>
    <w:rsid w:val="000033D3"/>
    <w:rsid w:val="000121EB"/>
    <w:rsid w:val="00094586"/>
    <w:rsid w:val="000C1F75"/>
    <w:rsid w:val="000E1B81"/>
    <w:rsid w:val="00171BCF"/>
    <w:rsid w:val="001F3587"/>
    <w:rsid w:val="0023638D"/>
    <w:rsid w:val="002727B2"/>
    <w:rsid w:val="00274DB4"/>
    <w:rsid w:val="002B6517"/>
    <w:rsid w:val="003379F0"/>
    <w:rsid w:val="00417365"/>
    <w:rsid w:val="00461EFF"/>
    <w:rsid w:val="00490B73"/>
    <w:rsid w:val="005C213F"/>
    <w:rsid w:val="005C30C3"/>
    <w:rsid w:val="005C60C6"/>
    <w:rsid w:val="006625EE"/>
    <w:rsid w:val="006849F7"/>
    <w:rsid w:val="006B11ED"/>
    <w:rsid w:val="006B13E0"/>
    <w:rsid w:val="006E09CE"/>
    <w:rsid w:val="0075414F"/>
    <w:rsid w:val="00777058"/>
    <w:rsid w:val="00786E6F"/>
    <w:rsid w:val="007B555D"/>
    <w:rsid w:val="007C0A3E"/>
    <w:rsid w:val="007C2C27"/>
    <w:rsid w:val="007C6687"/>
    <w:rsid w:val="00826381"/>
    <w:rsid w:val="00880B1B"/>
    <w:rsid w:val="008810DE"/>
    <w:rsid w:val="00883E79"/>
    <w:rsid w:val="008E0354"/>
    <w:rsid w:val="00962AF5"/>
    <w:rsid w:val="009D3506"/>
    <w:rsid w:val="00A03B39"/>
    <w:rsid w:val="00A47449"/>
    <w:rsid w:val="00A568AB"/>
    <w:rsid w:val="00A93836"/>
    <w:rsid w:val="00AE30A5"/>
    <w:rsid w:val="00BB0D79"/>
    <w:rsid w:val="00BB2AAE"/>
    <w:rsid w:val="00C81B4A"/>
    <w:rsid w:val="00CA00C5"/>
    <w:rsid w:val="00CA0DAE"/>
    <w:rsid w:val="00CF022A"/>
    <w:rsid w:val="00CF23BF"/>
    <w:rsid w:val="00D07B1F"/>
    <w:rsid w:val="00DA5A0B"/>
    <w:rsid w:val="00EC1F77"/>
    <w:rsid w:val="00F306F9"/>
    <w:rsid w:val="00F56E26"/>
    <w:rsid w:val="00F70336"/>
    <w:rsid w:val="00F94410"/>
    <w:rsid w:val="00FA6FA8"/>
    <w:rsid w:val="00FC62CB"/>
    <w:rsid w:val="00FF291F"/>
    <w:rsid w:val="00FF69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C451867-F636-48E4-9BE7-83C6856C7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25EE"/>
  </w:style>
  <w:style w:type="paragraph" w:styleId="Heading1">
    <w:name w:val="heading 1"/>
    <w:basedOn w:val="Normal"/>
    <w:next w:val="Normal"/>
    <w:link w:val="Heading1Char"/>
    <w:uiPriority w:val="9"/>
    <w:qFormat/>
    <w:rsid w:val="00490B7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56E2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81B4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A0D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CA0DAE"/>
  </w:style>
  <w:style w:type="character" w:customStyle="1" w:styleId="Heading1Char">
    <w:name w:val="Heading 1 Char"/>
    <w:basedOn w:val="DefaultParagraphFont"/>
    <w:link w:val="Heading1"/>
    <w:uiPriority w:val="9"/>
    <w:rsid w:val="00490B7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56E26"/>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C81B4A"/>
    <w:pPr>
      <w:ind w:left="720"/>
      <w:contextualSpacing/>
    </w:pPr>
  </w:style>
  <w:style w:type="character" w:customStyle="1" w:styleId="Heading3Char">
    <w:name w:val="Heading 3 Char"/>
    <w:basedOn w:val="DefaultParagraphFont"/>
    <w:link w:val="Heading3"/>
    <w:uiPriority w:val="9"/>
    <w:rsid w:val="00C81B4A"/>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semiHidden/>
    <w:unhideWhenUsed/>
    <w:rsid w:val="00F70336"/>
    <w:rPr>
      <w:color w:val="0000FF"/>
      <w:u w:val="single"/>
    </w:rPr>
  </w:style>
  <w:style w:type="character" w:customStyle="1" w:styleId="apple-converted-space">
    <w:name w:val="apple-converted-space"/>
    <w:basedOn w:val="DefaultParagraphFont"/>
    <w:rsid w:val="00F70336"/>
  </w:style>
  <w:style w:type="paragraph" w:styleId="Header">
    <w:name w:val="header"/>
    <w:basedOn w:val="Normal"/>
    <w:link w:val="HeaderChar"/>
    <w:uiPriority w:val="99"/>
    <w:unhideWhenUsed/>
    <w:rsid w:val="007770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058"/>
  </w:style>
  <w:style w:type="paragraph" w:styleId="Footer">
    <w:name w:val="footer"/>
    <w:basedOn w:val="Normal"/>
    <w:link w:val="FooterChar"/>
    <w:uiPriority w:val="99"/>
    <w:unhideWhenUsed/>
    <w:rsid w:val="007770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058"/>
  </w:style>
  <w:style w:type="paragraph" w:styleId="BalloonText">
    <w:name w:val="Balloon Text"/>
    <w:basedOn w:val="Normal"/>
    <w:link w:val="BalloonTextChar"/>
    <w:uiPriority w:val="99"/>
    <w:semiHidden/>
    <w:unhideWhenUsed/>
    <w:rsid w:val="00A474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744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4978807">
      <w:bodyDiv w:val="1"/>
      <w:marLeft w:val="0"/>
      <w:marRight w:val="0"/>
      <w:marTop w:val="0"/>
      <w:marBottom w:val="0"/>
      <w:divBdr>
        <w:top w:val="none" w:sz="0" w:space="0" w:color="auto"/>
        <w:left w:val="none" w:sz="0" w:space="0" w:color="auto"/>
        <w:bottom w:val="none" w:sz="0" w:space="0" w:color="auto"/>
        <w:right w:val="none" w:sz="0" w:space="0" w:color="auto"/>
      </w:divBdr>
    </w:div>
    <w:div w:id="973756614">
      <w:bodyDiv w:val="1"/>
      <w:marLeft w:val="0"/>
      <w:marRight w:val="0"/>
      <w:marTop w:val="0"/>
      <w:marBottom w:val="0"/>
      <w:divBdr>
        <w:top w:val="none" w:sz="0" w:space="0" w:color="auto"/>
        <w:left w:val="none" w:sz="0" w:space="0" w:color="auto"/>
        <w:bottom w:val="none" w:sz="0" w:space="0" w:color="auto"/>
        <w:right w:val="none" w:sz="0" w:space="0" w:color="auto"/>
      </w:divBdr>
    </w:div>
    <w:div w:id="1047069191">
      <w:bodyDiv w:val="1"/>
      <w:marLeft w:val="0"/>
      <w:marRight w:val="0"/>
      <w:marTop w:val="0"/>
      <w:marBottom w:val="0"/>
      <w:divBdr>
        <w:top w:val="none" w:sz="0" w:space="0" w:color="auto"/>
        <w:left w:val="none" w:sz="0" w:space="0" w:color="auto"/>
        <w:bottom w:val="none" w:sz="0" w:space="0" w:color="auto"/>
        <w:right w:val="none" w:sz="0" w:space="0" w:color="auto"/>
      </w:divBdr>
    </w:div>
    <w:div w:id="2023125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207</TotalTime>
  <Pages>5</Pages>
  <Words>653</Words>
  <Characters>3727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GIANGDOAN</dc:creator>
  <cp:keywords/>
  <dc:description/>
  <cp:lastModifiedBy>GIANGDOAN</cp:lastModifiedBy>
  <cp:revision>43</cp:revision>
  <cp:lastPrinted>2014-02-19T05:30:00Z</cp:lastPrinted>
  <dcterms:created xsi:type="dcterms:W3CDTF">2014-02-17T23:27:00Z</dcterms:created>
  <dcterms:modified xsi:type="dcterms:W3CDTF">2014-02-19T07:04:00Z</dcterms:modified>
</cp:coreProperties>
</file>