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7804" w14:textId="7554B218" w:rsidR="00EB6F32" w:rsidRDefault="00EB6F3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highlight w:val="green"/>
        </w:rPr>
        <w:t>MASTERTEMPLATE.xlsx</w:t>
      </w:r>
    </w:p>
    <w:p w14:paraId="7B298ABE" w14:textId="77777777" w:rsid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cyan"/>
        </w:rPr>
      </w:pPr>
      <w:r w:rsidRPr="00EB6F32">
        <w:rPr>
          <w:bCs/>
          <w:sz w:val="24"/>
          <w:highlight w:val="cyan"/>
        </w:rPr>
        <w:t>Copy of 2PV_Annual_temp_new.xlsx</w:t>
      </w:r>
    </w:p>
    <w:p w14:paraId="5A8916BA" w14:textId="2F4175F1"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magenta"/>
        </w:rPr>
      </w:pPr>
      <w:r w:rsidRPr="00EB6F32">
        <w:rPr>
          <w:bCs/>
          <w:sz w:val="24"/>
          <w:highlight w:val="magenta"/>
        </w:rPr>
        <w:t>Working_CALC_VER1.11.xlsx</w:t>
      </w:r>
    </w:p>
    <w:p w14:paraId="41258769" w14:textId="77777777"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lightGray"/>
        </w:rPr>
      </w:pPr>
      <w:r w:rsidRPr="00EB6F32">
        <w:rPr>
          <w:bCs/>
          <w:sz w:val="24"/>
          <w:highlight w:val="lightGray"/>
        </w:rPr>
        <w:t>HHS_PV_New.xlsx</w:t>
      </w:r>
    </w:p>
    <w:p w14:paraId="7863F0DC" w14:textId="77777777" w:rsidR="00EB6F32" w:rsidRPr="00EB6F32" w:rsidRDefault="00EB6F32" w:rsidP="00EB6F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cyan"/>
        </w:rPr>
      </w:pPr>
    </w:p>
    <w:p w14:paraId="44A8FA34" w14:textId="77777777" w:rsidR="00EB6F32" w:rsidRDefault="00EB6F3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50FB760" w14:textId="452C042D" w:rsidR="00AD5917"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r w:rsidRPr="0027069A">
        <w:rPr>
          <w:bCs/>
          <w:sz w:val="24"/>
          <w:highlight w:val="yellow"/>
        </w:rPr>
        <w:fldChar w:fldCharType="begin"/>
      </w:r>
      <w:r w:rsidRPr="0027069A">
        <w:rPr>
          <w:bCs/>
          <w:sz w:val="24"/>
          <w:highlight w:val="yellow"/>
        </w:rPr>
        <w:instrText xml:space="preserve"> DATE \@ "MMMM d, yyyy" </w:instrText>
      </w:r>
      <w:r w:rsidRPr="0027069A">
        <w:rPr>
          <w:bCs/>
          <w:sz w:val="24"/>
          <w:highlight w:val="yellow"/>
        </w:rPr>
        <w:fldChar w:fldCharType="separate"/>
      </w:r>
      <w:r w:rsidR="00EB6F32">
        <w:rPr>
          <w:bCs/>
          <w:noProof/>
          <w:sz w:val="24"/>
          <w:highlight w:val="yellow"/>
        </w:rPr>
        <w:t>April 15, 2026</w:t>
      </w:r>
      <w:r w:rsidRPr="0027069A">
        <w:rPr>
          <w:bCs/>
          <w:sz w:val="24"/>
          <w:highlight w:val="yellow"/>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40CF288A" w14:textId="38936483" w:rsidR="00E021F4" w:rsidRPr="008B776C" w:rsidRDefault="00E021F4"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"zapLink¦2!1!AttorneySalutation" </w:instrText>
      </w:r>
      <w:r w:rsidRPr="008B776C">
        <w:rPr>
          <w:bCs/>
          <w:sz w:val="24"/>
          <w:highlight w:val="green"/>
        </w:rPr>
        <w:fldChar w:fldCharType="separate"/>
      </w:r>
      <w:r w:rsidR="004633E8" w:rsidRPr="008B776C">
        <w:rPr>
          <w:bCs/>
          <w:sz w:val="24"/>
          <w:highlight w:val="green"/>
        </w:rPr>
        <w:t xml:space="preserve">Mr. </w:t>
      </w:r>
      <w:r w:rsidRPr="008B776C">
        <w:rPr>
          <w:bCs/>
          <w:sz w:val="24"/>
          <w:highlight w:val="green"/>
        </w:rPr>
        <w:fldChar w:fldCharType="end"/>
      </w:r>
      <w:r w:rsidRPr="008B776C">
        <w:rPr>
          <w:bCs/>
          <w:sz w:val="24"/>
          <w:highlight w:val="green"/>
        </w:rPr>
        <w:fldChar w:fldCharType="begin"/>
      </w:r>
      <w:r w:rsidRPr="008B776C">
        <w:rPr>
          <w:bCs/>
          <w:sz w:val="24"/>
          <w:highlight w:val="green"/>
        </w:rPr>
        <w:instrText xml:space="preserve"> DOCVARIABLE "zapLink¦2!1!Attorney_First_Name" </w:instrText>
      </w:r>
      <w:r w:rsidRPr="008B776C">
        <w:rPr>
          <w:bCs/>
          <w:sz w:val="24"/>
          <w:highlight w:val="green"/>
        </w:rPr>
        <w:fldChar w:fldCharType="separate"/>
      </w:r>
      <w:r w:rsidR="004633E8" w:rsidRPr="008B776C">
        <w:rPr>
          <w:bCs/>
          <w:sz w:val="24"/>
          <w:highlight w:val="green"/>
        </w:rPr>
        <w:t>Bernard G.</w:t>
      </w:r>
      <w:r w:rsidRPr="008B776C">
        <w:rPr>
          <w:bCs/>
          <w:sz w:val="24"/>
          <w:highlight w:val="green"/>
        </w:rPr>
        <w:fldChar w:fldCharType="end"/>
      </w:r>
      <w:r w:rsidRPr="008B776C">
        <w:rPr>
          <w:bCs/>
          <w:sz w:val="24"/>
          <w:highlight w:val="green"/>
        </w:rPr>
        <w:t xml:space="preserve"> </w:t>
      </w:r>
      <w:r w:rsidRPr="008B776C">
        <w:rPr>
          <w:bCs/>
          <w:sz w:val="24"/>
          <w:highlight w:val="green"/>
        </w:rPr>
        <w:fldChar w:fldCharType="begin"/>
      </w:r>
      <w:r w:rsidRPr="008B776C">
        <w:rPr>
          <w:bCs/>
          <w:sz w:val="24"/>
          <w:highlight w:val="green"/>
        </w:rPr>
        <w:instrText xml:space="preserve"> DOCVARIABLE "zapLink¦2!1!Attorney_Last_Name" </w:instrText>
      </w:r>
      <w:r w:rsidRPr="008B776C">
        <w:rPr>
          <w:bCs/>
          <w:sz w:val="24"/>
          <w:highlight w:val="green"/>
        </w:rPr>
        <w:fldChar w:fldCharType="separate"/>
      </w:r>
      <w:r w:rsidR="004633E8" w:rsidRPr="008B776C">
        <w:rPr>
          <w:bCs/>
          <w:sz w:val="24"/>
          <w:highlight w:val="green"/>
        </w:rPr>
        <w:t>Johnson</w:t>
      </w:r>
      <w:r w:rsidRPr="008B776C">
        <w:rPr>
          <w:bCs/>
          <w:sz w:val="24"/>
          <w:highlight w:val="green"/>
        </w:rPr>
        <w:fldChar w:fldCharType="end"/>
      </w:r>
    </w:p>
    <w:p w14:paraId="595E9F76" w14:textId="1E131F28" w:rsidR="007C215C" w:rsidRPr="008B776C" w:rsidRDefault="007C215C"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"zapLink¦2!1!Firm_Name" </w:instrText>
      </w:r>
      <w:r w:rsidRPr="008B776C">
        <w:rPr>
          <w:bCs/>
          <w:sz w:val="24"/>
          <w:highlight w:val="green"/>
        </w:rPr>
        <w:fldChar w:fldCharType="separate"/>
      </w:r>
      <w:r w:rsidR="004633E8" w:rsidRPr="008B776C">
        <w:rPr>
          <w:bCs/>
          <w:sz w:val="24"/>
          <w:highlight w:val="green"/>
        </w:rPr>
        <w:t>Maida Law Firm</w:t>
      </w:r>
      <w:r w:rsidRPr="008B776C">
        <w:rPr>
          <w:bCs/>
          <w:sz w:val="24"/>
          <w:highlight w:val="green"/>
        </w:rPr>
        <w:fldChar w:fldCharType="end"/>
      </w:r>
    </w:p>
    <w:p w14:paraId="25261641" w14:textId="151E48E6" w:rsidR="007C215C" w:rsidRPr="008B776C" w:rsidRDefault="007C215C" w:rsidP="00EA70B9">
      <w:pPr>
        <w:rPr>
          <w:bCs/>
          <w:sz w:val="24"/>
          <w:highlight w:val="green"/>
        </w:rPr>
      </w:pPr>
      <w:r w:rsidRPr="008B776C">
        <w:rPr>
          <w:bCs/>
          <w:sz w:val="24"/>
          <w:highlight w:val="green"/>
        </w:rPr>
        <w:fldChar w:fldCharType="begin"/>
      </w:r>
      <w:r w:rsidRPr="008B776C">
        <w:rPr>
          <w:bCs/>
          <w:sz w:val="24"/>
          <w:highlight w:val="green"/>
        </w:rPr>
        <w:instrText xml:space="preserve"> DOCVARIABLE "zapLink¦2!1!Firm_Address" </w:instrText>
      </w:r>
      <w:r w:rsidRPr="008B776C">
        <w:rPr>
          <w:bCs/>
          <w:sz w:val="24"/>
          <w:highlight w:val="green"/>
        </w:rPr>
        <w:fldChar w:fldCharType="separate"/>
      </w:r>
      <w:r w:rsidR="004633E8" w:rsidRPr="008B776C">
        <w:rPr>
          <w:bCs/>
          <w:sz w:val="24"/>
          <w:highlight w:val="green"/>
        </w:rPr>
        <w:t>8313 Southwest Fwy Ste 102</w:t>
      </w:r>
      <w:r w:rsidRPr="008B776C">
        <w:rPr>
          <w:bCs/>
          <w:sz w:val="24"/>
          <w:highlight w:val="green"/>
        </w:rPr>
        <w:fldChar w:fldCharType="end"/>
      </w:r>
    </w:p>
    <w:p w14:paraId="678A48A8" w14:textId="023D6D45" w:rsidR="00C91DEA" w:rsidRPr="008B776C" w:rsidRDefault="007C215C" w:rsidP="00EA70B9">
      <w:pPr>
        <w:rPr>
          <w:sz w:val="24"/>
          <w:szCs w:val="24"/>
          <w:highlight w:val="green"/>
        </w:rPr>
      </w:pPr>
      <w:r w:rsidRPr="008B776C">
        <w:rPr>
          <w:sz w:val="24"/>
          <w:szCs w:val="24"/>
          <w:highlight w:val="green"/>
        </w:rPr>
        <w:fldChar w:fldCharType="begin"/>
      </w:r>
      <w:r w:rsidRPr="008B776C">
        <w:rPr>
          <w:sz w:val="24"/>
          <w:szCs w:val="24"/>
          <w:highlight w:val="green"/>
        </w:rPr>
        <w:instrText xml:space="preserve"> DOCVARIABLE "zapLink¦2!1!Firm_City" </w:instrText>
      </w:r>
      <w:r w:rsidRPr="008B776C">
        <w:rPr>
          <w:sz w:val="24"/>
          <w:szCs w:val="24"/>
          <w:highlight w:val="green"/>
        </w:rPr>
        <w:fldChar w:fldCharType="separate"/>
      </w:r>
      <w:r w:rsidR="004633E8" w:rsidRPr="008B776C">
        <w:rPr>
          <w:sz w:val="24"/>
          <w:szCs w:val="24"/>
          <w:highlight w:val="green"/>
        </w:rPr>
        <w:t>Houston</w:t>
      </w:r>
      <w:r w:rsidRPr="008B776C">
        <w:rPr>
          <w:sz w:val="24"/>
          <w:szCs w:val="24"/>
          <w:highlight w:val="green"/>
        </w:rPr>
        <w:fldChar w:fldCharType="end"/>
      </w:r>
      <w:r w:rsidR="003D1196" w:rsidRPr="008B776C">
        <w:rPr>
          <w:sz w:val="24"/>
          <w:szCs w:val="24"/>
          <w:highlight w:val="green"/>
        </w:rPr>
        <w:t xml:space="preserve">, </w:t>
      </w:r>
      <w:r w:rsidR="003D1196" w:rsidRPr="008B776C">
        <w:rPr>
          <w:sz w:val="24"/>
          <w:szCs w:val="24"/>
          <w:highlight w:val="green"/>
        </w:rPr>
        <w:fldChar w:fldCharType="begin"/>
      </w:r>
      <w:r w:rsidR="003D1196" w:rsidRPr="008B776C">
        <w:rPr>
          <w:sz w:val="24"/>
          <w:szCs w:val="24"/>
          <w:highlight w:val="green"/>
        </w:rPr>
        <w:instrText xml:space="preserve"> DOCVARIABLE "zapLink¦2!1!Firm_State" </w:instrText>
      </w:r>
      <w:r w:rsidR="003D1196" w:rsidRPr="008B776C">
        <w:rPr>
          <w:sz w:val="24"/>
          <w:szCs w:val="24"/>
          <w:highlight w:val="green"/>
        </w:rPr>
        <w:fldChar w:fldCharType="separate"/>
      </w:r>
      <w:r w:rsidR="004633E8" w:rsidRPr="008B776C">
        <w:rPr>
          <w:sz w:val="24"/>
          <w:szCs w:val="24"/>
          <w:highlight w:val="green"/>
        </w:rPr>
        <w:t>TX</w:t>
      </w:r>
      <w:r w:rsidR="003D1196" w:rsidRPr="008B776C">
        <w:rPr>
          <w:sz w:val="24"/>
          <w:szCs w:val="24"/>
          <w:highlight w:val="green"/>
        </w:rPr>
        <w:fldChar w:fldCharType="end"/>
      </w:r>
      <w:r w:rsidR="003D1196" w:rsidRPr="008B776C">
        <w:rPr>
          <w:sz w:val="24"/>
          <w:szCs w:val="24"/>
          <w:highlight w:val="green"/>
        </w:rPr>
        <w:t xml:space="preserve"> </w:t>
      </w:r>
      <w:r w:rsidR="003D1196" w:rsidRPr="008B776C">
        <w:rPr>
          <w:sz w:val="24"/>
          <w:szCs w:val="24"/>
          <w:highlight w:val="green"/>
        </w:rPr>
        <w:fldChar w:fldCharType="begin"/>
      </w:r>
      <w:r w:rsidR="003D1196" w:rsidRPr="008B776C">
        <w:rPr>
          <w:sz w:val="24"/>
          <w:szCs w:val="24"/>
          <w:highlight w:val="green"/>
        </w:rPr>
        <w:instrText xml:space="preserve"> DOCVARIABLE "zapLink¦2!1!Firm_Zip_Code" </w:instrText>
      </w:r>
      <w:r w:rsidR="003D1196" w:rsidRPr="008B776C">
        <w:rPr>
          <w:sz w:val="24"/>
          <w:szCs w:val="24"/>
          <w:highlight w:val="green"/>
        </w:rPr>
        <w:fldChar w:fldCharType="separate"/>
      </w:r>
      <w:r w:rsidR="004633E8" w:rsidRPr="008B776C">
        <w:rPr>
          <w:sz w:val="24"/>
          <w:szCs w:val="24"/>
          <w:highlight w:val="green"/>
        </w:rPr>
        <w:t>77074</w:t>
      </w:r>
      <w:r w:rsidR="003D1196" w:rsidRPr="008B776C">
        <w:rPr>
          <w:sz w:val="24"/>
          <w:szCs w:val="24"/>
          <w:highlight w:val="green"/>
        </w:rPr>
        <w:fldChar w:fldCharType="end"/>
      </w:r>
    </w:p>
    <w:p w14:paraId="29611D29" w14:textId="77777777" w:rsidR="003D1196" w:rsidRPr="0027069A" w:rsidRDefault="003D1196" w:rsidP="00EA70B9">
      <w:pPr>
        <w:rPr>
          <w:b/>
          <w:bCs/>
          <w:i/>
          <w:iCs/>
          <w:sz w:val="24"/>
          <w:szCs w:val="24"/>
          <w:highlight w:val="yellow"/>
        </w:rPr>
      </w:pPr>
    </w:p>
    <w:p w14:paraId="142A1775" w14:textId="77777777" w:rsidR="003D1196" w:rsidRPr="0027069A" w:rsidRDefault="003D1196" w:rsidP="00EA70B9">
      <w:pPr>
        <w:rPr>
          <w:b/>
          <w:bCs/>
          <w:i/>
          <w:iCs/>
          <w:sz w:val="24"/>
          <w:szCs w:val="24"/>
          <w:highlight w:val="yellow"/>
        </w:rPr>
      </w:pPr>
    </w:p>
    <w:p w14:paraId="76EB23B2" w14:textId="4B768B44" w:rsidR="00EA70B9" w:rsidRPr="006730BF" w:rsidRDefault="00720813" w:rsidP="006730BF">
      <w:pPr>
        <w:rPr>
          <w:b/>
          <w:bCs/>
          <w:i/>
          <w:iCs/>
          <w:sz w:val="24"/>
          <w:szCs w:val="24"/>
        </w:rPr>
      </w:pPr>
      <w:r w:rsidRPr="006E5299">
        <w:rPr>
          <w:b/>
          <w:bCs/>
          <w:i/>
          <w:iCs/>
          <w:sz w:val="24"/>
          <w:szCs w:val="24"/>
        </w:rPr>
        <w:t>VIA EMA</w:t>
      </w:r>
      <w:r w:rsidR="00BA39F5" w:rsidRPr="006E5299">
        <w:rPr>
          <w:b/>
          <w:bCs/>
          <w:i/>
          <w:iCs/>
          <w:sz w:val="24"/>
          <w:szCs w:val="24"/>
        </w:rPr>
        <w:t>IL</w:t>
      </w:r>
      <w:r w:rsidR="006730BF" w:rsidRPr="006E5299">
        <w:rPr>
          <w:b/>
          <w:bCs/>
          <w:i/>
          <w:iCs/>
          <w:sz w:val="24"/>
          <w:szCs w:val="24"/>
        </w:rPr>
        <w:t xml:space="preserve">: </w:t>
      </w:r>
      <w:r w:rsidR="003D1196" w:rsidRPr="008B776C">
        <w:rPr>
          <w:b/>
          <w:bCs/>
          <w:i/>
          <w:iCs/>
          <w:sz w:val="24"/>
          <w:szCs w:val="24"/>
          <w:highlight w:val="green"/>
        </w:rPr>
        <w:fldChar w:fldCharType="begin"/>
      </w:r>
      <w:r w:rsidR="003D1196" w:rsidRPr="008B776C">
        <w:rPr>
          <w:b/>
          <w:bCs/>
          <w:i/>
          <w:iCs/>
          <w:sz w:val="24"/>
          <w:szCs w:val="24"/>
          <w:highlight w:val="green"/>
        </w:rPr>
        <w:instrText xml:space="preserve"> DOCVARIABLE "zapLink¦2!1!Firm_Email" </w:instrText>
      </w:r>
      <w:r w:rsidR="003D1196" w:rsidRPr="008B776C">
        <w:rPr>
          <w:b/>
          <w:bCs/>
          <w:i/>
          <w:iCs/>
          <w:sz w:val="24"/>
          <w:szCs w:val="24"/>
          <w:highlight w:val="green"/>
        </w:rPr>
        <w:fldChar w:fldCharType="separate"/>
      </w:r>
      <w:r w:rsidR="004633E8" w:rsidRPr="008B776C">
        <w:rPr>
          <w:b/>
          <w:bCs/>
          <w:i/>
          <w:iCs/>
          <w:sz w:val="24"/>
          <w:szCs w:val="24"/>
          <w:highlight w:val="green"/>
        </w:rPr>
        <w:t>bjohonson@maidalawfirm.net</w:t>
      </w:r>
      <w:r w:rsidR="003D1196" w:rsidRPr="008B776C">
        <w:rPr>
          <w:b/>
          <w:bCs/>
          <w:i/>
          <w:iCs/>
          <w:sz w:val="24"/>
          <w:szCs w:val="24"/>
          <w:highlight w:val="green"/>
        </w:rPr>
        <w:fldChar w:fldCharType="end"/>
      </w:r>
    </w:p>
    <w:p w14:paraId="277B237F" w14:textId="77777777" w:rsidR="00720813" w:rsidRPr="0079615C" w:rsidRDefault="00720813" w:rsidP="00720813">
      <w:pPr>
        <w:widowControl w:val="0"/>
        <w:autoSpaceDE w:val="0"/>
        <w:autoSpaceDN w:val="0"/>
        <w:adjustRightInd w:val="0"/>
        <w:rPr>
          <w:iCs/>
          <w:sz w:val="24"/>
          <w:szCs w:val="24"/>
        </w:rPr>
      </w:pPr>
    </w:p>
    <w:p w14:paraId="004C383D"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3BAE3067" w:rsidR="00AD5917" w:rsidRPr="00A05A4F"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r>
        <w:rPr>
          <w:bCs/>
          <w:sz w:val="24"/>
        </w:rPr>
        <w:tab/>
      </w:r>
      <w:r>
        <w:rPr>
          <w:bCs/>
          <w:sz w:val="24"/>
        </w:rPr>
        <w:tab/>
      </w:r>
      <w:r>
        <w:rPr>
          <w:bCs/>
          <w:sz w:val="24"/>
        </w:rPr>
        <w:tab/>
      </w:r>
      <w:r>
        <w:rPr>
          <w:bCs/>
          <w:sz w:val="24"/>
        </w:rPr>
        <w:tab/>
      </w:r>
      <w:r>
        <w:rPr>
          <w:bCs/>
          <w:sz w:val="24"/>
        </w:rPr>
        <w:tab/>
      </w:r>
      <w:r w:rsidR="00AD5917" w:rsidRPr="00A05A4F">
        <w:rPr>
          <w:bCs/>
          <w:sz w:val="24"/>
        </w:rPr>
        <w:t>RE:</w:t>
      </w:r>
      <w:r w:rsidR="00991432">
        <w:rPr>
          <w:bCs/>
          <w:sz w:val="24"/>
        </w:rPr>
        <w:t xml:space="preserve"> </w:t>
      </w:r>
      <w:r w:rsidR="003D1196" w:rsidRPr="008B776C">
        <w:rPr>
          <w:bCs/>
          <w:sz w:val="24"/>
          <w:highlight w:val="green"/>
        </w:rPr>
        <w:fldChar w:fldCharType="begin"/>
      </w:r>
      <w:r w:rsidR="003D1196" w:rsidRPr="008B776C">
        <w:rPr>
          <w:bCs/>
          <w:sz w:val="24"/>
          <w:highlight w:val="green"/>
        </w:rPr>
        <w:instrText xml:space="preserve"> DOCVARIABLE "zapLink¦2!1!Claimant_Name_First" </w:instrText>
      </w:r>
      <w:r w:rsidR="003D1196" w:rsidRPr="008B776C">
        <w:rPr>
          <w:bCs/>
          <w:sz w:val="24"/>
          <w:highlight w:val="green"/>
        </w:rPr>
        <w:fldChar w:fldCharType="separate"/>
      </w:r>
      <w:r w:rsidR="004633E8" w:rsidRPr="008B776C">
        <w:rPr>
          <w:bCs/>
          <w:sz w:val="24"/>
          <w:highlight w:val="green"/>
        </w:rPr>
        <w:t>Johnson</w:t>
      </w:r>
      <w:r w:rsidR="003D1196" w:rsidRPr="008B776C">
        <w:rPr>
          <w:bCs/>
          <w:sz w:val="24"/>
          <w:highlight w:val="green"/>
        </w:rPr>
        <w:fldChar w:fldCharType="end"/>
      </w:r>
      <w:r w:rsidR="003D1196" w:rsidRPr="008B776C">
        <w:rPr>
          <w:bCs/>
          <w:sz w:val="24"/>
          <w:highlight w:val="green"/>
        </w:rPr>
        <w:t xml:space="preserve"> </w:t>
      </w:r>
      <w:r w:rsidR="003D1196" w:rsidRPr="008B776C">
        <w:rPr>
          <w:bCs/>
          <w:sz w:val="24"/>
          <w:highlight w:val="green"/>
        </w:rPr>
        <w:fldChar w:fldCharType="begin"/>
      </w:r>
      <w:r w:rsidR="003D1196" w:rsidRPr="008B776C">
        <w:rPr>
          <w:bCs/>
          <w:sz w:val="24"/>
          <w:highlight w:val="green"/>
        </w:rPr>
        <w:instrText xml:space="preserve"> DOCVARIABLE "zapLink¦2!1!Client_Name_Last" </w:instrText>
      </w:r>
      <w:r w:rsidR="003D1196" w:rsidRPr="008B776C">
        <w:rPr>
          <w:bCs/>
          <w:sz w:val="24"/>
          <w:highlight w:val="green"/>
        </w:rPr>
        <w:fldChar w:fldCharType="separate"/>
      </w:r>
      <w:r w:rsidR="004633E8" w:rsidRPr="008B776C">
        <w:rPr>
          <w:bCs/>
          <w:sz w:val="24"/>
          <w:highlight w:val="green"/>
        </w:rPr>
        <w:t>Nguyen</w:t>
      </w:r>
      <w:r w:rsidR="003D1196" w:rsidRPr="008B776C">
        <w:rPr>
          <w:bCs/>
          <w:sz w:val="24"/>
          <w:highlight w:val="green"/>
        </w:rPr>
        <w:fldChar w:fldCharType="end"/>
      </w:r>
    </w:p>
    <w:p w14:paraId="7ACF1F22" w14:textId="237BC23C"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r>
    </w:p>
    <w:p w14:paraId="76EA5360"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2F2F4973"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Dear </w:t>
      </w:r>
      <w:r w:rsidR="002121F4" w:rsidRPr="00AA6620">
        <w:rPr>
          <w:bCs/>
          <w:sz w:val="24"/>
          <w:highlight w:val="green"/>
        </w:rPr>
        <w:fldChar w:fldCharType="begin"/>
      </w:r>
      <w:r w:rsidR="002121F4" w:rsidRPr="00AA6620">
        <w:rPr>
          <w:bCs/>
          <w:sz w:val="24"/>
          <w:highlight w:val="green"/>
        </w:rPr>
        <w:instrText xml:space="preserve"> DOCVARIABLE "zapLink¦2!1!AttorneySalutation" </w:instrText>
      </w:r>
      <w:r w:rsidR="002121F4" w:rsidRPr="00AA6620">
        <w:rPr>
          <w:bCs/>
          <w:sz w:val="24"/>
          <w:highlight w:val="green"/>
        </w:rPr>
        <w:fldChar w:fldCharType="separate"/>
      </w:r>
      <w:r w:rsidR="004633E8" w:rsidRPr="00AA6620">
        <w:rPr>
          <w:bCs/>
          <w:sz w:val="24"/>
          <w:highlight w:val="green"/>
        </w:rPr>
        <w:t xml:space="preserve">Mr. </w:t>
      </w:r>
      <w:r w:rsidR="002121F4" w:rsidRPr="00AA6620">
        <w:rPr>
          <w:bCs/>
          <w:sz w:val="24"/>
          <w:highlight w:val="green"/>
        </w:rPr>
        <w:fldChar w:fldCharType="end"/>
      </w:r>
      <w:r w:rsidR="00CF7E91" w:rsidRPr="00AA6620">
        <w:rPr>
          <w:bCs/>
          <w:sz w:val="24"/>
          <w:highlight w:val="green"/>
        </w:rPr>
        <w:fldChar w:fldCharType="begin"/>
      </w:r>
      <w:r w:rsidR="00CF7E91" w:rsidRPr="00AA6620">
        <w:rPr>
          <w:bCs/>
          <w:sz w:val="24"/>
          <w:highlight w:val="green"/>
        </w:rPr>
        <w:instrText xml:space="preserve"> DOCVARIABLE "zapLink¦2!1!Attorney_Last_Name" </w:instrText>
      </w:r>
      <w:r w:rsidR="00CF7E91" w:rsidRPr="00AA6620">
        <w:rPr>
          <w:bCs/>
          <w:sz w:val="24"/>
          <w:highlight w:val="green"/>
        </w:rPr>
        <w:fldChar w:fldCharType="separate"/>
      </w:r>
      <w:r w:rsidR="004633E8" w:rsidRPr="00AA6620">
        <w:rPr>
          <w:bCs/>
          <w:sz w:val="24"/>
          <w:highlight w:val="green"/>
        </w:rPr>
        <w:t>Johnson</w:t>
      </w:r>
      <w:r w:rsidR="00CF7E91" w:rsidRPr="00AA6620">
        <w:rPr>
          <w:bCs/>
          <w:sz w:val="24"/>
          <w:highlight w:val="green"/>
        </w:rPr>
        <w:fldChar w:fldCharType="end"/>
      </w:r>
      <w:r w:rsidR="0058462B">
        <w:rPr>
          <w:bCs/>
          <w:sz w:val="24"/>
        </w:rPr>
        <w:t>:</w:t>
      </w:r>
      <w:r w:rsidR="00CF7E91" w:rsidRPr="00A05A4F">
        <w:rPr>
          <w:bCs/>
          <w:sz w:val="24"/>
        </w:rPr>
        <w:t xml:space="preserve"> </w:t>
      </w:r>
    </w:p>
    <w:p w14:paraId="4CA10DE9" w14:textId="77777777" w:rsidR="00AD5917" w:rsidRPr="00A05A4F" w:rsidRDefault="00AD5917" w:rsidP="00AD5917">
      <w:pPr>
        <w:jc w:val="both"/>
        <w:rPr>
          <w:bCs/>
          <w:sz w:val="24"/>
        </w:rPr>
      </w:pPr>
    </w:p>
    <w:p w14:paraId="5991CDB4" w14:textId="481DAA20" w:rsidR="00AD5917" w:rsidRDefault="00AD5917" w:rsidP="00113BCA">
      <w:pPr>
        <w:jc w:val="both"/>
        <w:rPr>
          <w:bCs/>
          <w:sz w:val="24"/>
        </w:rPr>
      </w:pPr>
      <w:r w:rsidRPr="00A05A4F">
        <w:rPr>
          <w:bCs/>
          <w:sz w:val="24"/>
        </w:rPr>
        <w:tab/>
        <w:t xml:space="preserve">Here are the estimates you have requested with respect to the diminution of earning capacity and associated economic impairment sustained by </w:t>
      </w:r>
      <w:commentRangeStart w:id="0"/>
      <w:commentRangeStart w:id="1"/>
      <w:r w:rsidRPr="00AA6620">
        <w:rPr>
          <w:bCs/>
          <w:sz w:val="24"/>
          <w:highlight w:val="green"/>
        </w:rPr>
        <w:t>your client</w:t>
      </w:r>
      <w:commentRangeEnd w:id="0"/>
      <w:r w:rsidR="007920ED" w:rsidRPr="00A05A4F">
        <w:rPr>
          <w:rStyle w:val="CommentReference"/>
          <w:bCs/>
          <w:sz w:val="24"/>
          <w:szCs w:val="20"/>
        </w:rPr>
        <w:commentReference w:id="0"/>
      </w:r>
      <w:commentRangeEnd w:id="1"/>
      <w:r w:rsidR="00C2513A" w:rsidRPr="00A05A4F">
        <w:rPr>
          <w:rStyle w:val="CommentReference"/>
          <w:bCs/>
          <w:sz w:val="24"/>
          <w:szCs w:val="20"/>
        </w:rPr>
        <w:commentReference w:id="1"/>
      </w:r>
      <w:r w:rsidRPr="00A05A4F">
        <w:rPr>
          <w:bCs/>
          <w:sz w:val="24"/>
        </w:rPr>
        <w:t xml:space="preserve">. The following records were </w:t>
      </w:r>
      <w:r w:rsidR="009F3B21">
        <w:rPr>
          <w:bCs/>
          <w:sz w:val="24"/>
        </w:rPr>
        <w:t>considered</w:t>
      </w:r>
      <w:r w:rsidRPr="00A05A4F">
        <w:rPr>
          <w:bCs/>
          <w:sz w:val="24"/>
        </w:rPr>
        <w:t xml:space="preserve"> in connection with the opinion below: </w:t>
      </w:r>
      <w:r w:rsidR="008F084C">
        <w:rPr>
          <w:bCs/>
          <w:sz w:val="24"/>
        </w:rPr>
        <w:t>L</w:t>
      </w:r>
      <w:r w:rsidR="00B80449">
        <w:rPr>
          <w:bCs/>
          <w:sz w:val="24"/>
        </w:rPr>
        <w:t xml:space="preserve">ife </w:t>
      </w:r>
      <w:r w:rsidR="008F084C">
        <w:rPr>
          <w:bCs/>
          <w:sz w:val="24"/>
        </w:rPr>
        <w:t>C</w:t>
      </w:r>
      <w:r w:rsidR="00B80449">
        <w:rPr>
          <w:bCs/>
          <w:sz w:val="24"/>
        </w:rPr>
        <w:t xml:space="preserve">are </w:t>
      </w:r>
      <w:r w:rsidR="008F084C">
        <w:rPr>
          <w:bCs/>
          <w:sz w:val="24"/>
        </w:rPr>
        <w:t>P</w:t>
      </w:r>
      <w:r w:rsidR="00B80449">
        <w:rPr>
          <w:bCs/>
          <w:sz w:val="24"/>
        </w:rPr>
        <w:t xml:space="preserve">lan and </w:t>
      </w:r>
      <w:r w:rsidR="008F084C">
        <w:rPr>
          <w:bCs/>
          <w:sz w:val="24"/>
        </w:rPr>
        <w:t>V</w:t>
      </w:r>
      <w:r w:rsidR="00B80449">
        <w:rPr>
          <w:bCs/>
          <w:sz w:val="24"/>
        </w:rPr>
        <w:t xml:space="preserve">ocational </w:t>
      </w:r>
      <w:r w:rsidR="008F084C">
        <w:rPr>
          <w:bCs/>
          <w:sz w:val="24"/>
        </w:rPr>
        <w:t>O</w:t>
      </w:r>
      <w:r w:rsidR="00B80449">
        <w:rPr>
          <w:bCs/>
          <w:sz w:val="24"/>
        </w:rPr>
        <w:t xml:space="preserve">pinion from </w:t>
      </w:r>
      <w:r w:rsidR="00E276A3" w:rsidRPr="00AA6620">
        <w:rPr>
          <w:bCs/>
          <w:sz w:val="24"/>
          <w:highlight w:val="green"/>
        </w:rPr>
        <w:fldChar w:fldCharType="begin"/>
      </w:r>
      <w:r w:rsidR="00E276A3" w:rsidRPr="00AA6620">
        <w:rPr>
          <w:bCs/>
          <w:sz w:val="24"/>
          <w:highlight w:val="green"/>
        </w:rPr>
        <w:instrText xml:space="preserve"> DOCVARIABLE "zapLink¦2!1!LifeCarePlanner" </w:instrText>
      </w:r>
      <w:r w:rsidR="00E276A3" w:rsidRPr="00AA6620">
        <w:rPr>
          <w:bCs/>
          <w:sz w:val="24"/>
          <w:highlight w:val="green"/>
        </w:rPr>
        <w:fldChar w:fldCharType="separate"/>
      </w:r>
      <w:r w:rsidR="004633E8" w:rsidRPr="00AA6620">
        <w:rPr>
          <w:bCs/>
          <w:sz w:val="24"/>
          <w:highlight w:val="green"/>
        </w:rPr>
        <w:t>Todd Capielano, CLCP</w:t>
      </w:r>
      <w:r w:rsidR="00E276A3" w:rsidRPr="00AA6620">
        <w:rPr>
          <w:bCs/>
          <w:sz w:val="24"/>
          <w:highlight w:val="green"/>
        </w:rPr>
        <w:fldChar w:fldCharType="end"/>
      </w:r>
      <w:r w:rsidR="000E4E71">
        <w:rPr>
          <w:bCs/>
          <w:sz w:val="24"/>
        </w:rPr>
        <w:t>,</w:t>
      </w:r>
      <w:r w:rsidR="00B80449">
        <w:rPr>
          <w:bCs/>
          <w:sz w:val="24"/>
        </w:rPr>
        <w:t xml:space="preserve"> dated </w:t>
      </w:r>
      <w:r w:rsidR="00E276A3" w:rsidRPr="00AA6620">
        <w:rPr>
          <w:bCs/>
          <w:sz w:val="24"/>
          <w:highlight w:val="green"/>
        </w:rPr>
        <w:fldChar w:fldCharType="begin"/>
      </w:r>
      <w:r w:rsidR="00E276A3" w:rsidRPr="00AA6620">
        <w:rPr>
          <w:bCs/>
          <w:sz w:val="24"/>
          <w:highlight w:val="green"/>
        </w:rPr>
        <w:instrText xml:space="preserve"> DOCVARIABLE "zapLink¦2!1!LCPReportDate" </w:instrText>
      </w:r>
      <w:r w:rsidR="00E276A3" w:rsidRPr="00AA6620">
        <w:rPr>
          <w:bCs/>
          <w:sz w:val="24"/>
          <w:highlight w:val="green"/>
        </w:rPr>
        <w:fldChar w:fldCharType="separate"/>
      </w:r>
      <w:r w:rsidR="004633E8" w:rsidRPr="00AA6620">
        <w:rPr>
          <w:bCs/>
          <w:sz w:val="24"/>
          <w:highlight w:val="green"/>
        </w:rPr>
        <w:t>June 20, 2025</w:t>
      </w:r>
      <w:r w:rsidR="00E276A3" w:rsidRPr="00AA6620">
        <w:rPr>
          <w:bCs/>
          <w:sz w:val="24"/>
          <w:highlight w:val="green"/>
        </w:rPr>
        <w:fldChar w:fldCharType="end"/>
      </w:r>
      <w:r w:rsidR="00883501">
        <w:rPr>
          <w:bCs/>
          <w:sz w:val="24"/>
        </w:rPr>
        <w:t>;</w:t>
      </w:r>
      <w:r w:rsidR="00DB1CAE">
        <w:rPr>
          <w:bCs/>
          <w:sz w:val="24"/>
        </w:rPr>
        <w:t xml:space="preserve"> </w:t>
      </w:r>
      <w:r w:rsidR="00666E08" w:rsidRPr="003944B1">
        <w:rPr>
          <w:bCs/>
          <w:sz w:val="24"/>
          <w:highlight w:val="cyan"/>
        </w:rPr>
        <w:t xml:space="preserve">Notice of Payment, Modification, Suspension, </w:t>
      </w:r>
      <w:r w:rsidR="00FF7AC1" w:rsidRPr="003944B1">
        <w:rPr>
          <w:bCs/>
          <w:sz w:val="24"/>
          <w:highlight w:val="cyan"/>
        </w:rPr>
        <w:t>Termination,</w:t>
      </w:r>
      <w:r w:rsidR="00666E08" w:rsidRPr="003944B1">
        <w:rPr>
          <w:bCs/>
          <w:sz w:val="24"/>
          <w:highlight w:val="cyan"/>
        </w:rPr>
        <w:t xml:space="preserve"> or Controversion </w:t>
      </w:r>
      <w:r w:rsidR="00BC77FF" w:rsidRPr="003944B1">
        <w:rPr>
          <w:bCs/>
          <w:sz w:val="24"/>
          <w:highlight w:val="cyan"/>
        </w:rPr>
        <w:t>of Compensation or Medical Benefits</w:t>
      </w:r>
      <w:r w:rsidR="00871CE9" w:rsidRPr="003944B1">
        <w:rPr>
          <w:bCs/>
          <w:sz w:val="24"/>
          <w:highlight w:val="cyan"/>
        </w:rPr>
        <w:t>;</w:t>
      </w:r>
      <w:r w:rsidR="00BC77FF" w:rsidRPr="003944B1">
        <w:rPr>
          <w:bCs/>
          <w:sz w:val="24"/>
          <w:highlight w:val="cyan"/>
        </w:rPr>
        <w:t xml:space="preserve"> and </w:t>
      </w:r>
      <w:r w:rsidR="004E4C41" w:rsidRPr="003944B1">
        <w:rPr>
          <w:bCs/>
          <w:sz w:val="24"/>
          <w:highlight w:val="cyan"/>
        </w:rPr>
        <w:t xml:space="preserve">the </w:t>
      </w:r>
      <w:r w:rsidR="00F27B42" w:rsidRPr="003944B1">
        <w:rPr>
          <w:bCs/>
          <w:sz w:val="24"/>
          <w:highlight w:val="cyan"/>
        </w:rPr>
        <w:t>C</w:t>
      </w:r>
      <w:r w:rsidR="004E4C41" w:rsidRPr="003944B1">
        <w:rPr>
          <w:bCs/>
          <w:sz w:val="24"/>
          <w:highlight w:val="cyan"/>
        </w:rPr>
        <w:t xml:space="preserve">laimant </w:t>
      </w:r>
      <w:r w:rsidR="00F27B42" w:rsidRPr="003944B1">
        <w:rPr>
          <w:bCs/>
          <w:sz w:val="24"/>
          <w:highlight w:val="cyan"/>
        </w:rPr>
        <w:t>I</w:t>
      </w:r>
      <w:r w:rsidR="004E4C41" w:rsidRPr="003944B1">
        <w:rPr>
          <w:bCs/>
          <w:sz w:val="24"/>
          <w:highlight w:val="cyan"/>
        </w:rPr>
        <w:t xml:space="preserve">nformation </w:t>
      </w:r>
      <w:r w:rsidR="00F27B42" w:rsidRPr="003944B1">
        <w:rPr>
          <w:bCs/>
          <w:sz w:val="24"/>
          <w:highlight w:val="cyan"/>
        </w:rPr>
        <w:t>S</w:t>
      </w:r>
      <w:r w:rsidR="004E4C41" w:rsidRPr="003944B1">
        <w:rPr>
          <w:bCs/>
          <w:sz w:val="24"/>
          <w:highlight w:val="cyan"/>
        </w:rPr>
        <w:t>heet.</w:t>
      </w:r>
    </w:p>
    <w:p w14:paraId="353AD916" w14:textId="77777777" w:rsidR="00800289" w:rsidRDefault="00800289"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t>The results of this analysis are as follows:</w:t>
      </w:r>
    </w:p>
    <w:p w14:paraId="50EDF459" w14:textId="77777777" w:rsidR="00AD5917" w:rsidRPr="00A05A4F" w:rsidRDefault="00AD5917"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both"/>
        <w:rPr>
          <w:bCs/>
          <w:sz w:val="24"/>
        </w:rPr>
      </w:pPr>
    </w:p>
    <w:p w14:paraId="53C3E6FA" w14:textId="68652DD6" w:rsidR="00AD5917" w:rsidRDefault="00AD5917"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sidRPr="00A05A4F">
        <w:rPr>
          <w:bCs/>
          <w:sz w:val="24"/>
          <w:u w:val="single"/>
        </w:rPr>
        <w:t xml:space="preserve">BASE: </w:t>
      </w:r>
      <w:r w:rsidR="005D313D" w:rsidRPr="007920ED">
        <w:rPr>
          <w:bCs/>
          <w:sz w:val="24"/>
          <w:highlight w:val="cyan"/>
          <w:u w:val="single"/>
        </w:rPr>
        <w:fldChar w:fldCharType="begin"/>
      </w:r>
      <w:r w:rsidR="005D313D" w:rsidRPr="007920ED">
        <w:rPr>
          <w:bCs/>
          <w:sz w:val="24"/>
          <w:highlight w:val="cyan"/>
          <w:u w:val="single"/>
        </w:rPr>
        <w:instrText xml:space="preserve"> DOCVARIABLE "zapLink¦2!1!Primary_Earnings_Base_1" </w:instrText>
      </w:r>
      <w:r w:rsidR="005D313D" w:rsidRPr="007920ED">
        <w:rPr>
          <w:bCs/>
          <w:sz w:val="24"/>
          <w:highlight w:val="cyan"/>
          <w:u w:val="single"/>
        </w:rPr>
        <w:fldChar w:fldCharType="separate"/>
      </w:r>
      <w:r w:rsidR="004633E8" w:rsidRPr="007920ED">
        <w:rPr>
          <w:bCs/>
          <w:sz w:val="24"/>
          <w:highlight w:val="cyan"/>
          <w:u w:val="single"/>
        </w:rPr>
        <w:t xml:space="preserve"> $56,023 </w:t>
      </w:r>
      <w:r w:rsidR="005D313D" w:rsidRPr="007920ED">
        <w:rPr>
          <w:bCs/>
          <w:sz w:val="24"/>
          <w:highlight w:val="cyan"/>
          <w:u w:val="single"/>
        </w:rPr>
        <w:fldChar w:fldCharType="end"/>
      </w:r>
    </w:p>
    <w:p w14:paraId="1D80ED33" w14:textId="77777777" w:rsidR="00AD5917" w:rsidRPr="00A05A4F"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61871F9" w14:textId="372326FF" w:rsidR="00AD5917"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w:t>
      </w:r>
      <w:r w:rsidR="00745F36" w:rsidRPr="00A05A4F">
        <w:rPr>
          <w:bCs/>
          <w:sz w:val="24"/>
        </w:rPr>
        <w:t>trial</w:t>
      </w:r>
      <w:r w:rsidRPr="00A05A4F">
        <w:rPr>
          <w:bCs/>
          <w:sz w:val="24"/>
        </w:rPr>
        <w:t xml:space="preserve"> is </w:t>
      </w:r>
      <w:r w:rsidRPr="007920ED">
        <w:rPr>
          <w:bCs/>
          <w:sz w:val="24"/>
          <w:highlight w:val="cyan"/>
          <w:u w:val="single"/>
        </w:rPr>
        <w:t>$</w:t>
      </w:r>
      <w:r w:rsidR="00C96092" w:rsidRPr="007920ED">
        <w:rPr>
          <w:bCs/>
          <w:sz w:val="24"/>
          <w:highlight w:val="cyan"/>
          <w:u w:val="single"/>
        </w:rPr>
        <w:t>127,380</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D2C10DF" w14:textId="4298C40C" w:rsidR="00E565FE" w:rsidRDefault="00C96092"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CD0BB0">
        <w:rPr>
          <w:bCs/>
          <w:sz w:val="24"/>
        </w:rPr>
        <w:t xml:space="preserve"> loss</w:t>
      </w:r>
      <w:r w:rsidR="00E565FE">
        <w:rPr>
          <w:bCs/>
          <w:sz w:val="24"/>
        </w:rPr>
        <w:t xml:space="preserve"> to trial </w:t>
      </w:r>
      <w:r w:rsidR="00CD0BB0">
        <w:rPr>
          <w:bCs/>
          <w:sz w:val="24"/>
        </w:rPr>
        <w:t>is</w:t>
      </w:r>
      <w:r w:rsidR="00E565FE">
        <w:rPr>
          <w:bCs/>
          <w:sz w:val="24"/>
        </w:rPr>
        <w:t xml:space="preserve"> </w:t>
      </w:r>
      <w:r w:rsidR="00E565FE" w:rsidRPr="007920ED">
        <w:rPr>
          <w:bCs/>
          <w:sz w:val="24"/>
          <w:highlight w:val="cyan"/>
          <w:u w:val="single"/>
        </w:rPr>
        <w:t>$</w:t>
      </w:r>
      <w:r w:rsidR="00A96994" w:rsidRPr="007920ED">
        <w:rPr>
          <w:bCs/>
          <w:sz w:val="24"/>
          <w:highlight w:val="cyan"/>
          <w:u w:val="single"/>
        </w:rPr>
        <w:t>24,941</w:t>
      </w:r>
    </w:p>
    <w:p w14:paraId="55726490" w14:textId="77777777" w:rsidR="00744C45" w:rsidRDefault="00744C45" w:rsidP="00744C4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117A8DF" w14:textId="250F69E5" w:rsidR="00744C45" w:rsidRDefault="00744C45"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90C68">
        <w:rPr>
          <w:bCs/>
          <w:sz w:val="24"/>
        </w:rPr>
        <w:t>, the</w:t>
      </w:r>
      <w:r>
        <w:rPr>
          <w:bCs/>
          <w:sz w:val="24"/>
        </w:rPr>
        <w:t xml:space="preserve"> loss from trial is </w:t>
      </w:r>
      <w:r w:rsidRPr="007920ED">
        <w:rPr>
          <w:bCs/>
          <w:sz w:val="24"/>
          <w:highlight w:val="cyan"/>
          <w:u w:val="single"/>
        </w:rPr>
        <w:t>$</w:t>
      </w:r>
      <w:r w:rsidR="007B0264" w:rsidRPr="007920ED">
        <w:rPr>
          <w:bCs/>
          <w:sz w:val="24"/>
          <w:highlight w:val="cyan"/>
          <w:u w:val="single"/>
        </w:rPr>
        <w:t>472,774</w:t>
      </w:r>
    </w:p>
    <w:p w14:paraId="1A7AC730" w14:textId="77777777" w:rsidR="00AD5917" w:rsidRPr="00A05A4F" w:rsidRDefault="00AD5917" w:rsidP="00AD591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3384437" w14:textId="5B5E4816" w:rsidR="00AD5917"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sidR="0091233C" w:rsidRPr="007920ED">
        <w:rPr>
          <w:bCs/>
          <w:sz w:val="24"/>
          <w:highlight w:val="cyan"/>
        </w:rPr>
        <w:t>$</w:t>
      </w:r>
      <w:r w:rsidR="00800289" w:rsidRPr="007920ED">
        <w:rPr>
          <w:bCs/>
          <w:sz w:val="24"/>
          <w:highlight w:val="cyan"/>
        </w:rPr>
        <w:t>22,425</w:t>
      </w:r>
      <w:r w:rsidR="00CE3A92">
        <w:rPr>
          <w:bCs/>
          <w:sz w:val="24"/>
        </w:rPr>
        <w:t>,</w:t>
      </w:r>
      <w:r w:rsidR="006E0FD3">
        <w:rPr>
          <w:bCs/>
          <w:sz w:val="24"/>
        </w:rPr>
        <w:t xml:space="preserve"> the</w:t>
      </w:r>
      <w:r w:rsidR="00AD5917" w:rsidRPr="00A05A4F">
        <w:rPr>
          <w:bCs/>
          <w:sz w:val="24"/>
        </w:rPr>
        <w:t xml:space="preserve"> loss from </w:t>
      </w:r>
      <w:r w:rsidR="00745F36" w:rsidRPr="00A05A4F">
        <w:rPr>
          <w:bCs/>
          <w:sz w:val="24"/>
        </w:rPr>
        <w:t>trial</w:t>
      </w:r>
      <w:r w:rsidR="00AD5917" w:rsidRPr="00A05A4F">
        <w:rPr>
          <w:bCs/>
          <w:sz w:val="24"/>
        </w:rPr>
        <w:t xml:space="preserve"> is </w:t>
      </w:r>
      <w:r w:rsidR="00AD5917" w:rsidRPr="007920ED">
        <w:rPr>
          <w:bCs/>
          <w:sz w:val="24"/>
          <w:highlight w:val="cyan"/>
          <w:u w:val="single"/>
        </w:rPr>
        <w:t>$</w:t>
      </w:r>
      <w:r w:rsidR="007B0264" w:rsidRPr="007920ED">
        <w:rPr>
          <w:bCs/>
          <w:sz w:val="24"/>
          <w:highlight w:val="cyan"/>
          <w:u w:val="single"/>
        </w:rPr>
        <w:t>215,731</w:t>
      </w:r>
    </w:p>
    <w:p w14:paraId="3A594DD3" w14:textId="77777777" w:rsidR="00281984" w:rsidRDefault="00281984" w:rsidP="0028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7CB14505" w14:textId="4B006249" w:rsidR="00281984" w:rsidRPr="00555FA2"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405BF3">
        <w:rPr>
          <w:bCs/>
          <w:sz w:val="24"/>
        </w:rPr>
        <w:t xml:space="preserve"> loss</w:t>
      </w:r>
      <w:r w:rsidR="00281984">
        <w:rPr>
          <w:bCs/>
          <w:sz w:val="24"/>
        </w:rPr>
        <w:t xml:space="preserve"> from trial is </w:t>
      </w:r>
      <w:r w:rsidR="00281984" w:rsidRPr="007920ED">
        <w:rPr>
          <w:bCs/>
          <w:sz w:val="24"/>
          <w:highlight w:val="cyan"/>
          <w:u w:val="single"/>
        </w:rPr>
        <w:t>$</w:t>
      </w:r>
      <w:r w:rsidR="006A0300" w:rsidRPr="007920ED">
        <w:rPr>
          <w:bCs/>
          <w:sz w:val="24"/>
          <w:highlight w:val="cyan"/>
          <w:u w:val="single"/>
        </w:rPr>
        <w:t>92,569</w:t>
      </w:r>
    </w:p>
    <w:p w14:paraId="6447D8BE" w14:textId="77777777" w:rsidR="00555FA2" w:rsidRDefault="00555FA2" w:rsidP="00555FA2">
      <w:pPr>
        <w:pStyle w:val="ListParagraph"/>
        <w:rPr>
          <w:bCs/>
          <w:sz w:val="24"/>
        </w:rPr>
      </w:pPr>
    </w:p>
    <w:p w14:paraId="00B96AEE" w14:textId="22C46E74"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commentRangeStart w:id="2"/>
      <w:r>
        <w:rPr>
          <w:bCs/>
          <w:sz w:val="24"/>
        </w:rPr>
        <w:lastRenderedPageBreak/>
        <w:t xml:space="preserve">The present value of future medical costs ranges from </w:t>
      </w:r>
      <w:r w:rsidRPr="00B76739">
        <w:rPr>
          <w:bCs/>
          <w:sz w:val="24"/>
          <w:highlight w:val="magenta"/>
          <w:u w:val="single"/>
        </w:rPr>
        <w:t>$337,542</w:t>
      </w:r>
      <w:r>
        <w:rPr>
          <w:bCs/>
          <w:sz w:val="24"/>
        </w:rPr>
        <w:t xml:space="preserve"> to </w:t>
      </w:r>
      <w:r w:rsidRPr="00B76739">
        <w:rPr>
          <w:bCs/>
          <w:sz w:val="24"/>
          <w:highlight w:val="magenta"/>
          <w:u w:val="single"/>
        </w:rPr>
        <w:t>$382,413</w:t>
      </w:r>
      <w:commentRangeEnd w:id="2"/>
      <w:r w:rsidR="00B76739" w:rsidRPr="00A05A4F">
        <w:rPr>
          <w:rStyle w:val="CommentReference"/>
          <w:bCs/>
          <w:sz w:val="24"/>
          <w:szCs w:val="20"/>
        </w:rPr>
        <w:commentReference w:id="2"/>
      </w:r>
    </w:p>
    <w:p w14:paraId="16C47D1A" w14:textId="77777777" w:rsidR="00F705AE" w:rsidRDefault="00F705AE" w:rsidP="001D775C">
      <w:pPr>
        <w:rPr>
          <w:bCs/>
          <w:sz w:val="24"/>
        </w:rPr>
      </w:pPr>
    </w:p>
    <w:p w14:paraId="4689D643" w14:textId="77777777" w:rsidR="00A861E1" w:rsidRPr="001D775C" w:rsidRDefault="00A861E1" w:rsidP="001D775C">
      <w:pPr>
        <w:rPr>
          <w:bCs/>
          <w:sz w:val="24"/>
        </w:rPr>
      </w:pP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52BCA8A" w14:textId="64308D94"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sidRPr="00A05A4F">
        <w:rPr>
          <w:bCs/>
          <w:sz w:val="24"/>
          <w:u w:val="single"/>
        </w:rPr>
        <w:t xml:space="preserve">BASE: </w:t>
      </w:r>
      <w:r w:rsidR="0047551F" w:rsidRPr="00B76739">
        <w:rPr>
          <w:bCs/>
          <w:sz w:val="24"/>
          <w:highlight w:val="cyan"/>
          <w:u w:val="single"/>
        </w:rPr>
        <w:t>$61,000</w:t>
      </w:r>
    </w:p>
    <w:p w14:paraId="3C05DD16" w14:textId="77777777" w:rsidR="00804138" w:rsidRPr="00A05A4F"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47FF5D5F" w14:textId="4EF262ED" w:rsidR="00804138" w:rsidRDefault="00804138"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trial is </w:t>
      </w:r>
      <w:r w:rsidRPr="00B76739">
        <w:rPr>
          <w:bCs/>
          <w:sz w:val="24"/>
          <w:highlight w:val="cyan"/>
          <w:u w:val="single"/>
        </w:rPr>
        <w:t>$</w:t>
      </w:r>
      <w:r w:rsidR="00F82F9A" w:rsidRPr="00B76739">
        <w:rPr>
          <w:bCs/>
          <w:sz w:val="24"/>
          <w:highlight w:val="cyan"/>
          <w:u w:val="single"/>
        </w:rPr>
        <w:t>127,380</w:t>
      </w:r>
    </w:p>
    <w:p w14:paraId="730159DF"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50BFE21" w14:textId="298A3854" w:rsidR="00D638FE" w:rsidRPr="00D638FE" w:rsidRDefault="00C96092"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Contributions</w:t>
      </w:r>
      <w:r w:rsidR="00D638FE">
        <w:rPr>
          <w:bCs/>
          <w:sz w:val="24"/>
        </w:rPr>
        <w:t xml:space="preserve"> to trial is </w:t>
      </w:r>
      <w:r w:rsidR="00D638FE" w:rsidRPr="00B76739">
        <w:rPr>
          <w:bCs/>
          <w:sz w:val="24"/>
          <w:highlight w:val="cyan"/>
          <w:u w:val="single"/>
        </w:rPr>
        <w:t>$</w:t>
      </w:r>
      <w:r w:rsidR="00A96994" w:rsidRPr="00B76739">
        <w:rPr>
          <w:bCs/>
          <w:sz w:val="24"/>
          <w:highlight w:val="cyan"/>
          <w:u w:val="single"/>
        </w:rPr>
        <w:t>24,941</w:t>
      </w:r>
    </w:p>
    <w:p w14:paraId="56C6C126" w14:textId="77777777" w:rsidR="00D638FE" w:rsidRDefault="00D638FE" w:rsidP="00D638FE">
      <w:pPr>
        <w:pStyle w:val="ListParagraph"/>
        <w:rPr>
          <w:bCs/>
          <w:sz w:val="24"/>
        </w:rPr>
      </w:pPr>
    </w:p>
    <w:p w14:paraId="10062504" w14:textId="369FC8A8" w:rsidR="00D638FE" w:rsidRPr="00A05A4F" w:rsidRDefault="00D638FE"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B2C4C">
        <w:rPr>
          <w:bCs/>
          <w:sz w:val="24"/>
        </w:rPr>
        <w:t>, the</w:t>
      </w:r>
      <w:r>
        <w:rPr>
          <w:bCs/>
          <w:sz w:val="24"/>
        </w:rPr>
        <w:t xml:space="preserve"> loss from trial is </w:t>
      </w:r>
      <w:r w:rsidRPr="00B76739">
        <w:rPr>
          <w:bCs/>
          <w:sz w:val="24"/>
          <w:highlight w:val="cyan"/>
          <w:u w:val="single"/>
        </w:rPr>
        <w:t>$</w:t>
      </w:r>
      <w:r w:rsidR="00B20B4C" w:rsidRPr="00B76739">
        <w:rPr>
          <w:bCs/>
          <w:sz w:val="24"/>
          <w:highlight w:val="cyan"/>
          <w:u w:val="single"/>
        </w:rPr>
        <w:t>662,752</w:t>
      </w:r>
    </w:p>
    <w:p w14:paraId="2AADF12F" w14:textId="77777777" w:rsidR="00804138" w:rsidRPr="00A05A4F" w:rsidRDefault="00804138" w:rsidP="00804138">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E0A7296" w14:textId="46D2AD91" w:rsidR="00804138" w:rsidRPr="00852342" w:rsidRDefault="00804138"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sidRPr="00B76739">
        <w:rPr>
          <w:bCs/>
          <w:sz w:val="24"/>
          <w:highlight w:val="cyan"/>
        </w:rPr>
        <w:t>$</w:t>
      </w:r>
      <w:r w:rsidR="00800289" w:rsidRPr="00B76739">
        <w:rPr>
          <w:bCs/>
          <w:sz w:val="24"/>
          <w:highlight w:val="cyan"/>
        </w:rPr>
        <w:t>22,425</w:t>
      </w:r>
      <w:r w:rsidR="00B33C22">
        <w:rPr>
          <w:bCs/>
          <w:sz w:val="24"/>
        </w:rPr>
        <w:t>, the</w:t>
      </w:r>
      <w:r w:rsidRPr="00A05A4F">
        <w:rPr>
          <w:bCs/>
          <w:sz w:val="24"/>
        </w:rPr>
        <w:t xml:space="preserve"> loss from trial is </w:t>
      </w:r>
      <w:r w:rsidRPr="00B76739">
        <w:rPr>
          <w:bCs/>
          <w:sz w:val="24"/>
          <w:highlight w:val="cyan"/>
          <w:u w:val="single"/>
        </w:rPr>
        <w:t>$</w:t>
      </w:r>
      <w:r w:rsidR="006E0FD3" w:rsidRPr="00B76739">
        <w:rPr>
          <w:bCs/>
          <w:sz w:val="24"/>
          <w:highlight w:val="cyan"/>
          <w:u w:val="single"/>
        </w:rPr>
        <w:t>405,709</w:t>
      </w:r>
    </w:p>
    <w:p w14:paraId="339D29B4" w14:textId="77777777" w:rsidR="00852342" w:rsidRPr="004811D4" w:rsidRDefault="00852342" w:rsidP="0085234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15680CC" w14:textId="2C32B2E3" w:rsidR="004811D4" w:rsidRPr="00C30320" w:rsidRDefault="00C96092"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7C6EBE">
        <w:rPr>
          <w:bCs/>
          <w:sz w:val="24"/>
        </w:rPr>
        <w:t xml:space="preserve"> loss</w:t>
      </w:r>
      <w:r w:rsidR="00852342">
        <w:rPr>
          <w:bCs/>
          <w:sz w:val="24"/>
        </w:rPr>
        <w:t xml:space="preserve"> from trial</w:t>
      </w:r>
      <w:r w:rsidR="007C6EBE">
        <w:rPr>
          <w:bCs/>
          <w:sz w:val="24"/>
        </w:rPr>
        <w:t xml:space="preserve"> is</w:t>
      </w:r>
      <w:r w:rsidR="00852342">
        <w:rPr>
          <w:bCs/>
          <w:sz w:val="24"/>
        </w:rPr>
        <w:t xml:space="preserve"> </w:t>
      </w:r>
      <w:r w:rsidR="00852342" w:rsidRPr="00B76739">
        <w:rPr>
          <w:bCs/>
          <w:sz w:val="24"/>
          <w:highlight w:val="cyan"/>
          <w:u w:val="single"/>
        </w:rPr>
        <w:t>$</w:t>
      </w:r>
      <w:r w:rsidR="006A0300" w:rsidRPr="00B76739">
        <w:rPr>
          <w:bCs/>
          <w:sz w:val="24"/>
          <w:highlight w:val="cyan"/>
          <w:u w:val="single"/>
        </w:rPr>
        <w:t>129,767</w:t>
      </w:r>
    </w:p>
    <w:p w14:paraId="605D1124" w14:textId="77777777" w:rsidR="00C30320" w:rsidRDefault="00C30320" w:rsidP="00C30320">
      <w:pPr>
        <w:pStyle w:val="ListParagraph"/>
        <w:rPr>
          <w:bCs/>
          <w:sz w:val="24"/>
        </w:rPr>
      </w:pPr>
    </w:p>
    <w:p w14:paraId="38E5BBA9" w14:textId="3E9BAC0E" w:rsidR="00C30320" w:rsidRPr="00C30320" w:rsidRDefault="00C30320" w:rsidP="00C3032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Pr="00B76739">
        <w:rPr>
          <w:bCs/>
          <w:sz w:val="24"/>
          <w:highlight w:val="magenta"/>
          <w:u w:val="single"/>
        </w:rPr>
        <w:t>$337,542</w:t>
      </w:r>
      <w:r>
        <w:rPr>
          <w:bCs/>
          <w:sz w:val="24"/>
        </w:rPr>
        <w:t xml:space="preserve"> to </w:t>
      </w:r>
      <w:r w:rsidRPr="00B76739">
        <w:rPr>
          <w:bCs/>
          <w:sz w:val="24"/>
          <w:highlight w:val="magenta"/>
          <w:u w:val="single"/>
        </w:rPr>
        <w:t>$382,413</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r>
      <w:r w:rsidR="00AD5917" w:rsidRPr="00A05A4F">
        <w:rPr>
          <w:bCs/>
          <w:sz w:val="24"/>
        </w:rPr>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3944B1" w14:paraId="3E4E1C3B" w14:textId="77777777">
        <w:tc>
          <w:tcPr>
            <w:tcW w:w="2700" w:type="dxa"/>
          </w:tcPr>
          <w:p w14:paraId="5A05A65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Birth</w:t>
            </w:r>
          </w:p>
          <w:p w14:paraId="25CC4DF3"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0D4AE61"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"zapLink¦2!1!Birth_Date" </w:instrText>
            </w:r>
            <w:r w:rsidRPr="003944B1">
              <w:rPr>
                <w:bCs/>
                <w:sz w:val="24"/>
                <w:highlight w:val="green"/>
              </w:rPr>
              <w:fldChar w:fldCharType="separate"/>
            </w:r>
            <w:r w:rsidR="004633E8" w:rsidRPr="003944B1">
              <w:rPr>
                <w:bCs/>
                <w:sz w:val="24"/>
                <w:highlight w:val="green"/>
              </w:rPr>
              <w:t>10/7/1977</w:t>
            </w:r>
            <w:r w:rsidRPr="003944B1">
              <w:rPr>
                <w:bCs/>
                <w:sz w:val="24"/>
                <w:highlight w:val="green"/>
              </w:rPr>
              <w:fldChar w:fldCharType="end"/>
            </w:r>
          </w:p>
        </w:tc>
      </w:tr>
      <w:tr w:rsidR="00AD5917" w:rsidRPr="003944B1" w14:paraId="07D786DB" w14:textId="77777777">
        <w:tc>
          <w:tcPr>
            <w:tcW w:w="2700" w:type="dxa"/>
          </w:tcPr>
          <w:p w14:paraId="559DD4BB"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Accident</w:t>
            </w:r>
          </w:p>
          <w:p w14:paraId="22F6E6D9"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75D07BD9"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"zapLink¦2!1!DateofAccident" </w:instrText>
            </w:r>
            <w:r w:rsidRPr="003944B1">
              <w:rPr>
                <w:bCs/>
                <w:sz w:val="24"/>
                <w:highlight w:val="green"/>
              </w:rPr>
              <w:fldChar w:fldCharType="separate"/>
            </w:r>
            <w:r w:rsidR="004633E8" w:rsidRPr="003944B1">
              <w:rPr>
                <w:bCs/>
                <w:sz w:val="24"/>
                <w:highlight w:val="green"/>
              </w:rPr>
              <w:t>3/2/2023</w:t>
            </w:r>
            <w:r w:rsidRPr="003944B1">
              <w:rPr>
                <w:bCs/>
                <w:sz w:val="24"/>
                <w:highlight w:val="green"/>
              </w:rPr>
              <w:fldChar w:fldCharType="end"/>
            </w:r>
          </w:p>
        </w:tc>
      </w:tr>
      <w:tr w:rsidR="00AD5917" w:rsidRPr="003944B1" w14:paraId="09CF4D24" w14:textId="77777777">
        <w:tc>
          <w:tcPr>
            <w:tcW w:w="2700" w:type="dxa"/>
          </w:tcPr>
          <w:p w14:paraId="725D36E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Date of </w:t>
            </w:r>
            <w:r w:rsidRPr="0080749E">
              <w:rPr>
                <w:bCs/>
                <w:sz w:val="24"/>
                <w:highlight w:val="cyan"/>
              </w:rPr>
              <w:t>Trial</w:t>
            </w:r>
          </w:p>
          <w:p w14:paraId="7D112B37"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6DB264FB"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"zapLink¦2!1!DateofTrial" </w:instrText>
            </w:r>
            <w:r w:rsidRPr="003944B1">
              <w:rPr>
                <w:bCs/>
                <w:sz w:val="24"/>
                <w:highlight w:val="green"/>
              </w:rPr>
              <w:fldChar w:fldCharType="separate"/>
            </w:r>
            <w:r w:rsidR="004633E8" w:rsidRPr="003944B1">
              <w:rPr>
                <w:bCs/>
                <w:sz w:val="24"/>
                <w:highlight w:val="green"/>
              </w:rPr>
              <w:t>3/2/2026</w:t>
            </w:r>
            <w:r w:rsidRPr="003944B1">
              <w:rPr>
                <w:bCs/>
                <w:sz w:val="24"/>
                <w:highlight w:val="green"/>
              </w:rPr>
              <w:fldChar w:fldCharType="end"/>
            </w:r>
          </w:p>
        </w:tc>
      </w:tr>
      <w:tr w:rsidR="00AD5917" w:rsidRPr="003944B1" w14:paraId="50D65B2C" w14:textId="77777777">
        <w:tc>
          <w:tcPr>
            <w:tcW w:w="2700" w:type="dxa"/>
          </w:tcPr>
          <w:p w14:paraId="70CF0AE2"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Place of </w:t>
            </w:r>
            <w:r w:rsidRPr="0080749E">
              <w:rPr>
                <w:bCs/>
                <w:sz w:val="24"/>
              </w:rPr>
              <w:t>Trial</w:t>
            </w:r>
          </w:p>
        </w:tc>
        <w:tc>
          <w:tcPr>
            <w:tcW w:w="3600" w:type="dxa"/>
          </w:tcPr>
          <w:p w14:paraId="51E171C4" w14:textId="6F106789" w:rsidR="00AD5917" w:rsidRPr="003944B1"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green"/>
              </w:rPr>
            </w:pPr>
            <w:r w:rsidRPr="003944B1">
              <w:rPr>
                <w:bCs/>
                <w:sz w:val="24"/>
                <w:highlight w:val="green"/>
              </w:rPr>
              <w:fldChar w:fldCharType="begin"/>
            </w:r>
            <w:r w:rsidRPr="003944B1">
              <w:rPr>
                <w:bCs/>
                <w:sz w:val="24"/>
                <w:highlight w:val="green"/>
              </w:rPr>
              <w:instrText xml:space="preserve"> DOCVARIABLE "zapLink¦2!1!Place_of_Trial" </w:instrText>
            </w:r>
            <w:r w:rsidRPr="003944B1">
              <w:rPr>
                <w:bCs/>
                <w:sz w:val="24"/>
                <w:highlight w:val="green"/>
              </w:rPr>
              <w:fldChar w:fldCharType="separate"/>
            </w:r>
            <w:r w:rsidR="004633E8" w:rsidRPr="003944B1">
              <w:rPr>
                <w:bCs/>
                <w:sz w:val="24"/>
                <w:highlight w:val="green"/>
              </w:rPr>
              <w:t xml:space="preserve"> Southern District of TX </w:t>
            </w:r>
            <w:r w:rsidRPr="003944B1">
              <w:rPr>
                <w:bCs/>
                <w:sz w:val="24"/>
                <w:highlight w:val="green"/>
              </w:rPr>
              <w:fldChar w:fldCharType="end"/>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AD15EB0"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80749E">
        <w:rPr>
          <w:bCs/>
          <w:sz w:val="24"/>
          <w:highlight w:val="cyan"/>
          <w:u w:val="single"/>
        </w:rPr>
        <w:t>Earnings Base</w:t>
      </w:r>
      <w:r w:rsidR="00E6489B" w:rsidRPr="0080749E">
        <w:rPr>
          <w:sz w:val="24"/>
          <w:highlight w:val="cyan"/>
          <w:u w:val="single"/>
        </w:rPr>
        <w:t>s</w:t>
      </w:r>
      <w:r w:rsidRPr="00A05A4F">
        <w:rPr>
          <w:bCs/>
          <w:sz w:val="24"/>
        </w:rPr>
        <w:t xml:space="preserve"> of </w:t>
      </w:r>
      <w:r w:rsidR="000A38A5" w:rsidRPr="0080749E">
        <w:rPr>
          <w:bCs/>
          <w:sz w:val="24"/>
          <w:highlight w:val="cyan"/>
        </w:rPr>
        <w:fldChar w:fldCharType="begin"/>
      </w:r>
      <w:r w:rsidR="000A38A5" w:rsidRPr="0080749E">
        <w:rPr>
          <w:bCs/>
          <w:sz w:val="24"/>
          <w:highlight w:val="cyan"/>
        </w:rPr>
        <w:instrText xml:space="preserve"> DOCVARIABLE "zapLink¦2!1!Primary_Earnings_Base_1" </w:instrText>
      </w:r>
      <w:r w:rsidR="000A38A5" w:rsidRPr="0080749E">
        <w:rPr>
          <w:bCs/>
          <w:sz w:val="24"/>
          <w:highlight w:val="cyan"/>
        </w:rPr>
        <w:fldChar w:fldCharType="separate"/>
      </w:r>
      <w:r w:rsidR="004633E8" w:rsidRPr="0080749E">
        <w:rPr>
          <w:bCs/>
          <w:sz w:val="24"/>
          <w:highlight w:val="cyan"/>
        </w:rPr>
        <w:t xml:space="preserve"> $56,023 </w:t>
      </w:r>
      <w:r w:rsidR="000A38A5" w:rsidRPr="0080749E">
        <w:rPr>
          <w:bCs/>
          <w:sz w:val="24"/>
          <w:highlight w:val="cyan"/>
        </w:rPr>
        <w:fldChar w:fldCharType="end"/>
      </w:r>
      <w:r w:rsidR="008E3C1C">
        <w:rPr>
          <w:bCs/>
          <w:sz w:val="24"/>
        </w:rPr>
        <w:t xml:space="preserve">and </w:t>
      </w:r>
      <w:r w:rsidR="003576DF" w:rsidRPr="0080749E">
        <w:rPr>
          <w:bCs/>
          <w:sz w:val="24"/>
          <w:highlight w:val="cyan"/>
        </w:rPr>
        <w:t>$61,000</w:t>
      </w:r>
      <w:r w:rsidR="003576DF">
        <w:rPr>
          <w:bCs/>
          <w:sz w:val="24"/>
        </w:rPr>
        <w:t xml:space="preserve"> </w:t>
      </w:r>
      <w:r w:rsidR="008E3C1C" w:rsidRPr="0080749E">
        <w:rPr>
          <w:bCs/>
          <w:sz w:val="24"/>
          <w:highlight w:val="cyan"/>
        </w:rPr>
        <w:t>are</w:t>
      </w:r>
      <w:r w:rsidR="008E3C1C">
        <w:rPr>
          <w:bCs/>
          <w:sz w:val="24"/>
        </w:rPr>
        <w:t xml:space="preserve"> </w:t>
      </w:r>
      <w:r w:rsidR="00900EF8" w:rsidRPr="00A05A4F">
        <w:rPr>
          <w:bCs/>
          <w:sz w:val="24"/>
        </w:rPr>
        <w:t>employed in the</w:t>
      </w:r>
      <w:r w:rsidR="000E6365">
        <w:rPr>
          <w:bCs/>
          <w:sz w:val="24"/>
        </w:rPr>
        <w:t xml:space="preserve"> </w:t>
      </w:r>
      <w:r w:rsidR="00900EF8" w:rsidRPr="00A05A4F">
        <w:rPr>
          <w:bCs/>
          <w:sz w:val="24"/>
        </w:rPr>
        <w:t>estimate of earning</w:t>
      </w:r>
      <w:r w:rsidR="00CF5EC6">
        <w:rPr>
          <w:bCs/>
          <w:sz w:val="24"/>
        </w:rPr>
        <w:t xml:space="preserve"> capacity</w:t>
      </w:r>
      <w:r w:rsidR="00900EF8" w:rsidRPr="00A05A4F">
        <w:rPr>
          <w:bCs/>
          <w:sz w:val="24"/>
        </w:rPr>
        <w:t xml:space="preserve"> losses below. </w:t>
      </w:r>
      <w:r w:rsidR="00B86715" w:rsidRPr="0080749E">
        <w:rPr>
          <w:bCs/>
          <w:sz w:val="24"/>
          <w:highlight w:val="cyan"/>
        </w:rPr>
        <w:t>Earnings losses are presented on an after-tax basis with an effective tax rate of 19.3%.</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883"/>
        <w:gridCol w:w="1094"/>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sidRPr="008A3774">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r w:rsidRPr="007832AB">
              <w:rPr>
                <w:bCs/>
                <w:color w:val="000000"/>
                <w:spacing w:val="0"/>
                <w:sz w:val="24"/>
                <w:szCs w:val="24"/>
                <w:highlight w:val="cyan"/>
              </w:rPr>
              <w:t>Primary</w:t>
            </w:r>
          </w:p>
        </w:tc>
        <w:tc>
          <w:tcPr>
            <w:tcW w:w="1094" w:type="dxa"/>
            <w:tcBorders>
              <w:top w:val="nil"/>
              <w:left w:val="nil"/>
              <w:bottom w:val="nil"/>
              <w:right w:val="single" w:sz="4" w:space="0" w:color="auto"/>
            </w:tcBorders>
            <w:vAlign w:val="center"/>
            <w:hideMark/>
          </w:tcPr>
          <w:p w14:paraId="52565367" w14:textId="50D59D8C" w:rsidR="00D5482C" w:rsidRPr="008A3774" w:rsidRDefault="00D5482C" w:rsidP="00D5482C">
            <w:pPr>
              <w:jc w:val="center"/>
              <w:rPr>
                <w:color w:val="000000"/>
                <w:spacing w:val="0"/>
                <w:sz w:val="24"/>
                <w:szCs w:val="24"/>
                <w:highlight w:val="yellow"/>
              </w:rPr>
            </w:pPr>
            <w:r w:rsidRPr="007832AB">
              <w:rPr>
                <w:bCs/>
                <w:color w:val="000000"/>
                <w:spacing w:val="0"/>
                <w:sz w:val="24"/>
                <w:szCs w:val="24"/>
                <w:highlight w:val="cyan"/>
              </w:rPr>
              <w:t>$</w:t>
            </w:r>
            <w:r w:rsidR="009D1B22" w:rsidRPr="007832AB">
              <w:rPr>
                <w:bCs/>
                <w:color w:val="000000"/>
                <w:spacing w:val="0"/>
                <w:sz w:val="24"/>
                <w:szCs w:val="24"/>
                <w:highlight w:val="cyan"/>
              </w:rPr>
              <w:t>56,023</w:t>
            </w:r>
            <w:r w:rsidRPr="008A3774">
              <w:rPr>
                <w:bCs/>
                <w:color w:val="000000"/>
                <w:spacing w:val="0"/>
                <w:sz w:val="24"/>
                <w:szCs w:val="24"/>
                <w:highlight w:val="yellow"/>
              </w:rPr>
              <w:t xml:space="preserve">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commentRangeStart w:id="3"/>
            <w:r w:rsidRPr="007832AB">
              <w:rPr>
                <w:color w:val="000000"/>
                <w:spacing w:val="0"/>
                <w:sz w:val="24"/>
                <w:szCs w:val="24"/>
                <w:highlight w:val="cyan"/>
              </w:rPr>
              <w:t>A</w:t>
            </w:r>
            <w:r w:rsidR="00D5482C" w:rsidRPr="007832AB">
              <w:rPr>
                <w:color w:val="000000"/>
                <w:spacing w:val="0"/>
                <w:sz w:val="24"/>
                <w:szCs w:val="24"/>
                <w:highlight w:val="cyan"/>
              </w:rPr>
              <w:t>lternative</w:t>
            </w:r>
            <w:commentRangeEnd w:id="3"/>
            <w:r w:rsidR="007832AB" w:rsidRPr="008A3774">
              <w:rPr>
                <w:rStyle w:val="CommentReference"/>
                <w:color w:val="000000"/>
                <w:spacing w:val="0"/>
                <w:sz w:val="24"/>
                <w:szCs w:val="24"/>
              </w:rPr>
              <w:commentReference w:id="3"/>
            </w:r>
          </w:p>
        </w:tc>
        <w:tc>
          <w:tcPr>
            <w:tcW w:w="1094" w:type="dxa"/>
            <w:tcBorders>
              <w:top w:val="nil"/>
              <w:left w:val="nil"/>
              <w:bottom w:val="single" w:sz="4" w:space="0" w:color="auto"/>
              <w:right w:val="single" w:sz="4" w:space="0" w:color="auto"/>
            </w:tcBorders>
            <w:noWrap/>
            <w:vAlign w:val="center"/>
            <w:hideMark/>
          </w:tcPr>
          <w:p w14:paraId="4EB67895" w14:textId="5C19CDA8" w:rsidR="00D5482C" w:rsidRPr="008A3774" w:rsidRDefault="00D5482C" w:rsidP="00D5482C">
            <w:pPr>
              <w:jc w:val="center"/>
              <w:rPr>
                <w:color w:val="000000"/>
                <w:spacing w:val="0"/>
                <w:sz w:val="24"/>
                <w:szCs w:val="24"/>
                <w:highlight w:val="yellow"/>
              </w:rPr>
            </w:pPr>
            <w:r w:rsidRPr="007832AB">
              <w:rPr>
                <w:color w:val="000000"/>
                <w:spacing w:val="0"/>
                <w:sz w:val="24"/>
                <w:szCs w:val="24"/>
                <w:highlight w:val="cyan"/>
              </w:rPr>
              <w:t>$</w:t>
            </w:r>
            <w:r w:rsidR="00B86715" w:rsidRPr="007832AB">
              <w:rPr>
                <w:color w:val="000000"/>
                <w:spacing w:val="0"/>
                <w:sz w:val="24"/>
                <w:szCs w:val="24"/>
                <w:highlight w:val="cyan"/>
              </w:rPr>
              <w:t>61,000</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7DA00605" w:rsidR="000E6365" w:rsidRPr="006E2D97"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6E2D97">
        <w:rPr>
          <w:bCs/>
          <w:sz w:val="24"/>
          <w:u w:val="single"/>
        </w:rPr>
        <w:t>Loss</w:t>
      </w:r>
      <w:r w:rsidR="00AD5917" w:rsidRPr="006E2D97">
        <w:rPr>
          <w:bCs/>
          <w:sz w:val="24"/>
          <w:u w:val="single"/>
        </w:rPr>
        <w:t xml:space="preserve"> to </w:t>
      </w:r>
      <w:r w:rsidR="00405C91" w:rsidRPr="007832AB">
        <w:rPr>
          <w:bCs/>
          <w:sz w:val="24"/>
          <w:highlight w:val="cyan"/>
          <w:u w:val="single"/>
        </w:rPr>
        <w:t>T</w:t>
      </w:r>
      <w:r w:rsidR="00900EF8" w:rsidRPr="007832AB">
        <w:rPr>
          <w:bCs/>
          <w:sz w:val="24"/>
          <w:highlight w:val="cyan"/>
          <w:u w:val="single"/>
        </w:rPr>
        <w:t>rial</w:t>
      </w:r>
      <w:r w:rsidR="00AD5917" w:rsidRPr="00405C91">
        <w:rPr>
          <w:sz w:val="24"/>
        </w:rPr>
        <w:t xml:space="preserve"> is </w:t>
      </w:r>
      <w:r w:rsidR="00AD5917" w:rsidRPr="007832AB">
        <w:rPr>
          <w:bCs/>
          <w:sz w:val="24"/>
          <w:highlight w:val="cyan"/>
        </w:rPr>
        <w:t>$</w:t>
      </w:r>
      <w:r w:rsidR="00C96092" w:rsidRPr="007832AB">
        <w:rPr>
          <w:bCs/>
          <w:sz w:val="24"/>
          <w:highlight w:val="cyan"/>
        </w:rPr>
        <w:t>127,380</w:t>
      </w:r>
      <w:r w:rsidR="00AD5917" w:rsidRPr="00405C91">
        <w:rPr>
          <w:bCs/>
          <w:sz w:val="24"/>
        </w:rPr>
        <w:t xml:space="preserve"> </w:t>
      </w:r>
      <w:r w:rsidR="00AD5917" w:rsidRPr="006E2D97">
        <w:rPr>
          <w:bCs/>
          <w:sz w:val="24"/>
        </w:rPr>
        <w:t xml:space="preserve">under the base of </w:t>
      </w:r>
      <w:r w:rsidR="000A38A5" w:rsidRPr="007832AB">
        <w:rPr>
          <w:bCs/>
          <w:sz w:val="24"/>
          <w:highlight w:val="cyan"/>
        </w:rPr>
        <w:fldChar w:fldCharType="begin"/>
      </w:r>
      <w:r w:rsidR="000A38A5" w:rsidRPr="007832AB">
        <w:rPr>
          <w:bCs/>
          <w:sz w:val="24"/>
          <w:highlight w:val="cyan"/>
        </w:rPr>
        <w:instrText xml:space="preserve"> DOCVARIABLE "zapLink¦2!1!Primary_Earnings_Base_1" </w:instrText>
      </w:r>
      <w:r w:rsidR="000A38A5" w:rsidRPr="007832AB">
        <w:rPr>
          <w:bCs/>
          <w:sz w:val="24"/>
          <w:highlight w:val="cyan"/>
        </w:rPr>
        <w:fldChar w:fldCharType="separate"/>
      </w:r>
      <w:r w:rsidR="004633E8" w:rsidRPr="007832AB">
        <w:rPr>
          <w:bCs/>
          <w:sz w:val="24"/>
          <w:highlight w:val="cyan"/>
        </w:rPr>
        <w:t xml:space="preserve"> $56,023 </w:t>
      </w:r>
      <w:r w:rsidR="000A38A5" w:rsidRPr="007832AB">
        <w:rPr>
          <w:bCs/>
          <w:sz w:val="24"/>
          <w:highlight w:val="cyan"/>
        </w:rPr>
        <w:fldChar w:fldCharType="end"/>
      </w:r>
      <w:r w:rsidR="006E2D97" w:rsidRPr="006E2D97">
        <w:rPr>
          <w:bCs/>
          <w:sz w:val="24"/>
        </w:rPr>
        <w:t xml:space="preserve">. </w:t>
      </w:r>
      <w:r w:rsidR="00AD5917" w:rsidRPr="00513611">
        <w:rPr>
          <w:bCs/>
          <w:sz w:val="24"/>
          <w:highlight w:val="yellow"/>
        </w:rPr>
        <w:t>Losses are estimated by</w:t>
      </w:r>
      <w:r w:rsidR="00AD5917" w:rsidRPr="006E2D97">
        <w:rPr>
          <w:bCs/>
          <w:sz w:val="24"/>
        </w:rPr>
        <w:t xml:space="preserve"> multiplying</w:t>
      </w:r>
      <w:r w:rsidR="00EF58E4">
        <w:rPr>
          <w:bCs/>
          <w:sz w:val="24"/>
        </w:rPr>
        <w:t xml:space="preserve"> the</w:t>
      </w:r>
      <w:r w:rsidR="00AD5917" w:rsidRPr="006E2D97">
        <w:rPr>
          <w:bCs/>
          <w:sz w:val="24"/>
        </w:rPr>
        <w:t xml:space="preserve"> earnings base by the time period from </w:t>
      </w:r>
      <w:r w:rsidR="006C7A23">
        <w:rPr>
          <w:bCs/>
          <w:sz w:val="24"/>
        </w:rPr>
        <w:t xml:space="preserve">the </w:t>
      </w:r>
      <w:r w:rsidR="00AD5917" w:rsidRPr="006E2D97">
        <w:rPr>
          <w:bCs/>
          <w:sz w:val="24"/>
        </w:rPr>
        <w:t xml:space="preserve">accident to </w:t>
      </w:r>
      <w:r w:rsidR="0000219D">
        <w:rPr>
          <w:bCs/>
          <w:sz w:val="24"/>
        </w:rPr>
        <w:t xml:space="preserve">the </w:t>
      </w:r>
      <w:r w:rsidR="0000219D" w:rsidRPr="007832AB">
        <w:rPr>
          <w:bCs/>
          <w:sz w:val="24"/>
          <w:highlight w:val="cyan"/>
        </w:rPr>
        <w:t>trial</w:t>
      </w:r>
      <w:r w:rsidR="0000219D">
        <w:rPr>
          <w:bCs/>
          <w:sz w:val="24"/>
        </w:rPr>
        <w:t>.</w:t>
      </w:r>
      <w:r w:rsidR="00EF58E4">
        <w:rPr>
          <w:bCs/>
          <w:sz w:val="24"/>
        </w:rPr>
        <w:t xml:space="preserve"> </w:t>
      </w:r>
      <w:r w:rsidR="00CF5EC6">
        <w:rPr>
          <w:bCs/>
          <w:sz w:val="24"/>
        </w:rPr>
        <w:t xml:space="preserve">The </w:t>
      </w:r>
      <w:r w:rsidR="00987311">
        <w:rPr>
          <w:bCs/>
          <w:sz w:val="24"/>
        </w:rPr>
        <w:t>V</w:t>
      </w:r>
      <w:r w:rsidR="00CF5EC6">
        <w:rPr>
          <w:bCs/>
          <w:sz w:val="24"/>
        </w:rPr>
        <w:t xml:space="preserve">ocational </w:t>
      </w:r>
      <w:r w:rsidR="00987311">
        <w:rPr>
          <w:bCs/>
          <w:sz w:val="24"/>
        </w:rPr>
        <w:t>E</w:t>
      </w:r>
      <w:r w:rsidR="00CF5EC6">
        <w:rPr>
          <w:bCs/>
          <w:sz w:val="24"/>
        </w:rPr>
        <w:t>valuation</w:t>
      </w:r>
      <w:r w:rsidR="004965FF">
        <w:rPr>
          <w:bCs/>
          <w:sz w:val="24"/>
        </w:rPr>
        <w:t xml:space="preserve"> states </w:t>
      </w:r>
      <w:r w:rsidR="00AE513B" w:rsidRPr="007832AB">
        <w:rPr>
          <w:bCs/>
          <w:sz w:val="24"/>
          <w:highlight w:val="green"/>
        </w:rPr>
        <w:fldChar w:fldCharType="begin"/>
      </w:r>
      <w:r w:rsidR="00AE513B" w:rsidRPr="007832AB">
        <w:rPr>
          <w:bCs/>
          <w:sz w:val="24"/>
          <w:highlight w:val="green"/>
        </w:rPr>
        <w:instrText xml:space="preserve"> DOCVARIABLE "zapLink¦2!1!ClaimantSalutation" </w:instrText>
      </w:r>
      <w:r w:rsidR="00AE513B" w:rsidRPr="007832AB">
        <w:rPr>
          <w:bCs/>
          <w:sz w:val="24"/>
          <w:highlight w:val="green"/>
        </w:rPr>
        <w:fldChar w:fldCharType="separate"/>
      </w:r>
      <w:r w:rsidR="004633E8" w:rsidRPr="007832AB">
        <w:rPr>
          <w:bCs/>
          <w:sz w:val="24"/>
          <w:highlight w:val="green"/>
        </w:rPr>
        <w:t>Mr.</w:t>
      </w:r>
      <w:r w:rsidR="00AE513B" w:rsidRPr="007832AB">
        <w:rPr>
          <w:bCs/>
          <w:sz w:val="24"/>
          <w:highlight w:val="green"/>
        </w:rPr>
        <w:fldChar w:fldCharType="end"/>
      </w:r>
      <w:r w:rsidR="00AE513B" w:rsidRPr="007832AB">
        <w:rPr>
          <w:bCs/>
          <w:sz w:val="24"/>
          <w:highlight w:val="green"/>
        </w:rPr>
        <w:t xml:space="preserve"> </w:t>
      </w:r>
      <w:r w:rsidR="00AE513B" w:rsidRPr="007832AB">
        <w:rPr>
          <w:bCs/>
          <w:sz w:val="24"/>
          <w:highlight w:val="green"/>
        </w:rPr>
        <w:fldChar w:fldCharType="begin"/>
      </w:r>
      <w:r w:rsidR="00AE513B" w:rsidRPr="007832AB">
        <w:rPr>
          <w:bCs/>
          <w:sz w:val="24"/>
          <w:highlight w:val="green"/>
        </w:rPr>
        <w:instrText xml:space="preserve"> DOCVARIABLE "zapLink¦2!1!Client_Name_Last" </w:instrText>
      </w:r>
      <w:r w:rsidR="00AE513B" w:rsidRPr="007832AB">
        <w:rPr>
          <w:bCs/>
          <w:sz w:val="24"/>
          <w:highlight w:val="green"/>
        </w:rPr>
        <w:fldChar w:fldCharType="separate"/>
      </w:r>
      <w:r w:rsidR="004633E8" w:rsidRPr="007832AB">
        <w:rPr>
          <w:bCs/>
          <w:sz w:val="24"/>
          <w:highlight w:val="green"/>
        </w:rPr>
        <w:t>Nguyen</w:t>
      </w:r>
      <w:r w:rsidR="00AE513B" w:rsidRPr="007832AB">
        <w:rPr>
          <w:bCs/>
          <w:sz w:val="24"/>
          <w:highlight w:val="green"/>
        </w:rPr>
        <w:fldChar w:fldCharType="end"/>
      </w:r>
      <w:r w:rsidR="00AE513B">
        <w:rPr>
          <w:bCs/>
          <w:sz w:val="24"/>
        </w:rPr>
        <w:t xml:space="preserve"> </w:t>
      </w:r>
      <w:r w:rsidR="004965FF">
        <w:rPr>
          <w:bCs/>
          <w:sz w:val="24"/>
        </w:rPr>
        <w:t xml:space="preserve">had the potential to reach a median earnings rate of </w:t>
      </w:r>
      <w:r w:rsidR="003576DF" w:rsidRPr="007832AB">
        <w:rPr>
          <w:bCs/>
          <w:sz w:val="24"/>
          <w:highlight w:val="cyan"/>
        </w:rPr>
        <w:t>$61,000</w:t>
      </w:r>
      <w:r w:rsidR="003576DF">
        <w:rPr>
          <w:bCs/>
          <w:sz w:val="24"/>
        </w:rPr>
        <w:t xml:space="preserve"> </w:t>
      </w:r>
      <w:r w:rsidR="004965FF">
        <w:rPr>
          <w:bCs/>
          <w:sz w:val="24"/>
        </w:rPr>
        <w:t xml:space="preserve">per year. </w:t>
      </w:r>
      <w:commentRangeStart w:id="4"/>
      <w:r w:rsidR="00FF528A" w:rsidRPr="00513611">
        <w:rPr>
          <w:bCs/>
          <w:sz w:val="24"/>
          <w:highlight w:val="yellow"/>
        </w:rPr>
        <w:t>I</w:t>
      </w:r>
      <w:r w:rsidR="004965FF" w:rsidRPr="00513611">
        <w:rPr>
          <w:bCs/>
          <w:sz w:val="24"/>
          <w:highlight w:val="yellow"/>
        </w:rPr>
        <w:t xml:space="preserve"> employ this </w:t>
      </w:r>
      <w:r w:rsidR="00FC3A15" w:rsidRPr="00513611">
        <w:rPr>
          <w:bCs/>
          <w:sz w:val="24"/>
          <w:highlight w:val="yellow"/>
        </w:rPr>
        <w:t>base in a future loss scenario only.</w:t>
      </w:r>
      <w:commentRangeEnd w:id="4"/>
      <w:r w:rsidR="00C2513A" w:rsidRPr="006E2D97">
        <w:rPr>
          <w:rStyle w:val="CommentReference"/>
          <w:bCs/>
          <w:sz w:val="24"/>
          <w:szCs w:val="20"/>
        </w:rPr>
        <w:commentReference w:id="4"/>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667E6894"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FC3A15">
        <w:rPr>
          <w:bCs/>
          <w:sz w:val="24"/>
          <w:u w:val="single"/>
        </w:rPr>
        <w:lastRenderedPageBreak/>
        <w:t>Earnings and Employment Background</w:t>
      </w:r>
      <w:r w:rsidRPr="00FC3A15">
        <w:rPr>
          <w:bCs/>
          <w:sz w:val="24"/>
        </w:rPr>
        <w:t xml:space="preserve"> indicates that </w:t>
      </w:r>
      <w:commentRangeStart w:id="5"/>
      <w:r w:rsidRPr="00C2513A">
        <w:rPr>
          <w:bCs/>
          <w:sz w:val="24"/>
          <w:highlight w:val="cyan"/>
        </w:rPr>
        <w:t>your client</w:t>
      </w:r>
      <w:commentRangeEnd w:id="5"/>
      <w:r w:rsidR="00C2513A" w:rsidRPr="00FC3A15">
        <w:rPr>
          <w:rStyle w:val="CommentReference"/>
          <w:bCs/>
          <w:sz w:val="24"/>
          <w:szCs w:val="20"/>
        </w:rPr>
        <w:commentReference w:id="5"/>
      </w:r>
      <w:r w:rsidRPr="00FC3A15">
        <w:rPr>
          <w:bCs/>
          <w:sz w:val="24"/>
        </w:rPr>
        <w:t xml:space="preserve"> was </w:t>
      </w:r>
      <w:r w:rsidR="0033756D">
        <w:rPr>
          <w:bCs/>
          <w:sz w:val="24"/>
        </w:rPr>
        <w:t xml:space="preserve">working as </w:t>
      </w:r>
      <w:r w:rsidR="00A87A51">
        <w:rPr>
          <w:bCs/>
          <w:sz w:val="24"/>
        </w:rPr>
        <w:t>an</w:t>
      </w:r>
      <w:r w:rsidR="00A87A51" w:rsidRPr="008D793D">
        <w:rPr>
          <w:bCs/>
          <w:sz w:val="24"/>
          <w:highlight w:val="green"/>
        </w:rPr>
        <w:fldChar w:fldCharType="begin"/>
      </w:r>
      <w:r w:rsidR="00A87A51" w:rsidRPr="008D793D">
        <w:rPr>
          <w:bCs/>
          <w:sz w:val="24"/>
          <w:highlight w:val="green"/>
        </w:rPr>
        <w:instrText xml:space="preserve"> DOCVARIABLE "zapLink¦2!1!Job_Title" </w:instrText>
      </w:r>
      <w:r w:rsidR="00A87A51" w:rsidRPr="008D793D">
        <w:rPr>
          <w:bCs/>
          <w:sz w:val="24"/>
          <w:highlight w:val="green"/>
        </w:rPr>
        <w:fldChar w:fldCharType="separate"/>
      </w:r>
      <w:r w:rsidR="004633E8" w:rsidRPr="008D793D">
        <w:rPr>
          <w:bCs/>
          <w:sz w:val="24"/>
          <w:highlight w:val="green"/>
        </w:rPr>
        <w:t xml:space="preserve"> Manager/Hair Stylist </w:t>
      </w:r>
      <w:r w:rsidR="00A87A51" w:rsidRPr="008D793D">
        <w:rPr>
          <w:bCs/>
          <w:sz w:val="24"/>
          <w:highlight w:val="green"/>
        </w:rPr>
        <w:fldChar w:fldCharType="end"/>
      </w:r>
      <w:r w:rsidR="0033756D" w:rsidRPr="008D793D">
        <w:rPr>
          <w:bCs/>
          <w:sz w:val="24"/>
          <w:highlight w:val="green"/>
        </w:rPr>
        <w:t>for</w:t>
      </w:r>
      <w:r w:rsidR="002B218D" w:rsidRPr="008D793D">
        <w:rPr>
          <w:bCs/>
          <w:sz w:val="24"/>
          <w:highlight w:val="green"/>
        </w:rPr>
        <w:fldChar w:fldCharType="begin"/>
      </w:r>
      <w:r w:rsidR="002B218D" w:rsidRPr="008D793D">
        <w:rPr>
          <w:bCs/>
          <w:sz w:val="24"/>
          <w:highlight w:val="green"/>
        </w:rPr>
        <w:instrText xml:space="preserve"> DOCVARIABLE "zapLink¦2!1!Place_of_Employment" </w:instrText>
      </w:r>
      <w:r w:rsidR="002B218D" w:rsidRPr="008D793D">
        <w:rPr>
          <w:bCs/>
          <w:sz w:val="24"/>
          <w:highlight w:val="green"/>
        </w:rPr>
        <w:fldChar w:fldCharType="separate"/>
      </w:r>
      <w:r w:rsidR="004633E8" w:rsidRPr="008D793D">
        <w:rPr>
          <w:bCs/>
          <w:sz w:val="24"/>
          <w:highlight w:val="green"/>
        </w:rPr>
        <w:t xml:space="preserve"> Supercuts </w:t>
      </w:r>
      <w:r w:rsidR="002B218D" w:rsidRPr="008D793D">
        <w:rPr>
          <w:bCs/>
          <w:sz w:val="24"/>
          <w:highlight w:val="green"/>
        </w:rPr>
        <w:fldChar w:fldCharType="end"/>
      </w:r>
      <w:r w:rsidR="0033756D">
        <w:rPr>
          <w:bCs/>
          <w:sz w:val="24"/>
        </w:rPr>
        <w:t xml:space="preserve">at the time of </w:t>
      </w:r>
      <w:r w:rsidR="00B448F7">
        <w:rPr>
          <w:bCs/>
          <w:sz w:val="24"/>
        </w:rPr>
        <w:t xml:space="preserve">the </w:t>
      </w:r>
      <w:r w:rsidR="0033756D">
        <w:rPr>
          <w:bCs/>
          <w:sz w:val="24"/>
        </w:rPr>
        <w:t>accident.</w:t>
      </w:r>
      <w:r w:rsidR="0024207C">
        <w:rPr>
          <w:bCs/>
          <w:sz w:val="24"/>
        </w:rPr>
        <w:t xml:space="preserve"> </w:t>
      </w:r>
      <w:r w:rsidR="00A96994">
        <w:rPr>
          <w:bCs/>
          <w:sz w:val="24"/>
        </w:rPr>
        <w:t xml:space="preserve">The </w:t>
      </w:r>
      <w:r w:rsidR="004760AF">
        <w:rPr>
          <w:bCs/>
          <w:sz w:val="24"/>
        </w:rPr>
        <w:t>V</w:t>
      </w:r>
      <w:r w:rsidR="00A96994">
        <w:rPr>
          <w:bCs/>
          <w:sz w:val="24"/>
        </w:rPr>
        <w:t xml:space="preserve">ocational </w:t>
      </w:r>
      <w:r w:rsidR="004760AF">
        <w:rPr>
          <w:bCs/>
          <w:sz w:val="24"/>
        </w:rPr>
        <w:t>E</w:t>
      </w:r>
      <w:r w:rsidR="00A96994">
        <w:rPr>
          <w:bCs/>
          <w:sz w:val="24"/>
        </w:rPr>
        <w:t xml:space="preserve">valuation </w:t>
      </w:r>
      <w:r w:rsidR="002D2F0E">
        <w:rPr>
          <w:bCs/>
          <w:sz w:val="24"/>
        </w:rPr>
        <w:t xml:space="preserve">notes </w:t>
      </w:r>
      <w:r w:rsidR="002B218D" w:rsidRPr="008D793D">
        <w:rPr>
          <w:bCs/>
          <w:sz w:val="24"/>
          <w:highlight w:val="green"/>
        </w:rPr>
        <w:fldChar w:fldCharType="begin"/>
      </w:r>
      <w:r w:rsidR="002B218D" w:rsidRPr="008D793D">
        <w:rPr>
          <w:bCs/>
          <w:sz w:val="24"/>
          <w:highlight w:val="green"/>
        </w:rPr>
        <w:instrText xml:space="preserve"> DOCVARIABLE "zapLink¦2!1!ClaimantSalutation" </w:instrText>
      </w:r>
      <w:r w:rsidR="002B218D" w:rsidRPr="008D793D">
        <w:rPr>
          <w:bCs/>
          <w:sz w:val="24"/>
          <w:highlight w:val="green"/>
        </w:rPr>
        <w:fldChar w:fldCharType="separate"/>
      </w:r>
      <w:r w:rsidR="004633E8" w:rsidRPr="008D793D">
        <w:rPr>
          <w:bCs/>
          <w:sz w:val="24"/>
          <w:highlight w:val="green"/>
        </w:rPr>
        <w:t>Mr.</w:t>
      </w:r>
      <w:r w:rsidR="002B218D" w:rsidRPr="008D793D">
        <w:rPr>
          <w:bCs/>
          <w:sz w:val="24"/>
          <w:highlight w:val="green"/>
        </w:rPr>
        <w:fldChar w:fldCharType="end"/>
      </w:r>
      <w:r w:rsidR="002B218D" w:rsidRPr="008D793D">
        <w:rPr>
          <w:bCs/>
          <w:sz w:val="24"/>
          <w:highlight w:val="green"/>
        </w:rPr>
        <w:t xml:space="preserve"> </w:t>
      </w:r>
      <w:r w:rsidR="002B218D" w:rsidRPr="008D793D">
        <w:rPr>
          <w:bCs/>
          <w:sz w:val="24"/>
          <w:highlight w:val="green"/>
        </w:rPr>
        <w:fldChar w:fldCharType="begin"/>
      </w:r>
      <w:r w:rsidR="002B218D" w:rsidRPr="008D793D">
        <w:rPr>
          <w:bCs/>
          <w:sz w:val="24"/>
          <w:highlight w:val="green"/>
        </w:rPr>
        <w:instrText xml:space="preserve"> DOCVARIABLE "zapLink¦2!1!Client_Name_Last" </w:instrText>
      </w:r>
      <w:r w:rsidR="002B218D" w:rsidRPr="008D793D">
        <w:rPr>
          <w:bCs/>
          <w:sz w:val="24"/>
          <w:highlight w:val="green"/>
        </w:rPr>
        <w:fldChar w:fldCharType="separate"/>
      </w:r>
      <w:r w:rsidR="004633E8" w:rsidRPr="008D793D">
        <w:rPr>
          <w:bCs/>
          <w:sz w:val="24"/>
          <w:highlight w:val="green"/>
        </w:rPr>
        <w:t>Nguyen</w:t>
      </w:r>
      <w:r w:rsidR="002B218D" w:rsidRPr="008D793D">
        <w:rPr>
          <w:bCs/>
          <w:sz w:val="24"/>
          <w:highlight w:val="green"/>
        </w:rPr>
        <w:fldChar w:fldCharType="end"/>
      </w:r>
      <w:r w:rsidR="00A87A51" w:rsidRPr="00513611">
        <w:rPr>
          <w:bCs/>
          <w:sz w:val="24"/>
          <w:highlight w:val="yellow"/>
        </w:rPr>
        <w:t xml:space="preserve"> </w:t>
      </w:r>
      <w:r w:rsidR="002D2F0E" w:rsidRPr="00513611">
        <w:rPr>
          <w:bCs/>
          <w:sz w:val="24"/>
          <w:highlight w:val="yellow"/>
        </w:rPr>
        <w:t xml:space="preserve">reported earning </w:t>
      </w:r>
      <w:r w:rsidR="007A7BAA" w:rsidRPr="008D793D">
        <w:rPr>
          <w:bCs/>
          <w:sz w:val="24"/>
          <w:highlight w:val="green"/>
        </w:rPr>
        <w:fldChar w:fldCharType="begin"/>
      </w:r>
      <w:r w:rsidR="007A7BAA" w:rsidRPr="008D793D">
        <w:rPr>
          <w:bCs/>
          <w:sz w:val="24"/>
          <w:highlight w:val="green"/>
        </w:rPr>
        <w:instrText xml:space="preserve"> DOCVARIABLE "zapLink¦2!1!Earnings_reported_per_hour" </w:instrText>
      </w:r>
      <w:r w:rsidR="007A7BAA" w:rsidRPr="008D793D">
        <w:rPr>
          <w:bCs/>
          <w:sz w:val="24"/>
          <w:highlight w:val="green"/>
        </w:rPr>
        <w:fldChar w:fldCharType="separate"/>
      </w:r>
      <w:r w:rsidR="004633E8" w:rsidRPr="008D793D">
        <w:rPr>
          <w:bCs/>
          <w:sz w:val="24"/>
          <w:highlight w:val="green"/>
        </w:rPr>
        <w:t xml:space="preserve"> $27 </w:t>
      </w:r>
      <w:r w:rsidR="007A7BAA" w:rsidRPr="008D793D">
        <w:rPr>
          <w:bCs/>
          <w:sz w:val="24"/>
          <w:highlight w:val="green"/>
        </w:rPr>
        <w:fldChar w:fldCharType="end"/>
      </w:r>
      <w:r w:rsidR="002D2F0E" w:rsidRPr="008D793D">
        <w:rPr>
          <w:bCs/>
          <w:sz w:val="24"/>
          <w:highlight w:val="green"/>
        </w:rPr>
        <w:t>per hour</w:t>
      </w:r>
      <w:r w:rsidR="008A3A63" w:rsidRPr="00513611">
        <w:rPr>
          <w:bCs/>
          <w:sz w:val="24"/>
          <w:highlight w:val="yellow"/>
        </w:rPr>
        <w:t xml:space="preserve">. </w:t>
      </w:r>
      <w:r w:rsidR="008B2ED9" w:rsidRPr="00513611">
        <w:rPr>
          <w:bCs/>
          <w:sz w:val="24"/>
          <w:highlight w:val="yellow"/>
        </w:rPr>
        <w:t xml:space="preserve">A notice documenting an initial payment </w:t>
      </w:r>
      <w:r w:rsidR="000209C9" w:rsidRPr="00513611">
        <w:rPr>
          <w:bCs/>
          <w:sz w:val="24"/>
          <w:highlight w:val="yellow"/>
        </w:rPr>
        <w:t xml:space="preserve">for worker’s compensation indicates a weekly wage of </w:t>
      </w:r>
      <w:r w:rsidR="00D97001" w:rsidRPr="00513611">
        <w:rPr>
          <w:bCs/>
          <w:sz w:val="24"/>
          <w:highlight w:val="yellow"/>
        </w:rPr>
        <w:fldChar w:fldCharType="begin"/>
      </w:r>
      <w:r w:rsidR="00D97001" w:rsidRPr="00513611">
        <w:rPr>
          <w:bCs/>
          <w:sz w:val="24"/>
          <w:highlight w:val="yellow"/>
        </w:rPr>
        <w:instrText xml:space="preserve"> DOCVARIABLE "zapLink¦2!1!Weekly_wage" </w:instrText>
      </w:r>
      <w:r w:rsidR="00D97001" w:rsidRPr="00513611">
        <w:rPr>
          <w:bCs/>
          <w:sz w:val="24"/>
          <w:highlight w:val="yellow"/>
        </w:rPr>
        <w:fldChar w:fldCharType="separate"/>
      </w:r>
      <w:r w:rsidR="004633E8">
        <w:rPr>
          <w:bCs/>
          <w:sz w:val="24"/>
          <w:highlight w:val="yellow"/>
        </w:rPr>
        <w:t xml:space="preserve"> $1,080 </w:t>
      </w:r>
      <w:r w:rsidR="00D97001" w:rsidRPr="00513611">
        <w:rPr>
          <w:bCs/>
          <w:sz w:val="24"/>
          <w:highlight w:val="yellow"/>
        </w:rPr>
        <w:fldChar w:fldCharType="end"/>
      </w:r>
      <w:r w:rsidR="000209C9" w:rsidRPr="00513611">
        <w:rPr>
          <w:bCs/>
          <w:sz w:val="24"/>
          <w:highlight w:val="yellow"/>
        </w:rPr>
        <w:t xml:space="preserve">or </w:t>
      </w:r>
      <w:r w:rsidR="007A7BAA" w:rsidRPr="00513611">
        <w:rPr>
          <w:bCs/>
          <w:sz w:val="24"/>
          <w:highlight w:val="yellow"/>
        </w:rPr>
        <w:fldChar w:fldCharType="begin"/>
      </w:r>
      <w:r w:rsidR="007A7BAA" w:rsidRPr="00513611">
        <w:rPr>
          <w:bCs/>
          <w:sz w:val="24"/>
          <w:highlight w:val="yellow"/>
        </w:rPr>
        <w:instrText xml:space="preserve"> DOCVARIABLE "zapLink¦2!1!Primary_Earnings_Base_1" </w:instrText>
      </w:r>
      <w:r w:rsidR="007A7BAA" w:rsidRPr="00513611">
        <w:rPr>
          <w:bCs/>
          <w:sz w:val="24"/>
          <w:highlight w:val="yellow"/>
        </w:rPr>
        <w:fldChar w:fldCharType="separate"/>
      </w:r>
      <w:r w:rsidR="004633E8">
        <w:rPr>
          <w:bCs/>
          <w:sz w:val="24"/>
          <w:highlight w:val="yellow"/>
        </w:rPr>
        <w:t xml:space="preserve"> $56,023 </w:t>
      </w:r>
      <w:r w:rsidR="007A7BAA" w:rsidRPr="00513611">
        <w:rPr>
          <w:bCs/>
          <w:sz w:val="24"/>
          <w:highlight w:val="yellow"/>
        </w:rPr>
        <w:fldChar w:fldCharType="end"/>
      </w:r>
      <w:r w:rsidR="000209C9" w:rsidRPr="00513611">
        <w:rPr>
          <w:bCs/>
          <w:sz w:val="24"/>
          <w:highlight w:val="yellow"/>
        </w:rPr>
        <w:t xml:space="preserve">per year. </w:t>
      </w:r>
      <w:r w:rsidR="00D26E24" w:rsidRPr="00513611">
        <w:rPr>
          <w:bCs/>
          <w:sz w:val="24"/>
          <w:highlight w:val="yellow"/>
        </w:rPr>
        <w:t xml:space="preserve">I employ this as the first earnings base. </w:t>
      </w:r>
      <w:r w:rsidR="000209C9" w:rsidRPr="00513611">
        <w:rPr>
          <w:bCs/>
          <w:sz w:val="24"/>
          <w:highlight w:val="yellow"/>
        </w:rPr>
        <w:t xml:space="preserve">This is consistent with </w:t>
      </w:r>
      <w:r w:rsidR="0096138C" w:rsidRPr="00513611">
        <w:rPr>
          <w:bCs/>
          <w:sz w:val="24"/>
          <w:highlight w:val="yellow"/>
        </w:rPr>
        <w:t xml:space="preserve">a $20 per hour earnings rate of </w:t>
      </w:r>
      <w:r w:rsidR="0096138C" w:rsidRPr="008D793D">
        <w:rPr>
          <w:bCs/>
          <w:sz w:val="24"/>
          <w:highlight w:val="cyan"/>
        </w:rPr>
        <w:t>$41,600</w:t>
      </w:r>
      <w:r w:rsidR="0096138C" w:rsidRPr="00513611">
        <w:rPr>
          <w:bCs/>
          <w:sz w:val="24"/>
          <w:highlight w:val="yellow"/>
        </w:rPr>
        <w:t xml:space="preserve"> per year. The </w:t>
      </w:r>
      <w:r w:rsidR="004760AF">
        <w:rPr>
          <w:bCs/>
          <w:sz w:val="24"/>
          <w:highlight w:val="yellow"/>
        </w:rPr>
        <w:t>V</w:t>
      </w:r>
      <w:r w:rsidR="0096138C" w:rsidRPr="00513611">
        <w:rPr>
          <w:bCs/>
          <w:sz w:val="24"/>
          <w:highlight w:val="yellow"/>
        </w:rPr>
        <w:t xml:space="preserve">ocational </w:t>
      </w:r>
      <w:r w:rsidR="004760AF">
        <w:rPr>
          <w:bCs/>
          <w:sz w:val="24"/>
          <w:highlight w:val="yellow"/>
        </w:rPr>
        <w:t>E</w:t>
      </w:r>
      <w:r w:rsidR="0096138C" w:rsidRPr="00513611">
        <w:rPr>
          <w:bCs/>
          <w:sz w:val="24"/>
          <w:highlight w:val="yellow"/>
        </w:rPr>
        <w:t xml:space="preserve">valuation notes that </w:t>
      </w:r>
      <w:r w:rsidR="00A87A51" w:rsidRPr="00513611">
        <w:rPr>
          <w:bCs/>
          <w:sz w:val="24"/>
          <w:highlight w:val="yellow"/>
        </w:rPr>
        <w:fldChar w:fldCharType="begin"/>
      </w:r>
      <w:r w:rsidR="00A87A51" w:rsidRPr="00513611">
        <w:rPr>
          <w:bCs/>
          <w:sz w:val="24"/>
          <w:highlight w:val="yellow"/>
        </w:rPr>
        <w:instrText xml:space="preserve"> DOCVARIABLE "zapLink¦2!1!ClaimantSalutation" </w:instrText>
      </w:r>
      <w:r w:rsidR="00A87A51" w:rsidRPr="00513611">
        <w:rPr>
          <w:bCs/>
          <w:sz w:val="24"/>
          <w:highlight w:val="yellow"/>
        </w:rPr>
        <w:fldChar w:fldCharType="separate"/>
      </w:r>
      <w:r w:rsidR="004633E8">
        <w:rPr>
          <w:bCs/>
          <w:sz w:val="24"/>
          <w:highlight w:val="yellow"/>
        </w:rPr>
        <w:t>Mr.</w:t>
      </w:r>
      <w:r w:rsidR="00A87A51" w:rsidRPr="00513611">
        <w:rPr>
          <w:bCs/>
          <w:sz w:val="24"/>
          <w:highlight w:val="yellow"/>
        </w:rPr>
        <w:fldChar w:fldCharType="end"/>
      </w:r>
      <w:r w:rsidR="00A87A51" w:rsidRPr="00513611">
        <w:rPr>
          <w:bCs/>
          <w:sz w:val="24"/>
          <w:highlight w:val="yellow"/>
        </w:rPr>
        <w:t xml:space="preserve"> </w:t>
      </w:r>
      <w:r w:rsidR="00A87A51" w:rsidRPr="00513611">
        <w:rPr>
          <w:bCs/>
          <w:sz w:val="24"/>
          <w:highlight w:val="yellow"/>
        </w:rPr>
        <w:fldChar w:fldCharType="begin"/>
      </w:r>
      <w:r w:rsidR="00A87A51" w:rsidRPr="00513611">
        <w:rPr>
          <w:bCs/>
          <w:sz w:val="24"/>
          <w:highlight w:val="yellow"/>
        </w:rPr>
        <w:instrText xml:space="preserve"> DOCVARIABLE "zapLink¦2!1!Client_Name_Last" </w:instrText>
      </w:r>
      <w:r w:rsidR="00A87A51" w:rsidRPr="00513611">
        <w:rPr>
          <w:bCs/>
          <w:sz w:val="24"/>
          <w:highlight w:val="yellow"/>
        </w:rPr>
        <w:fldChar w:fldCharType="separate"/>
      </w:r>
      <w:r w:rsidR="004633E8">
        <w:rPr>
          <w:bCs/>
          <w:sz w:val="24"/>
          <w:highlight w:val="yellow"/>
        </w:rPr>
        <w:t>Nguyen</w:t>
      </w:r>
      <w:r w:rsidR="00A87A51" w:rsidRPr="00513611">
        <w:rPr>
          <w:bCs/>
          <w:sz w:val="24"/>
          <w:highlight w:val="yellow"/>
        </w:rPr>
        <w:fldChar w:fldCharType="end"/>
      </w:r>
      <w:r w:rsidR="00A174EE" w:rsidRPr="00513611">
        <w:rPr>
          <w:bCs/>
          <w:sz w:val="24"/>
          <w:highlight w:val="yellow"/>
        </w:rPr>
        <w:t xml:space="preserve"> </w:t>
      </w:r>
      <w:r w:rsidR="0096138C" w:rsidRPr="00513611">
        <w:rPr>
          <w:bCs/>
          <w:sz w:val="24"/>
          <w:highlight w:val="yellow"/>
        </w:rPr>
        <w:t xml:space="preserve">could have </w:t>
      </w:r>
      <w:r w:rsidR="00252E24" w:rsidRPr="00513611">
        <w:rPr>
          <w:bCs/>
          <w:sz w:val="24"/>
          <w:highlight w:val="yellow"/>
        </w:rPr>
        <w:t>earned up to</w:t>
      </w:r>
      <w:r w:rsidR="003576DF">
        <w:rPr>
          <w:bCs/>
          <w:sz w:val="24"/>
          <w:highlight w:val="yellow"/>
        </w:rPr>
        <w:t xml:space="preserve"> </w:t>
      </w:r>
      <w:r w:rsidR="003576DF" w:rsidRPr="008D793D">
        <w:rPr>
          <w:bCs/>
          <w:sz w:val="24"/>
          <w:highlight w:val="cyan"/>
        </w:rPr>
        <w:t>$61,000</w:t>
      </w:r>
      <w:r w:rsidR="003576DF">
        <w:rPr>
          <w:bCs/>
          <w:sz w:val="24"/>
          <w:highlight w:val="yellow"/>
        </w:rPr>
        <w:t xml:space="preserve"> </w:t>
      </w:r>
      <w:r w:rsidR="00D26E24" w:rsidRPr="00513611">
        <w:rPr>
          <w:bCs/>
          <w:sz w:val="24"/>
          <w:highlight w:val="yellow"/>
        </w:rPr>
        <w:t>at the 75</w:t>
      </w:r>
      <w:r w:rsidR="00D26E24" w:rsidRPr="00513611">
        <w:rPr>
          <w:bCs/>
          <w:sz w:val="24"/>
          <w:highlight w:val="yellow"/>
          <w:vertAlign w:val="superscript"/>
        </w:rPr>
        <w:t>th</w:t>
      </w:r>
      <w:r w:rsidR="00D26E24" w:rsidRPr="00513611">
        <w:rPr>
          <w:bCs/>
          <w:sz w:val="24"/>
          <w:highlight w:val="yellow"/>
        </w:rPr>
        <w:t xml:space="preserve"> percentile of statistical earnings.</w:t>
      </w:r>
      <w:r w:rsidR="002D2F0E">
        <w:rPr>
          <w:bCs/>
          <w:sz w:val="24"/>
        </w:rPr>
        <w:t xml:space="preserve"> </w:t>
      </w:r>
      <w:r w:rsidR="0060017B">
        <w:rPr>
          <w:bCs/>
          <w:sz w:val="24"/>
        </w:rPr>
        <w:t xml:space="preserve">This is the </w:t>
      </w:r>
      <w:r w:rsidR="0060017B" w:rsidRPr="00513611">
        <w:rPr>
          <w:bCs/>
          <w:sz w:val="24"/>
          <w:highlight w:val="yellow"/>
        </w:rPr>
        <w:t>second earnings base</w:t>
      </w:r>
      <w:r w:rsidR="0060017B">
        <w:rPr>
          <w:bCs/>
          <w:sz w:val="24"/>
        </w:rPr>
        <w:t xml:space="preserve"> from </w:t>
      </w:r>
      <w:r w:rsidR="003058CE">
        <w:rPr>
          <w:bCs/>
          <w:sz w:val="24"/>
        </w:rPr>
        <w:t xml:space="preserve">the </w:t>
      </w:r>
      <w:r w:rsidR="0060017B" w:rsidRPr="00513611">
        <w:rPr>
          <w:bCs/>
          <w:sz w:val="24"/>
          <w:highlight w:val="yellow"/>
        </w:rPr>
        <w:t>trial</w:t>
      </w:r>
      <w:r w:rsidR="0060017B">
        <w:rPr>
          <w:bCs/>
          <w:sz w:val="24"/>
        </w:rPr>
        <w:t>.</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0E6365"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E6365">
        <w:rPr>
          <w:bCs/>
          <w:sz w:val="24"/>
          <w:u w:val="single"/>
        </w:rPr>
        <w:t>Post-</w:t>
      </w:r>
      <w:r w:rsidR="00356239" w:rsidRPr="00D3553C">
        <w:rPr>
          <w:bCs/>
          <w:sz w:val="24"/>
          <w:highlight w:val="cyan"/>
          <w:u w:val="single"/>
        </w:rPr>
        <w:t>T</w:t>
      </w:r>
      <w:r w:rsidR="00745F36" w:rsidRPr="00D3553C">
        <w:rPr>
          <w:bCs/>
          <w:sz w:val="24"/>
          <w:highlight w:val="cyan"/>
          <w:u w:val="single"/>
        </w:rPr>
        <w:t>rial</w:t>
      </w:r>
      <w:r w:rsidRPr="000E6365">
        <w:rPr>
          <w:bCs/>
          <w:sz w:val="24"/>
          <w:u w:val="single"/>
        </w:rPr>
        <w:t xml:space="preserve"> Loss</w:t>
      </w:r>
      <w:r w:rsidRPr="000E6365">
        <w:rPr>
          <w:bCs/>
          <w:sz w:val="24"/>
        </w:rPr>
        <w:t xml:space="preserve"> of earning capacity takes several factors into account:</w:t>
      </w:r>
    </w:p>
    <w:p w14:paraId="280B0604"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sidRPr="008D3F53">
        <w:rPr>
          <w:bCs/>
          <w:sz w:val="24"/>
          <w:u w:val="single"/>
        </w:rPr>
        <w:t>Earning Capacity Base</w:t>
      </w:r>
      <w:r w:rsidR="007857C4" w:rsidRPr="008D3F53">
        <w:rPr>
          <w:sz w:val="24"/>
        </w:rPr>
        <w:t xml:space="preserve"> as described above.</w:t>
      </w:r>
    </w:p>
    <w:p w14:paraId="3535A019" w14:textId="00DA3521" w:rsidR="00AD5917" w:rsidRPr="00A05A4F"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sidRPr="00A05A4F">
        <w:rPr>
          <w:bCs/>
          <w:sz w:val="24"/>
        </w:rPr>
        <w:tab/>
      </w:r>
      <w:r w:rsidRPr="00A05A4F">
        <w:rPr>
          <w:bCs/>
          <w:sz w:val="24"/>
        </w:rPr>
        <w:tab/>
      </w:r>
    </w:p>
    <w:p w14:paraId="654BB46C" w14:textId="58212ED3"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8D3F53">
        <w:rPr>
          <w:bCs/>
          <w:sz w:val="24"/>
          <w:u w:val="single"/>
        </w:rPr>
        <w:t>Discount Rates</w:t>
      </w:r>
      <w:r w:rsidRPr="008D3F53">
        <w:rPr>
          <w:bCs/>
          <w:sz w:val="24"/>
        </w:rPr>
        <w:t xml:space="preserve"> form the basis upon which </w:t>
      </w:r>
      <w:r w:rsidR="000E6365" w:rsidRPr="008D3F53">
        <w:rPr>
          <w:bCs/>
          <w:sz w:val="24"/>
        </w:rPr>
        <w:t>post-</w:t>
      </w:r>
      <w:r w:rsidR="000E6365" w:rsidRPr="00D3553C">
        <w:rPr>
          <w:bCs/>
          <w:sz w:val="24"/>
          <w:highlight w:val="cyan"/>
        </w:rPr>
        <w:t>trial</w:t>
      </w:r>
      <w:r w:rsidRPr="008D3F53">
        <w:rPr>
          <w:bCs/>
          <w:sz w:val="24"/>
        </w:rPr>
        <w:t xml:space="preserve">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w:t>
      </w:r>
      <w:r w:rsidR="002469B5" w:rsidRPr="008D3F53">
        <w:rPr>
          <w:bCs/>
          <w:sz w:val="24"/>
        </w:rPr>
        <w:t xml:space="preserve"> laddered </w:t>
      </w:r>
      <w:r w:rsidRPr="008D3F53">
        <w:rPr>
          <w:bCs/>
          <w:sz w:val="24"/>
        </w:rPr>
        <w:t>discount rate</w:t>
      </w:r>
      <w:r w:rsidR="002469B5" w:rsidRPr="008D3F53">
        <w:rPr>
          <w:bCs/>
          <w:sz w:val="24"/>
        </w:rPr>
        <w:t xml:space="preserve"> approach </w:t>
      </w:r>
      <w:r w:rsidR="00C32011" w:rsidRPr="008D3F53">
        <w:rPr>
          <w:bCs/>
          <w:sz w:val="24"/>
        </w:rPr>
        <w:t>with rates</w:t>
      </w:r>
      <w:r w:rsidRPr="008D3F53">
        <w:rPr>
          <w:bCs/>
          <w:sz w:val="24"/>
        </w:rPr>
        <w:t xml:space="preserve"> derived from current rates of interest on AAA</w:t>
      </w:r>
      <w:r w:rsidR="00D36756" w:rsidRPr="008D3F53">
        <w:rPr>
          <w:bCs/>
          <w:sz w:val="24"/>
        </w:rPr>
        <w:t>-</w:t>
      </w:r>
      <w:r w:rsidRPr="008D3F53">
        <w:rPr>
          <w:bCs/>
          <w:sz w:val="24"/>
        </w:rPr>
        <w:t xml:space="preserve">rated municipal bonds </w:t>
      </w:r>
      <w:r w:rsidR="00C32011" w:rsidRPr="008D3F53">
        <w:rPr>
          <w:bCs/>
          <w:sz w:val="24"/>
        </w:rPr>
        <w:t>ranging from</w:t>
      </w:r>
      <w:r w:rsidR="00356738" w:rsidRPr="008D3F53">
        <w:rPr>
          <w:bCs/>
          <w:sz w:val="24"/>
        </w:rPr>
        <w:t xml:space="preserve"> </w:t>
      </w:r>
      <w:r w:rsidR="00356738" w:rsidRPr="00D3553C">
        <w:rPr>
          <w:bCs/>
          <w:sz w:val="24"/>
          <w:highlight w:val="cyan"/>
        </w:rPr>
        <w:t>2.</w:t>
      </w:r>
      <w:r w:rsidR="005D1B29" w:rsidRPr="00D3553C">
        <w:rPr>
          <w:bCs/>
          <w:sz w:val="24"/>
          <w:highlight w:val="cyan"/>
        </w:rPr>
        <w:t>0</w:t>
      </w:r>
      <w:r w:rsidR="00356738" w:rsidRPr="00D3553C">
        <w:rPr>
          <w:bCs/>
          <w:sz w:val="24"/>
          <w:highlight w:val="cyan"/>
        </w:rPr>
        <w:t xml:space="preserve">% to </w:t>
      </w:r>
      <w:r w:rsidR="005D1B29" w:rsidRPr="00D3553C">
        <w:rPr>
          <w:bCs/>
          <w:sz w:val="24"/>
          <w:highlight w:val="cyan"/>
        </w:rPr>
        <w:t>4.1</w:t>
      </w:r>
      <w:r w:rsidR="00356738" w:rsidRPr="00D3553C">
        <w:rPr>
          <w:bCs/>
          <w:sz w:val="24"/>
          <w:highlight w:val="cyan"/>
        </w:rPr>
        <w:t>%.</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5BEC2FF2" w:rsidR="00065E36" w:rsidRPr="0047551F" w:rsidRDefault="00AD5917" w:rsidP="004D65B3">
      <w:pPr>
        <w:numPr>
          <w:ilvl w:val="0"/>
          <w:numId w:val="10"/>
        </w:numPr>
        <w:spacing w:after="160"/>
        <w:rPr>
          <w:bCs/>
          <w:sz w:val="24"/>
          <w:highlight w:val="yellow"/>
        </w:rPr>
      </w:pPr>
      <w:r w:rsidRPr="0047551F">
        <w:rPr>
          <w:bCs/>
          <w:sz w:val="24"/>
          <w:u w:val="single"/>
        </w:rPr>
        <w:t>Incremental Factors</w:t>
      </w:r>
      <w:r w:rsidRPr="0047551F">
        <w:rPr>
          <w:bCs/>
          <w:sz w:val="24"/>
        </w:rPr>
        <w:t xml:space="preserve"> have been used to adjust the stream of earning capacity. </w:t>
      </w:r>
      <w:r w:rsidR="00AE7C95" w:rsidRPr="0047551F">
        <w:rPr>
          <w:bCs/>
          <w:sz w:val="24"/>
        </w:rPr>
        <w:t>E</w:t>
      </w:r>
      <w:r w:rsidRPr="0047551F">
        <w:rPr>
          <w:bCs/>
          <w:sz w:val="24"/>
        </w:rPr>
        <w:t xml:space="preserve">arnings growth is </w:t>
      </w:r>
      <w:r w:rsidR="00AE7C95" w:rsidRPr="00D3553C">
        <w:rPr>
          <w:bCs/>
          <w:sz w:val="24"/>
          <w:szCs w:val="24"/>
          <w:highlight w:val="cyan"/>
        </w:rPr>
        <w:t>3</w:t>
      </w:r>
      <w:r w:rsidRPr="00D3553C">
        <w:rPr>
          <w:bCs/>
          <w:sz w:val="24"/>
          <w:szCs w:val="24"/>
          <w:highlight w:val="cyan"/>
        </w:rPr>
        <w:t>.</w:t>
      </w:r>
      <w:r w:rsidR="004A398C" w:rsidRPr="00D3553C">
        <w:rPr>
          <w:bCs/>
          <w:sz w:val="24"/>
          <w:szCs w:val="24"/>
          <w:highlight w:val="cyan"/>
        </w:rPr>
        <w:t>56</w:t>
      </w:r>
      <w:r w:rsidR="00C828A6" w:rsidRPr="00D3553C">
        <w:rPr>
          <w:bCs/>
          <w:sz w:val="24"/>
          <w:szCs w:val="24"/>
          <w:highlight w:val="cyan"/>
        </w:rPr>
        <w:t>%</w:t>
      </w:r>
      <w:r w:rsidR="00C828A6" w:rsidRPr="00645ECF">
        <w:rPr>
          <w:bCs/>
          <w:sz w:val="24"/>
          <w:szCs w:val="24"/>
        </w:rPr>
        <w:t>,</w:t>
      </w:r>
      <w:r w:rsidRPr="00645ECF">
        <w:rPr>
          <w:bCs/>
          <w:sz w:val="24"/>
          <w:szCs w:val="24"/>
        </w:rPr>
        <w:t xml:space="preserve"> </w:t>
      </w:r>
      <w:r w:rsidR="0047551F" w:rsidRPr="00D3553C">
        <w:rPr>
          <w:bCs/>
          <w:sz w:val="24"/>
          <w:szCs w:val="24"/>
          <w:highlight w:val="cyan"/>
        </w:rPr>
        <w:t>based upon the average forecasted long-term growth in the intermediate estimate of nominal wage rates from the Annual Report of the Board of Trustees from the Social Security Administration (2025).</w:t>
      </w:r>
      <w:r w:rsidR="0047551F" w:rsidRPr="00D3553C">
        <w:rPr>
          <w:bCs/>
          <w:highlight w:val="cyan"/>
        </w:rPr>
        <w:t xml:space="preserve"> </w:t>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883"/>
        <w:gridCol w:w="1385"/>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r w:rsidRPr="008A3774">
              <w:rPr>
                <w:color w:val="000000"/>
                <w:spacing w:val="0"/>
                <w:sz w:val="24"/>
                <w:szCs w:val="24"/>
              </w:rPr>
              <w:t>RATES OF CHANGE</w:t>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sidRPr="00D3553C">
              <w:rPr>
                <w:color w:val="000000"/>
                <w:spacing w:val="0"/>
                <w:sz w:val="24"/>
                <w:szCs w:val="24"/>
                <w:highlight w:val="cyan"/>
              </w:rPr>
              <w:t>Primary</w:t>
            </w:r>
          </w:p>
        </w:tc>
        <w:tc>
          <w:tcPr>
            <w:tcW w:w="1385" w:type="dxa"/>
            <w:tcBorders>
              <w:top w:val="nil"/>
              <w:left w:val="nil"/>
              <w:bottom w:val="nil"/>
              <w:right w:val="single" w:sz="4" w:space="0" w:color="auto"/>
            </w:tcBorders>
            <w:noWrap/>
            <w:vAlign w:val="center"/>
            <w:hideMark/>
          </w:tcPr>
          <w:p w14:paraId="1020F490" w14:textId="77777777" w:rsidR="00065E36" w:rsidRPr="00D3553C" w:rsidRDefault="00065E36" w:rsidP="00065E36">
            <w:pPr>
              <w:jc w:val="center"/>
              <w:rPr>
                <w:color w:val="000000"/>
                <w:spacing w:val="0"/>
                <w:sz w:val="24"/>
                <w:szCs w:val="24"/>
                <w:highlight w:val="cyan"/>
              </w:rPr>
            </w:pPr>
            <w:r w:rsidRPr="00D3553C">
              <w:rPr>
                <w:color w:val="000000"/>
                <w:spacing w:val="0"/>
                <w:sz w:val="24"/>
                <w:szCs w:val="24"/>
                <w:highlight w:val="cyan"/>
              </w:rPr>
              <w:t>3.56%</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commentRangeStart w:id="6"/>
            <w:r w:rsidRPr="00D3553C">
              <w:rPr>
                <w:color w:val="000000"/>
                <w:spacing w:val="0"/>
                <w:sz w:val="24"/>
                <w:szCs w:val="24"/>
                <w:highlight w:val="cyan"/>
              </w:rPr>
              <w:t>A</w:t>
            </w:r>
            <w:r w:rsidR="00065E36" w:rsidRPr="00D3553C">
              <w:rPr>
                <w:color w:val="000000"/>
                <w:spacing w:val="0"/>
                <w:sz w:val="24"/>
                <w:szCs w:val="24"/>
                <w:highlight w:val="cyan"/>
              </w:rPr>
              <w:t>lternative</w:t>
            </w:r>
            <w:commentRangeEnd w:id="6"/>
            <w:r w:rsidR="00D3553C" w:rsidRPr="008A3774">
              <w:rPr>
                <w:rStyle w:val="CommentReference"/>
                <w:color w:val="000000"/>
                <w:spacing w:val="0"/>
                <w:sz w:val="24"/>
                <w:szCs w:val="24"/>
              </w:rPr>
              <w:commentReference w:id="6"/>
            </w:r>
          </w:p>
        </w:tc>
        <w:tc>
          <w:tcPr>
            <w:tcW w:w="1385" w:type="dxa"/>
            <w:tcBorders>
              <w:top w:val="nil"/>
              <w:left w:val="nil"/>
              <w:bottom w:val="single" w:sz="4" w:space="0" w:color="auto"/>
              <w:right w:val="single" w:sz="4" w:space="0" w:color="auto"/>
            </w:tcBorders>
            <w:vAlign w:val="center"/>
            <w:hideMark/>
          </w:tcPr>
          <w:p w14:paraId="4B450160" w14:textId="77777777" w:rsidR="00065E36" w:rsidRPr="00D3553C" w:rsidRDefault="00065E36" w:rsidP="00065E36">
            <w:pPr>
              <w:jc w:val="center"/>
              <w:rPr>
                <w:color w:val="000000"/>
                <w:spacing w:val="0"/>
                <w:sz w:val="24"/>
                <w:szCs w:val="24"/>
                <w:highlight w:val="cyan"/>
              </w:rPr>
            </w:pPr>
            <w:r w:rsidRPr="00D3553C">
              <w:rPr>
                <w:color w:val="000000"/>
                <w:spacing w:val="0"/>
                <w:sz w:val="24"/>
                <w:szCs w:val="24"/>
                <w:highlight w:val="cyan"/>
              </w:rPr>
              <w:t>3.56%</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sidRPr="008D3F53">
        <w:rPr>
          <w:bCs/>
          <w:sz w:val="24"/>
          <w:u w:val="single"/>
        </w:rPr>
        <w:t>Duration of Loss</w:t>
      </w:r>
      <w:r w:rsidRPr="008D3F53">
        <w:rPr>
          <w:sz w:val="24"/>
        </w:rPr>
        <w:t xml:space="preserve">. </w:t>
      </w:r>
      <w:r w:rsidRPr="008D3F53">
        <w:rPr>
          <w:bCs/>
          <w:sz w:val="24"/>
        </w:rPr>
        <w:t>The United States Depart</w:t>
      </w:r>
      <w:r w:rsidRPr="008D3F53">
        <w:rPr>
          <w:bCs/>
          <w:sz w:val="24"/>
        </w:rPr>
        <w:softHyphen/>
        <w:t>ment of Commerce and the Bureau of Labor Statistics have compiled data upon which researchers in both the private and public sectors have produced estimates of working life and estimates of average retirement</w:t>
      </w:r>
      <w:r w:rsidR="00894043" w:rsidRPr="008D3F53">
        <w:rPr>
          <w:bCs/>
          <w:sz w:val="24"/>
        </w:rPr>
        <w:t xml:space="preserve"> </w:t>
      </w:r>
      <w:r w:rsidR="00F97D60" w:rsidRPr="008D3F53">
        <w:rPr>
          <w:bCs/>
          <w:sz w:val="24"/>
        </w:rPr>
        <w:t>age.</w:t>
      </w:r>
      <w:r w:rsidRPr="008D3F53">
        <w:rPr>
          <w:bCs/>
          <w:sz w:val="24"/>
        </w:rPr>
        <w:t xml:space="preserve"> An example of the former is Bulletin 2254, published in February 1986</w:t>
      </w:r>
      <w:r w:rsidR="00D30227" w:rsidRPr="008D3F53">
        <w:rPr>
          <w:bCs/>
          <w:sz w:val="24"/>
        </w:rPr>
        <w:t>,</w:t>
      </w:r>
      <w:r w:rsidRPr="008D3F53">
        <w:rPr>
          <w:bCs/>
          <w:sz w:val="24"/>
        </w:rPr>
        <w:t xml:space="preserve"> while an example of the latter is an article entitled "The Use of Worklife Tables in Estimates of Lost Earning Capacity</w:t>
      </w:r>
      <w:r w:rsidR="007E4349" w:rsidRPr="008D3F53">
        <w:rPr>
          <w:bCs/>
          <w:sz w:val="24"/>
        </w:rPr>
        <w:t>,"</w:t>
      </w:r>
      <w:r w:rsidRPr="008D3F53">
        <w:rPr>
          <w:bCs/>
          <w:sz w:val="24"/>
        </w:rPr>
        <w:t xml:space="preserve"> published </w:t>
      </w:r>
      <w:r w:rsidR="007E4349" w:rsidRPr="008D3F53">
        <w:rPr>
          <w:bCs/>
          <w:sz w:val="24"/>
        </w:rPr>
        <w:t>in</w:t>
      </w:r>
      <w:r w:rsidRPr="008D3F53">
        <w:rPr>
          <w:bCs/>
          <w:sz w:val="24"/>
        </w:rPr>
        <w:t xml:space="preserve"> April 1983, in the </w:t>
      </w:r>
      <w:r w:rsidRPr="008D3F53">
        <w:rPr>
          <w:bCs/>
          <w:sz w:val="24"/>
          <w:u w:val="single"/>
        </w:rPr>
        <w:t>Monthly Labor Review</w:t>
      </w:r>
      <w:r w:rsidRPr="008D3F53">
        <w:rPr>
          <w:bCs/>
          <w:sz w:val="24"/>
        </w:rPr>
        <w:t>, a publication of the United States Department of Labor. This article was authored by David M. Nelson, Western Washington University, Bellingham, WA. Data were taken from U.S. Department of Labor Statistics, Special Labor Force Report, "Tables of Working Life: The Increment-Decrement Mode</w:t>
      </w:r>
      <w:r w:rsidR="001247DC" w:rsidRPr="008D3F53">
        <w:rPr>
          <w:bCs/>
          <w:sz w:val="24"/>
        </w:rPr>
        <w:t xml:space="preserve">," </w:t>
      </w:r>
      <w:r w:rsidRPr="008D3F53">
        <w:rPr>
          <w:bCs/>
          <w:sz w:val="24"/>
        </w:rPr>
        <w:t>Bulletin 2135, released November 1982 (based on 1977 statistics). These estimates have been updated by academics in “The Markov Model of Labor Force Activity 2012-17:</w:t>
      </w:r>
      <w:r w:rsidR="00F44797" w:rsidRPr="008D3F53">
        <w:rPr>
          <w:bCs/>
          <w:sz w:val="24"/>
        </w:rPr>
        <w:t xml:space="preserve"> </w:t>
      </w:r>
      <w:r w:rsidRPr="008D3F53">
        <w:rPr>
          <w:bCs/>
          <w:sz w:val="24"/>
        </w:rPr>
        <w:t>Extended Tables of Central Tendency, Shape, Percentile Points, and Bootstrap Standard Errors Worklife</w:t>
      </w:r>
      <w:r w:rsidR="00253B99" w:rsidRPr="008D3F53">
        <w:rPr>
          <w:bCs/>
          <w:sz w:val="24"/>
        </w:rPr>
        <w:t>,</w:t>
      </w:r>
      <w:r w:rsidRPr="008D3F53">
        <w:rPr>
          <w:bCs/>
          <w:sz w:val="24"/>
        </w:rPr>
        <w:t>” which is presented below</w:t>
      </w:r>
      <w:r w:rsidR="00253B99" w:rsidRPr="008D3F53">
        <w:rPr>
          <w:bCs/>
          <w:sz w:val="24"/>
        </w:rPr>
        <w:t>,</w:t>
      </w:r>
      <w:r w:rsidRPr="008D3F53">
        <w:rPr>
          <w:bCs/>
          <w:sz w:val="24"/>
        </w:rPr>
        <w:t xml:space="preserve"> and “The Markov Model of Years to Final Separation from the Labor Force 2012-17: Extended Tables of Central Tendency, Shape, Percentile Points, and Bootstrap Standard Errors” by Skoog, Cieka</w:t>
      </w:r>
      <w:r w:rsidR="00253B99" w:rsidRPr="008D3F53">
        <w:rPr>
          <w:bCs/>
          <w:sz w:val="24"/>
        </w:rPr>
        <w:t>,</w:t>
      </w:r>
      <w:r w:rsidRPr="008D3F53">
        <w:rPr>
          <w:bCs/>
          <w:sz w:val="24"/>
        </w:rPr>
        <w:t xml:space="preserve">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39E909A6"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rPr>
        <w:lastRenderedPageBreak/>
        <w:t xml:space="preserve">Since one may enjoy earning capacity through life expectancy (Congress has repealed limitations on mandatory retirement), estimates might be carried to age </w:t>
      </w:r>
      <w:r w:rsidR="008838C3" w:rsidRPr="00D3553C">
        <w:rPr>
          <w:bCs/>
          <w:sz w:val="24"/>
          <w:highlight w:val="green"/>
        </w:rPr>
        <w:t>84</w:t>
      </w:r>
      <w:r w:rsidR="00F80E29" w:rsidRPr="00B831F9">
        <w:rPr>
          <w:bCs/>
          <w:sz w:val="24"/>
        </w:rPr>
        <w:t xml:space="preserve">. </w:t>
      </w:r>
      <w:r w:rsidRPr="00B831F9">
        <w:rPr>
          <w:bCs/>
          <w:sz w:val="24"/>
        </w:rPr>
        <w:t xml:space="preserve">This analysis utilizes a worklife equivalent of </w:t>
      </w:r>
      <w:r w:rsidR="008838C3" w:rsidRPr="00D3553C">
        <w:rPr>
          <w:bCs/>
          <w:sz w:val="24"/>
          <w:highlight w:val="green"/>
        </w:rPr>
        <w:t>11.4</w:t>
      </w:r>
      <w:r w:rsidR="00B31BC0" w:rsidRPr="00D3553C">
        <w:rPr>
          <w:bCs/>
          <w:sz w:val="24"/>
          <w:highlight w:val="green"/>
        </w:rPr>
        <w:t xml:space="preserve"> </w:t>
      </w:r>
      <w:r w:rsidRPr="00D3553C">
        <w:rPr>
          <w:bCs/>
          <w:sz w:val="24"/>
          <w:highlight w:val="green"/>
        </w:rPr>
        <w:t>years</w:t>
      </w:r>
      <w:r w:rsidRPr="00B831F9">
        <w:rPr>
          <w:bCs/>
          <w:sz w:val="24"/>
        </w:rPr>
        <w:t xml:space="preserve">. Life expectancy from </w:t>
      </w:r>
      <w:r w:rsidR="00745F36" w:rsidRPr="00B831F9">
        <w:rPr>
          <w:bCs/>
          <w:sz w:val="24"/>
        </w:rPr>
        <w:t>trial</w:t>
      </w:r>
      <w:r w:rsidRPr="00B831F9">
        <w:rPr>
          <w:bCs/>
          <w:sz w:val="24"/>
        </w:rPr>
        <w:t xml:space="preserve"> is approximately </w:t>
      </w:r>
      <w:commentRangeStart w:id="7"/>
      <w:r w:rsidR="008838C3" w:rsidRPr="00D3553C">
        <w:rPr>
          <w:bCs/>
          <w:sz w:val="24"/>
          <w:highlight w:val="magenta"/>
        </w:rPr>
        <w:t>32</w:t>
      </w:r>
      <w:commentRangeEnd w:id="7"/>
      <w:r w:rsidR="00D3553C" w:rsidRPr="00D3553C">
        <w:rPr>
          <w:rStyle w:val="CommentReference"/>
          <w:bCs/>
          <w:sz w:val="24"/>
          <w:szCs w:val="20"/>
          <w:highlight w:val="magenta"/>
        </w:rPr>
        <w:commentReference w:id="7"/>
      </w:r>
      <w:r w:rsidR="008838C3" w:rsidRPr="00D3553C">
        <w:rPr>
          <w:bCs/>
          <w:sz w:val="24"/>
          <w:highlight w:val="magenta"/>
        </w:rPr>
        <w:t>.8</w:t>
      </w:r>
      <w:r w:rsidRPr="00B831F9">
        <w:rPr>
          <w:bCs/>
          <w:sz w:val="24"/>
        </w:rPr>
        <w:t xml:space="preserve"> years for a </w:t>
      </w:r>
      <w:r w:rsidR="007857C4" w:rsidRPr="00D3553C">
        <w:rPr>
          <w:bCs/>
          <w:sz w:val="24"/>
          <w:highlight w:val="green"/>
        </w:rPr>
        <w:t>wo</w:t>
      </w:r>
      <w:r w:rsidRPr="00D3553C">
        <w:rPr>
          <w:bCs/>
          <w:sz w:val="24"/>
          <w:highlight w:val="green"/>
        </w:rPr>
        <w:t>man</w:t>
      </w:r>
      <w:r w:rsidRPr="00B831F9">
        <w:rPr>
          <w:bCs/>
          <w:sz w:val="24"/>
        </w:rPr>
        <w:t xml:space="preserve"> of </w:t>
      </w:r>
      <w:commentRangeStart w:id="8"/>
      <w:r w:rsidRPr="004A2850">
        <w:rPr>
          <w:bCs/>
          <w:sz w:val="24"/>
          <w:highlight w:val="cyan"/>
        </w:rPr>
        <w:t>your client's</w:t>
      </w:r>
      <w:commentRangeEnd w:id="8"/>
      <w:r w:rsidR="004A2850" w:rsidRPr="00B831F9">
        <w:rPr>
          <w:rStyle w:val="CommentReference"/>
          <w:bCs/>
          <w:sz w:val="24"/>
          <w:szCs w:val="20"/>
        </w:rPr>
        <w:commentReference w:id="8"/>
      </w:r>
      <w:r w:rsidRPr="00B831F9">
        <w:rPr>
          <w:bCs/>
          <w:sz w:val="24"/>
        </w:rPr>
        <w:t xml:space="preserve"> date of birth, according to the 202</w:t>
      </w:r>
      <w:r w:rsidR="0043146D" w:rsidRPr="00B831F9">
        <w:rPr>
          <w:bCs/>
          <w:sz w:val="24"/>
        </w:rPr>
        <w:t>3</w:t>
      </w:r>
      <w:r w:rsidRPr="00B831F9">
        <w:rPr>
          <w:bCs/>
          <w:sz w:val="24"/>
        </w:rPr>
        <w:t xml:space="preserve"> United States Life Tables, </w:t>
      </w:r>
      <w:r w:rsidRPr="00B831F9">
        <w:rPr>
          <w:bCs/>
          <w:sz w:val="24"/>
          <w:u w:val="single"/>
        </w:rPr>
        <w:t>National Vital Statistics Reports</w:t>
      </w:r>
      <w:r w:rsidR="004C7631" w:rsidRPr="00B831F9">
        <w:rPr>
          <w:bCs/>
          <w:sz w:val="24"/>
          <w:u w:val="single"/>
        </w:rPr>
        <w:t>,</w:t>
      </w:r>
      <w:r w:rsidRPr="00B831F9">
        <w:rPr>
          <w:bCs/>
          <w:sz w:val="24"/>
          <w:u w:val="single"/>
        </w:rPr>
        <w:t xml:space="preserve"> Volume 7</w:t>
      </w:r>
      <w:r w:rsidR="00A05A4F" w:rsidRPr="00B831F9">
        <w:rPr>
          <w:bCs/>
          <w:sz w:val="24"/>
          <w:u w:val="single"/>
        </w:rPr>
        <w:t>4</w:t>
      </w:r>
      <w:r w:rsidRPr="00B831F9">
        <w:rPr>
          <w:bCs/>
          <w:sz w:val="24"/>
          <w:u w:val="single"/>
        </w:rPr>
        <w:t xml:space="preserve">, No. </w:t>
      </w:r>
      <w:r w:rsidR="0043146D" w:rsidRPr="00B831F9">
        <w:rPr>
          <w:bCs/>
          <w:sz w:val="24"/>
          <w:u w:val="single"/>
        </w:rPr>
        <w:t>6</w:t>
      </w:r>
      <w:r w:rsidRPr="00B831F9">
        <w:rPr>
          <w:bCs/>
          <w:sz w:val="24"/>
        </w:rPr>
        <w:t>, National Center for Health Statistics, 202</w:t>
      </w:r>
      <w:r w:rsidR="00A05A4F" w:rsidRPr="00B831F9">
        <w:rPr>
          <w:bCs/>
          <w:sz w:val="24"/>
        </w:rPr>
        <w:t>5</w:t>
      </w:r>
      <w:r w:rsidRPr="00B831F9">
        <w:rPr>
          <w:bCs/>
          <w:sz w:val="24"/>
        </w:rPr>
        <w:t>.</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1564"/>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sidRPr="008A3774">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sidRPr="008A3774">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7777777" w:rsidR="00DA57BB" w:rsidRPr="008A3774" w:rsidRDefault="00DA57BB" w:rsidP="00DA57BB">
            <w:pPr>
              <w:jc w:val="center"/>
              <w:rPr>
                <w:color w:val="000000"/>
                <w:spacing w:val="0"/>
                <w:sz w:val="24"/>
                <w:szCs w:val="24"/>
                <w:highlight w:val="yellow"/>
              </w:rPr>
            </w:pPr>
            <w:r w:rsidRPr="004A2850">
              <w:rPr>
                <w:color w:val="000000"/>
                <w:spacing w:val="0"/>
                <w:sz w:val="24"/>
                <w:szCs w:val="24"/>
                <w:highlight w:val="cyan"/>
              </w:rPr>
              <w:t>34.7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sidRPr="008A3774">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77777777" w:rsidR="00DA57BB" w:rsidRPr="004A2850" w:rsidRDefault="00DA57BB" w:rsidP="00DA57BB">
            <w:pPr>
              <w:jc w:val="center"/>
              <w:rPr>
                <w:color w:val="000000"/>
                <w:spacing w:val="0"/>
                <w:sz w:val="24"/>
                <w:szCs w:val="24"/>
                <w:highlight w:val="magenta"/>
              </w:rPr>
            </w:pPr>
            <w:commentRangeStart w:id="9"/>
            <w:r w:rsidRPr="004A2850">
              <w:rPr>
                <w:color w:val="000000"/>
                <w:spacing w:val="0"/>
                <w:sz w:val="24"/>
                <w:szCs w:val="24"/>
                <w:highlight w:val="magenta"/>
              </w:rPr>
              <w:t xml:space="preserve"> 60.80 Years</w:t>
            </w:r>
            <w:commentRangeEnd w:id="9"/>
            <w:r w:rsidR="004A2850" w:rsidRPr="004A2850">
              <w:rPr>
                <w:rStyle w:val="CommentReference"/>
                <w:color w:val="000000"/>
                <w:spacing w:val="0"/>
                <w:sz w:val="24"/>
                <w:szCs w:val="24"/>
                <w:highlight w:val="magenta"/>
              </w:rPr>
              <w:commentReference w:id="9"/>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2C5BBDB8"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u w:val="single"/>
        </w:rPr>
        <w:t xml:space="preserve">Occupational Disability Losses from </w:t>
      </w:r>
      <w:r w:rsidR="00084716" w:rsidRPr="004A2850">
        <w:rPr>
          <w:bCs/>
          <w:sz w:val="24"/>
          <w:highlight w:val="cyan"/>
          <w:u w:val="single"/>
        </w:rPr>
        <w:t>T</w:t>
      </w:r>
      <w:r w:rsidR="00F44797" w:rsidRPr="004A2850">
        <w:rPr>
          <w:bCs/>
          <w:sz w:val="24"/>
          <w:highlight w:val="cyan"/>
          <w:u w:val="single"/>
        </w:rPr>
        <w:t>rial</w:t>
      </w:r>
      <w:r w:rsidR="00F44797" w:rsidRPr="00B831F9">
        <w:rPr>
          <w:bCs/>
          <w:sz w:val="24"/>
        </w:rPr>
        <w:t xml:space="preserve"> measures</w:t>
      </w:r>
      <w:r w:rsidRPr="00B831F9">
        <w:rPr>
          <w:bCs/>
          <w:sz w:val="24"/>
        </w:rPr>
        <w:t xml:space="preserve"> the </w:t>
      </w:r>
      <w:r w:rsidR="00761329" w:rsidRPr="00B831F9">
        <w:rPr>
          <w:bCs/>
          <w:sz w:val="24"/>
        </w:rPr>
        <w:t>extent to</w:t>
      </w:r>
      <w:r w:rsidRPr="00B831F9">
        <w:rPr>
          <w:bCs/>
          <w:sz w:val="24"/>
        </w:rPr>
        <w:t xml:space="preserve"> which </w:t>
      </w:r>
      <w:commentRangeStart w:id="10"/>
      <w:r w:rsidRPr="005F70D1">
        <w:rPr>
          <w:bCs/>
          <w:sz w:val="24"/>
          <w:highlight w:val="yellow"/>
        </w:rPr>
        <w:t>your client's</w:t>
      </w:r>
      <w:commentRangeEnd w:id="10"/>
      <w:r w:rsidR="00447190" w:rsidRPr="00B831F9">
        <w:rPr>
          <w:rStyle w:val="CommentReference"/>
          <w:bCs/>
          <w:sz w:val="24"/>
          <w:szCs w:val="20"/>
        </w:rPr>
        <w:commentReference w:id="10"/>
      </w:r>
      <w:r w:rsidRPr="00B831F9">
        <w:rPr>
          <w:bCs/>
          <w:sz w:val="24"/>
        </w:rPr>
        <w:t xml:space="preserve"> earning capacity may have been impaired as a result of </w:t>
      </w:r>
      <w:r w:rsidR="004633E8" w:rsidRPr="00447190">
        <w:rPr>
          <w:bCs/>
          <w:sz w:val="24"/>
          <w:highlight w:val="green"/>
        </w:rPr>
        <w:fldChar w:fldCharType="begin"/>
      </w:r>
      <w:r w:rsidR="004633E8" w:rsidRPr="00447190">
        <w:rPr>
          <w:bCs/>
          <w:sz w:val="24"/>
          <w:highlight w:val="green"/>
        </w:rPr>
        <w:instrText xml:space="preserve"> DOCVARIABLE "zapLink¦2!1!Pronoun" </w:instrText>
      </w:r>
      <w:r w:rsidR="004633E8" w:rsidRPr="00447190">
        <w:rPr>
          <w:bCs/>
          <w:sz w:val="24"/>
          <w:highlight w:val="green"/>
        </w:rPr>
        <w:fldChar w:fldCharType="separate"/>
      </w:r>
      <w:r w:rsidR="004633E8" w:rsidRPr="00447190">
        <w:rPr>
          <w:bCs/>
          <w:sz w:val="24"/>
          <w:highlight w:val="green"/>
        </w:rPr>
        <w:t>his</w:t>
      </w:r>
      <w:r w:rsidR="004633E8" w:rsidRPr="00447190">
        <w:rPr>
          <w:bCs/>
          <w:sz w:val="24"/>
          <w:highlight w:val="green"/>
        </w:rPr>
        <w:fldChar w:fldCharType="end"/>
      </w:r>
      <w:r w:rsidR="004633E8">
        <w:rPr>
          <w:bCs/>
          <w:sz w:val="24"/>
        </w:rPr>
        <w:t xml:space="preserve"> </w:t>
      </w:r>
      <w:r w:rsidR="00EC6E59" w:rsidRPr="00B831F9">
        <w:rPr>
          <w:bCs/>
          <w:sz w:val="24"/>
        </w:rPr>
        <w:t xml:space="preserve">injury. </w:t>
      </w:r>
      <w:r w:rsidR="008838C3" w:rsidRPr="00B831F9">
        <w:rPr>
          <w:bCs/>
          <w:sz w:val="24"/>
        </w:rPr>
        <w:t>W</w:t>
      </w:r>
      <w:r w:rsidR="00EC6E59" w:rsidRPr="00B831F9">
        <w:rPr>
          <w:bCs/>
          <w:sz w:val="24"/>
        </w:rPr>
        <w:t xml:space="preserve">ages are reported for </w:t>
      </w:r>
      <w:r w:rsidR="00FE57F5" w:rsidRPr="00B831F9">
        <w:rPr>
          <w:bCs/>
          <w:sz w:val="24"/>
        </w:rPr>
        <w:t xml:space="preserve">alternative </w:t>
      </w:r>
      <w:r w:rsidR="00EC6E59" w:rsidRPr="00B831F9">
        <w:rPr>
          <w:bCs/>
          <w:sz w:val="24"/>
        </w:rPr>
        <w:t>occupations</w:t>
      </w:r>
      <w:r w:rsidR="00522DDB" w:rsidRPr="00B831F9">
        <w:rPr>
          <w:bCs/>
          <w:sz w:val="24"/>
        </w:rPr>
        <w:t xml:space="preserve"> </w:t>
      </w:r>
      <w:r w:rsidR="008838C3" w:rsidRPr="00B831F9">
        <w:rPr>
          <w:bCs/>
          <w:sz w:val="24"/>
        </w:rPr>
        <w:t xml:space="preserve">on </w:t>
      </w:r>
      <w:r w:rsidR="008838C3" w:rsidRPr="00B27C04">
        <w:rPr>
          <w:bCs/>
          <w:sz w:val="24"/>
          <w:highlight w:val="yellow"/>
        </w:rPr>
        <w:t xml:space="preserve">page </w:t>
      </w:r>
      <w:r w:rsidR="0034173D" w:rsidRPr="00B27C04">
        <w:rPr>
          <w:bCs/>
          <w:sz w:val="24"/>
          <w:highlight w:val="yellow"/>
        </w:rPr>
        <w:t>5</w:t>
      </w:r>
      <w:r w:rsidR="0034173D" w:rsidRPr="00B831F9">
        <w:rPr>
          <w:bCs/>
          <w:sz w:val="24"/>
        </w:rPr>
        <w:t xml:space="preserve"> of the </w:t>
      </w:r>
      <w:r w:rsidR="00943F8A">
        <w:rPr>
          <w:bCs/>
          <w:sz w:val="24"/>
        </w:rPr>
        <w:t>V</w:t>
      </w:r>
      <w:r w:rsidR="0034173D" w:rsidRPr="00B831F9">
        <w:rPr>
          <w:bCs/>
          <w:sz w:val="24"/>
        </w:rPr>
        <w:t xml:space="preserve">ocational </w:t>
      </w:r>
      <w:r w:rsidR="00943F8A">
        <w:rPr>
          <w:bCs/>
          <w:sz w:val="24"/>
        </w:rPr>
        <w:t>O</w:t>
      </w:r>
      <w:r w:rsidR="0034173D" w:rsidRPr="00B831F9">
        <w:rPr>
          <w:bCs/>
          <w:sz w:val="24"/>
        </w:rPr>
        <w:t>pinion. Starting wages range from $</w:t>
      </w:r>
      <w:r w:rsidR="00336A19" w:rsidRPr="00B27C04">
        <w:rPr>
          <w:bCs/>
          <w:sz w:val="24"/>
          <w:highlight w:val="yellow"/>
        </w:rPr>
        <w:t>18,100 to $26,750</w:t>
      </w:r>
      <w:r w:rsidR="00336A19" w:rsidRPr="00B831F9">
        <w:rPr>
          <w:bCs/>
          <w:sz w:val="24"/>
        </w:rPr>
        <w:t>. The midpoint is $</w:t>
      </w:r>
      <w:r w:rsidR="00336A19" w:rsidRPr="00B27C04">
        <w:rPr>
          <w:bCs/>
          <w:sz w:val="24"/>
          <w:highlight w:val="yellow"/>
        </w:rPr>
        <w:t>22,425</w:t>
      </w:r>
      <w:r w:rsidR="00336A19" w:rsidRPr="00B831F9">
        <w:rPr>
          <w:bCs/>
          <w:sz w:val="24"/>
        </w:rPr>
        <w:t xml:space="preserve">. I have illustrated </w:t>
      </w:r>
      <w:r w:rsidR="00A84849" w:rsidRPr="00B831F9">
        <w:rPr>
          <w:bCs/>
          <w:sz w:val="24"/>
        </w:rPr>
        <w:t xml:space="preserve">the </w:t>
      </w:r>
      <w:r w:rsidR="00336A19" w:rsidRPr="00B831F9">
        <w:rPr>
          <w:bCs/>
          <w:sz w:val="24"/>
        </w:rPr>
        <w:t>diminution of future earnings at $</w:t>
      </w:r>
      <w:r w:rsidR="00336A19" w:rsidRPr="00B27C04">
        <w:rPr>
          <w:bCs/>
          <w:sz w:val="24"/>
          <w:highlight w:val="yellow"/>
        </w:rPr>
        <w:t>22,425</w:t>
      </w:r>
      <w:r w:rsidR="00336A19" w:rsidRPr="00B831F9">
        <w:rPr>
          <w:bCs/>
          <w:sz w:val="24"/>
        </w:rPr>
        <w:t xml:space="preserve"> per year.</w:t>
      </w:r>
      <w:r w:rsidR="00670165">
        <w:rPr>
          <w:bCs/>
          <w:sz w:val="24"/>
        </w:rPr>
        <w:t xml:space="preserve"> </w:t>
      </w:r>
      <w:r w:rsidR="00670165" w:rsidRPr="00447190">
        <w:rPr>
          <w:bCs/>
          <w:sz w:val="24"/>
          <w:highlight w:val="cyan"/>
        </w:rPr>
        <w:t>The effective tax rate on alternative earnings is 10.3%.</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1B7E6BBD"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sidRPr="00B831F9">
        <w:rPr>
          <w:bCs/>
          <w:sz w:val="24"/>
          <w:szCs w:val="24"/>
          <w:u w:val="single"/>
        </w:rPr>
        <w:t>Employer Contributions to Fringes</w:t>
      </w:r>
      <w:r w:rsidRPr="00B831F9">
        <w:rPr>
          <w:bCs/>
          <w:sz w:val="24"/>
          <w:szCs w:val="24"/>
        </w:rPr>
        <w:t xml:space="preserve"> represent payments made in lieu of wages. </w:t>
      </w:r>
      <w:r w:rsidR="001A7360" w:rsidRPr="00447190">
        <w:rPr>
          <w:bCs/>
          <w:sz w:val="24"/>
          <w:szCs w:val="24"/>
          <w:highlight w:val="green"/>
        </w:rPr>
        <w:fldChar w:fldCharType="begin"/>
      </w:r>
      <w:r w:rsidR="001A7360" w:rsidRPr="00447190">
        <w:rPr>
          <w:bCs/>
          <w:sz w:val="24"/>
          <w:szCs w:val="24"/>
          <w:highlight w:val="green"/>
        </w:rPr>
        <w:instrText xml:space="preserve"> DOCVARIABLE "zapLink¦2!1!ClaimantSalutation" </w:instrText>
      </w:r>
      <w:r w:rsidR="001A7360" w:rsidRPr="00447190">
        <w:rPr>
          <w:bCs/>
          <w:sz w:val="24"/>
          <w:szCs w:val="24"/>
          <w:highlight w:val="green"/>
        </w:rPr>
        <w:fldChar w:fldCharType="separate"/>
      </w:r>
      <w:r w:rsidR="004633E8" w:rsidRPr="00447190">
        <w:rPr>
          <w:bCs/>
          <w:sz w:val="24"/>
          <w:szCs w:val="24"/>
          <w:highlight w:val="green"/>
        </w:rPr>
        <w:t>Mr.</w:t>
      </w:r>
      <w:r w:rsidR="001A7360" w:rsidRPr="00447190">
        <w:rPr>
          <w:bCs/>
          <w:sz w:val="24"/>
          <w:szCs w:val="24"/>
          <w:highlight w:val="green"/>
        </w:rPr>
        <w:fldChar w:fldCharType="end"/>
      </w:r>
      <w:r w:rsidR="001A7360" w:rsidRPr="00447190">
        <w:rPr>
          <w:bCs/>
          <w:sz w:val="24"/>
          <w:szCs w:val="24"/>
          <w:highlight w:val="green"/>
        </w:rPr>
        <w:t xml:space="preserve"> </w:t>
      </w:r>
      <w:r w:rsidR="001A7360" w:rsidRPr="00447190">
        <w:rPr>
          <w:bCs/>
          <w:sz w:val="24"/>
          <w:szCs w:val="24"/>
          <w:highlight w:val="green"/>
        </w:rPr>
        <w:fldChar w:fldCharType="begin"/>
      </w:r>
      <w:r w:rsidR="001A7360" w:rsidRPr="00447190">
        <w:rPr>
          <w:bCs/>
          <w:sz w:val="24"/>
          <w:szCs w:val="24"/>
          <w:highlight w:val="green"/>
        </w:rPr>
        <w:instrText xml:space="preserve"> DOCVARIABLE "zapLink¦2!1!Client_Name_Last" </w:instrText>
      </w:r>
      <w:r w:rsidR="001A7360" w:rsidRPr="00447190">
        <w:rPr>
          <w:bCs/>
          <w:sz w:val="24"/>
          <w:szCs w:val="24"/>
          <w:highlight w:val="green"/>
        </w:rPr>
        <w:fldChar w:fldCharType="separate"/>
      </w:r>
      <w:r w:rsidR="004633E8" w:rsidRPr="00447190">
        <w:rPr>
          <w:bCs/>
          <w:sz w:val="24"/>
          <w:szCs w:val="24"/>
          <w:highlight w:val="green"/>
        </w:rPr>
        <w:t>Nguyen</w:t>
      </w:r>
      <w:r w:rsidR="001A7360" w:rsidRPr="00447190">
        <w:rPr>
          <w:bCs/>
          <w:sz w:val="24"/>
          <w:szCs w:val="24"/>
          <w:highlight w:val="green"/>
        </w:rPr>
        <w:fldChar w:fldCharType="end"/>
      </w:r>
      <w:r w:rsidR="00E67191" w:rsidRPr="00B831F9">
        <w:rPr>
          <w:bCs/>
          <w:sz w:val="24"/>
          <w:szCs w:val="24"/>
        </w:rPr>
        <w:t xml:space="preserve"> worked for</w:t>
      </w:r>
      <w:r w:rsidR="001A7360" w:rsidRPr="00B831F9">
        <w:rPr>
          <w:bCs/>
          <w:sz w:val="24"/>
          <w:szCs w:val="24"/>
        </w:rPr>
        <w:fldChar w:fldCharType="begin"/>
      </w:r>
      <w:r w:rsidR="001A7360" w:rsidRPr="00B831F9">
        <w:rPr>
          <w:bCs/>
          <w:sz w:val="24"/>
          <w:szCs w:val="24"/>
        </w:rPr>
        <w:instrText xml:space="preserve"> DOCVARIABLE "zapLink¦2!1!Place_of_Employment" </w:instrText>
      </w:r>
      <w:r w:rsidR="001A7360" w:rsidRPr="00B831F9">
        <w:rPr>
          <w:bCs/>
          <w:sz w:val="24"/>
          <w:szCs w:val="24"/>
        </w:rPr>
        <w:fldChar w:fldCharType="separate"/>
      </w:r>
      <w:r w:rsidR="004633E8">
        <w:rPr>
          <w:bCs/>
          <w:sz w:val="24"/>
          <w:szCs w:val="24"/>
        </w:rPr>
        <w:t xml:space="preserve"> Supercuts </w:t>
      </w:r>
      <w:r w:rsidR="001A7360" w:rsidRPr="00B831F9">
        <w:rPr>
          <w:bCs/>
          <w:sz w:val="24"/>
          <w:szCs w:val="24"/>
        </w:rPr>
        <w:fldChar w:fldCharType="end"/>
      </w:r>
      <w:r w:rsidR="00E67191" w:rsidRPr="00B831F9">
        <w:rPr>
          <w:bCs/>
          <w:sz w:val="24"/>
          <w:szCs w:val="24"/>
        </w:rPr>
        <w:t xml:space="preserve">at the time of </w:t>
      </w:r>
      <w:r w:rsidR="00A4046E" w:rsidRPr="00B831F9">
        <w:rPr>
          <w:bCs/>
          <w:sz w:val="24"/>
          <w:szCs w:val="24"/>
        </w:rPr>
        <w:t xml:space="preserve">the </w:t>
      </w:r>
      <w:r w:rsidR="00E67191" w:rsidRPr="00B831F9">
        <w:rPr>
          <w:bCs/>
          <w:sz w:val="24"/>
          <w:szCs w:val="24"/>
        </w:rPr>
        <w:t>accident. Estimates from the Employer Cost of Employee Compen</w:t>
      </w:r>
      <w:r w:rsidR="00BA221D" w:rsidRPr="00B831F9">
        <w:rPr>
          <w:bCs/>
          <w:sz w:val="24"/>
          <w:szCs w:val="24"/>
        </w:rPr>
        <w:t xml:space="preserve">sation show that on average hourly costs for </w:t>
      </w:r>
      <w:r w:rsidR="00BA221D" w:rsidRPr="00447190">
        <w:rPr>
          <w:bCs/>
          <w:sz w:val="24"/>
          <w:szCs w:val="24"/>
          <w:highlight w:val="cyan"/>
        </w:rPr>
        <w:t>health care and a defined contribution retirement</w:t>
      </w:r>
      <w:r w:rsidR="00BA221D" w:rsidRPr="00B831F9">
        <w:rPr>
          <w:bCs/>
          <w:sz w:val="24"/>
          <w:szCs w:val="24"/>
        </w:rPr>
        <w:t xml:space="preserve"> are </w:t>
      </w:r>
      <w:r w:rsidR="00BA221D" w:rsidRPr="00447190">
        <w:rPr>
          <w:bCs/>
          <w:sz w:val="24"/>
          <w:szCs w:val="24"/>
          <w:highlight w:val="cyan"/>
        </w:rPr>
        <w:t>19.58%</w:t>
      </w:r>
      <w:r w:rsidR="00BA221D" w:rsidRPr="00B831F9">
        <w:rPr>
          <w:bCs/>
          <w:sz w:val="24"/>
          <w:szCs w:val="24"/>
        </w:rPr>
        <w:t xml:space="preserve"> of wages and salaries for </w:t>
      </w:r>
      <w:r w:rsidR="00BA221D" w:rsidRPr="00447190">
        <w:rPr>
          <w:bCs/>
          <w:sz w:val="24"/>
          <w:szCs w:val="24"/>
          <w:highlight w:val="cyan"/>
        </w:rPr>
        <w:t>state and government workers (2025)</w:t>
      </w:r>
      <w:r w:rsidR="00BA221D" w:rsidRPr="00B831F9">
        <w:rPr>
          <w:bCs/>
          <w:sz w:val="24"/>
          <w:szCs w:val="24"/>
        </w:rPr>
        <w:t>.</w:t>
      </w:r>
      <w:r w:rsidR="00340C5B" w:rsidRPr="00B831F9">
        <w:rPr>
          <w:bCs/>
          <w:sz w:val="24"/>
          <w:szCs w:val="24"/>
        </w:rPr>
        <w:t xml:space="preserve"> </w:t>
      </w:r>
      <w:r w:rsidRPr="00B831F9">
        <w:rPr>
          <w:bCs/>
          <w:sz w:val="24"/>
          <w:szCs w:val="24"/>
        </w:rPr>
        <w:t>Loss to trial is</w:t>
      </w:r>
      <w:r w:rsidR="00721DBE" w:rsidRPr="00B831F9">
        <w:rPr>
          <w:bCs/>
          <w:sz w:val="24"/>
          <w:szCs w:val="24"/>
        </w:rPr>
        <w:t xml:space="preserve"> </w:t>
      </w:r>
      <w:r w:rsidR="00721DBE" w:rsidRPr="00447190">
        <w:rPr>
          <w:bCs/>
          <w:sz w:val="24"/>
          <w:szCs w:val="24"/>
          <w:highlight w:val="cyan"/>
          <w:u w:val="single"/>
        </w:rPr>
        <w:fldChar w:fldCharType="begin"/>
      </w:r>
      <w:r w:rsidR="00721DBE" w:rsidRPr="00447190">
        <w:rPr>
          <w:bCs/>
          <w:sz w:val="24"/>
          <w:szCs w:val="24"/>
          <w:highlight w:val="cyan"/>
          <w:u w:val="single"/>
        </w:rPr>
        <w:instrText xml:space="preserve"> DOCVARIABLE "zapLink¦2!1!Loss_to_Trial_Base_one" </w:instrText>
      </w:r>
      <w:r w:rsidR="00721DBE" w:rsidRPr="00447190">
        <w:rPr>
          <w:bCs/>
          <w:sz w:val="24"/>
          <w:szCs w:val="24"/>
          <w:highlight w:val="cyan"/>
          <w:u w:val="single"/>
        </w:rPr>
        <w:fldChar w:fldCharType="separate"/>
      </w:r>
      <w:r w:rsidR="004633E8" w:rsidRPr="00447190">
        <w:rPr>
          <w:bCs/>
          <w:sz w:val="24"/>
          <w:szCs w:val="24"/>
          <w:highlight w:val="cyan"/>
          <w:u w:val="single"/>
        </w:rPr>
        <w:t xml:space="preserve"> $73,877 </w:t>
      </w:r>
      <w:r w:rsidR="00721DBE" w:rsidRPr="00447190">
        <w:rPr>
          <w:bCs/>
          <w:sz w:val="24"/>
          <w:szCs w:val="24"/>
          <w:highlight w:val="cyan"/>
          <w:u w:val="single"/>
        </w:rPr>
        <w:fldChar w:fldCharType="end"/>
      </w:r>
      <w:r w:rsidR="00BA309B" w:rsidRPr="00B831F9">
        <w:rPr>
          <w:bCs/>
          <w:sz w:val="24"/>
          <w:szCs w:val="24"/>
        </w:rPr>
        <w:t>.</w:t>
      </w:r>
      <w:r w:rsidR="00EF5ED0" w:rsidRPr="00B831F9">
        <w:rPr>
          <w:bCs/>
          <w:sz w:val="24"/>
          <w:szCs w:val="24"/>
        </w:rPr>
        <w:t xml:space="preserve"> The</w:t>
      </w:r>
      <w:r w:rsidRPr="00B831F9">
        <w:rPr>
          <w:bCs/>
          <w:sz w:val="24"/>
          <w:szCs w:val="24"/>
        </w:rPr>
        <w:t xml:space="preserve"> present value of employer</w:t>
      </w:r>
      <w:r w:rsidR="00C96092" w:rsidRPr="00B831F9">
        <w:rPr>
          <w:bCs/>
          <w:sz w:val="24"/>
          <w:szCs w:val="24"/>
        </w:rPr>
        <w:t xml:space="preserve"> </w:t>
      </w:r>
      <w:r w:rsidR="00BA221D" w:rsidRPr="00B831F9">
        <w:rPr>
          <w:bCs/>
          <w:sz w:val="24"/>
          <w:szCs w:val="24"/>
        </w:rPr>
        <w:t>f</w:t>
      </w:r>
      <w:r w:rsidR="00C96092" w:rsidRPr="00B831F9">
        <w:rPr>
          <w:bCs/>
          <w:sz w:val="24"/>
          <w:szCs w:val="24"/>
        </w:rPr>
        <w:t xml:space="preserve">ringe </w:t>
      </w:r>
      <w:r w:rsidR="00BA221D" w:rsidRPr="00B831F9">
        <w:rPr>
          <w:bCs/>
          <w:sz w:val="24"/>
          <w:szCs w:val="24"/>
        </w:rPr>
        <w:t>c</w:t>
      </w:r>
      <w:r w:rsidR="00C96092" w:rsidRPr="00B831F9">
        <w:rPr>
          <w:bCs/>
          <w:sz w:val="24"/>
          <w:szCs w:val="24"/>
        </w:rPr>
        <w:t>ontributions</w:t>
      </w:r>
      <w:r w:rsidRPr="00B831F9">
        <w:rPr>
          <w:bCs/>
          <w:sz w:val="24"/>
          <w:szCs w:val="24"/>
        </w:rPr>
        <w:t xml:space="preserve"> is </w:t>
      </w:r>
      <w:r w:rsidR="00721DBE" w:rsidRPr="00447190">
        <w:rPr>
          <w:bCs/>
          <w:sz w:val="24"/>
          <w:szCs w:val="24"/>
          <w:highlight w:val="cyan"/>
          <w:u w:val="single"/>
        </w:rPr>
        <w:fldChar w:fldCharType="begin"/>
      </w:r>
      <w:r w:rsidR="00721DBE" w:rsidRPr="00447190">
        <w:rPr>
          <w:bCs/>
          <w:sz w:val="24"/>
          <w:szCs w:val="24"/>
          <w:highlight w:val="cyan"/>
          <w:u w:val="single"/>
        </w:rPr>
        <w:instrText xml:space="preserve"> DOCVARIABLE "zapLink¦2!1!PV_Employer_Fringe_Contrib" </w:instrText>
      </w:r>
      <w:r w:rsidR="00721DBE" w:rsidRPr="00447190">
        <w:rPr>
          <w:bCs/>
          <w:sz w:val="24"/>
          <w:szCs w:val="24"/>
          <w:highlight w:val="cyan"/>
          <w:u w:val="single"/>
        </w:rPr>
        <w:fldChar w:fldCharType="separate"/>
      </w:r>
      <w:r w:rsidR="004633E8" w:rsidRPr="00447190">
        <w:rPr>
          <w:bCs/>
          <w:sz w:val="24"/>
          <w:szCs w:val="24"/>
          <w:highlight w:val="cyan"/>
          <w:u w:val="single"/>
        </w:rPr>
        <w:t xml:space="preserve"> $92,569 </w:t>
      </w:r>
      <w:r w:rsidR="00721DBE" w:rsidRPr="00447190">
        <w:rPr>
          <w:bCs/>
          <w:sz w:val="24"/>
          <w:szCs w:val="24"/>
          <w:highlight w:val="cyan"/>
          <w:u w:val="single"/>
        </w:rPr>
        <w:fldChar w:fldCharType="end"/>
      </w:r>
      <w:r w:rsidR="004C65A0" w:rsidRPr="00B831F9">
        <w:rPr>
          <w:bCs/>
          <w:sz w:val="24"/>
          <w:szCs w:val="24"/>
        </w:rPr>
        <w:t xml:space="preserve">under the base of </w:t>
      </w:r>
      <w:r w:rsidR="0095088C" w:rsidRPr="00274251">
        <w:rPr>
          <w:bCs/>
          <w:sz w:val="24"/>
          <w:szCs w:val="24"/>
          <w:highlight w:val="cyan"/>
        </w:rPr>
        <w:fldChar w:fldCharType="begin"/>
      </w:r>
      <w:r w:rsidR="0095088C" w:rsidRPr="00274251">
        <w:rPr>
          <w:bCs/>
          <w:sz w:val="24"/>
          <w:szCs w:val="24"/>
          <w:highlight w:val="cyan"/>
        </w:rPr>
        <w:instrText xml:space="preserve"> DOCVARIABLE "zapLink¦2!1!Primary_Earnings_Base_1" </w:instrText>
      </w:r>
      <w:r w:rsidR="0095088C" w:rsidRPr="00274251">
        <w:rPr>
          <w:bCs/>
          <w:sz w:val="24"/>
          <w:szCs w:val="24"/>
          <w:highlight w:val="cyan"/>
        </w:rPr>
        <w:fldChar w:fldCharType="separate"/>
      </w:r>
      <w:r w:rsidR="004633E8" w:rsidRPr="00274251">
        <w:rPr>
          <w:bCs/>
          <w:sz w:val="24"/>
          <w:szCs w:val="24"/>
          <w:highlight w:val="cyan"/>
        </w:rPr>
        <w:t xml:space="preserve"> $56,023 </w:t>
      </w:r>
      <w:r w:rsidR="0095088C" w:rsidRPr="00274251">
        <w:rPr>
          <w:bCs/>
          <w:sz w:val="24"/>
          <w:szCs w:val="24"/>
          <w:highlight w:val="cyan"/>
        </w:rPr>
        <w:fldChar w:fldCharType="end"/>
      </w:r>
      <w:r w:rsidR="00152C3F" w:rsidRPr="00B831F9">
        <w:rPr>
          <w:bCs/>
          <w:sz w:val="24"/>
          <w:szCs w:val="24"/>
        </w:rPr>
        <w:t xml:space="preserve">or </w:t>
      </w:r>
      <w:r w:rsidR="004C65A0" w:rsidRPr="00274251">
        <w:rPr>
          <w:sz w:val="24"/>
          <w:szCs w:val="24"/>
          <w:highlight w:val="cyan"/>
          <w:u w:val="single"/>
        </w:rPr>
        <w:t>$</w:t>
      </w:r>
      <w:r w:rsidR="004C65A0" w:rsidRPr="00274251">
        <w:rPr>
          <w:bCs/>
          <w:sz w:val="24"/>
          <w:szCs w:val="24"/>
          <w:highlight w:val="cyan"/>
          <w:u w:val="single"/>
        </w:rPr>
        <w:t>129,767</w:t>
      </w:r>
      <w:r w:rsidR="00A4046E" w:rsidRPr="00B831F9">
        <w:rPr>
          <w:bCs/>
          <w:sz w:val="24"/>
          <w:szCs w:val="24"/>
        </w:rPr>
        <w:t xml:space="preserve"> </w:t>
      </w:r>
      <w:r w:rsidR="00152C3F" w:rsidRPr="00B831F9">
        <w:rPr>
          <w:bCs/>
          <w:sz w:val="24"/>
          <w:szCs w:val="24"/>
        </w:rPr>
        <w:t xml:space="preserve">under the base of </w:t>
      </w:r>
      <w:r w:rsidR="00BF4142" w:rsidRPr="00274251">
        <w:rPr>
          <w:bCs/>
          <w:sz w:val="24"/>
          <w:szCs w:val="24"/>
          <w:highlight w:val="cyan"/>
        </w:rPr>
        <w:t>$61,000</w:t>
      </w:r>
      <w:r w:rsidR="00A62886" w:rsidRPr="00B831F9">
        <w:rPr>
          <w:bCs/>
          <w:sz w:val="24"/>
          <w:szCs w:val="24"/>
        </w:rPr>
        <w:t>.</w:t>
      </w:r>
      <w:r w:rsidRPr="00B831F9">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commentRangeStart w:id="11"/>
      <w:commentRangeStart w:id="12"/>
    </w:p>
    <w:p w14:paraId="6A4008DC" w14:textId="785D72D2"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sidRPr="00B831F9">
        <w:rPr>
          <w:bCs/>
          <w:sz w:val="24"/>
          <w:szCs w:val="24"/>
          <w:u w:val="single"/>
        </w:rPr>
        <w:t>Future Medical Care</w:t>
      </w:r>
      <w:r w:rsidRPr="00B831F9">
        <w:rPr>
          <w:bCs/>
          <w:sz w:val="24"/>
          <w:szCs w:val="24"/>
        </w:rPr>
        <w:t xml:space="preserve"> is outlined in the life care plan tables appended to the </w:t>
      </w:r>
      <w:r w:rsidR="00943F8A">
        <w:rPr>
          <w:bCs/>
          <w:sz w:val="24"/>
          <w:szCs w:val="24"/>
        </w:rPr>
        <w:t>V</w:t>
      </w:r>
      <w:r w:rsidRPr="00B831F9">
        <w:rPr>
          <w:bCs/>
          <w:sz w:val="24"/>
          <w:szCs w:val="24"/>
        </w:rPr>
        <w:t xml:space="preserve">ocational </w:t>
      </w:r>
      <w:r w:rsidR="00943F8A">
        <w:rPr>
          <w:bCs/>
          <w:sz w:val="24"/>
          <w:szCs w:val="24"/>
        </w:rPr>
        <w:t>A</w:t>
      </w:r>
      <w:r w:rsidR="001E72DD" w:rsidRPr="00B831F9">
        <w:rPr>
          <w:bCs/>
          <w:sz w:val="24"/>
          <w:szCs w:val="24"/>
        </w:rPr>
        <w:t xml:space="preserve">nalysis. </w:t>
      </w:r>
      <w:r w:rsidR="00710EE4" w:rsidRPr="00B831F9">
        <w:rPr>
          <w:bCs/>
          <w:sz w:val="24"/>
          <w:szCs w:val="24"/>
        </w:rPr>
        <w:t>One</w:t>
      </w:r>
      <w:r w:rsidR="00264927" w:rsidRPr="00B831F9">
        <w:rPr>
          <w:bCs/>
          <w:sz w:val="24"/>
          <w:szCs w:val="24"/>
        </w:rPr>
        <w:t>-</w:t>
      </w:r>
      <w:r w:rsidR="00710EE4" w:rsidRPr="00B831F9">
        <w:rPr>
          <w:bCs/>
          <w:sz w:val="24"/>
          <w:szCs w:val="24"/>
        </w:rPr>
        <w:t>time</w:t>
      </w:r>
      <w:r w:rsidR="00923B02" w:rsidRPr="00B831F9">
        <w:rPr>
          <w:bCs/>
          <w:sz w:val="24"/>
          <w:szCs w:val="24"/>
        </w:rPr>
        <w:t>-</w:t>
      </w:r>
      <w:r w:rsidR="00710EE4" w:rsidRPr="00B831F9">
        <w:rPr>
          <w:bCs/>
          <w:sz w:val="24"/>
          <w:szCs w:val="24"/>
        </w:rPr>
        <w:t xml:space="preserve">only items </w:t>
      </w:r>
      <w:r w:rsidR="00480072" w:rsidRPr="00B831F9">
        <w:rPr>
          <w:bCs/>
          <w:sz w:val="24"/>
          <w:szCs w:val="24"/>
        </w:rPr>
        <w:t xml:space="preserve">range in cost from </w:t>
      </w:r>
      <w:r w:rsidR="00480072" w:rsidRPr="006B2AE0">
        <w:rPr>
          <w:bCs/>
          <w:sz w:val="24"/>
          <w:szCs w:val="24"/>
          <w:highlight w:val="magenta"/>
          <w:u w:val="single"/>
        </w:rPr>
        <w:t>$30</w:t>
      </w:r>
      <w:r w:rsidR="005B328A" w:rsidRPr="006B2AE0">
        <w:rPr>
          <w:bCs/>
          <w:sz w:val="24"/>
          <w:szCs w:val="24"/>
          <w:highlight w:val="magenta"/>
          <w:u w:val="single"/>
        </w:rPr>
        <w:t>1,481</w:t>
      </w:r>
      <w:r w:rsidR="005B328A" w:rsidRPr="00B831F9">
        <w:rPr>
          <w:bCs/>
          <w:sz w:val="24"/>
          <w:szCs w:val="24"/>
        </w:rPr>
        <w:t xml:space="preserve"> </w:t>
      </w:r>
      <w:r w:rsidR="00590100" w:rsidRPr="00B831F9">
        <w:rPr>
          <w:bCs/>
          <w:sz w:val="24"/>
          <w:szCs w:val="24"/>
        </w:rPr>
        <w:t xml:space="preserve">to </w:t>
      </w:r>
      <w:r w:rsidR="00590100" w:rsidRPr="006B2AE0">
        <w:rPr>
          <w:bCs/>
          <w:sz w:val="24"/>
          <w:szCs w:val="24"/>
          <w:highlight w:val="magenta"/>
          <w:u w:val="single"/>
        </w:rPr>
        <w:t>$</w:t>
      </w:r>
      <w:r w:rsidR="004074C3" w:rsidRPr="006B2AE0">
        <w:rPr>
          <w:bCs/>
          <w:sz w:val="24"/>
          <w:szCs w:val="24"/>
          <w:highlight w:val="magenta"/>
          <w:u w:val="single"/>
        </w:rPr>
        <w:t>331,621</w:t>
      </w:r>
      <w:r w:rsidR="004074C3" w:rsidRPr="00B831F9">
        <w:rPr>
          <w:bCs/>
          <w:sz w:val="24"/>
          <w:szCs w:val="24"/>
        </w:rPr>
        <w:t>,</w:t>
      </w:r>
      <w:r w:rsidR="00264927" w:rsidRPr="00B831F9">
        <w:rPr>
          <w:bCs/>
          <w:sz w:val="24"/>
          <w:szCs w:val="24"/>
        </w:rPr>
        <w:t xml:space="preserve"> with recurring costs ranging from </w:t>
      </w:r>
      <w:r w:rsidR="00264927" w:rsidRPr="00B831F9">
        <w:rPr>
          <w:bCs/>
          <w:sz w:val="24"/>
          <w:szCs w:val="24"/>
          <w:u w:val="single"/>
        </w:rPr>
        <w:t>$</w:t>
      </w:r>
      <w:r w:rsidR="00264927" w:rsidRPr="00B27C04">
        <w:rPr>
          <w:bCs/>
          <w:sz w:val="24"/>
          <w:szCs w:val="24"/>
          <w:highlight w:val="yellow"/>
          <w:u w:val="single"/>
        </w:rPr>
        <w:t>1</w:t>
      </w:r>
      <w:r w:rsidR="00223A63" w:rsidRPr="00B27C04">
        <w:rPr>
          <w:bCs/>
          <w:sz w:val="24"/>
          <w:szCs w:val="24"/>
          <w:highlight w:val="yellow"/>
          <w:u w:val="single"/>
        </w:rPr>
        <w:t>,</w:t>
      </w:r>
      <w:r w:rsidR="00264927" w:rsidRPr="00B27C04">
        <w:rPr>
          <w:bCs/>
          <w:sz w:val="24"/>
          <w:szCs w:val="24"/>
          <w:highlight w:val="yellow"/>
          <w:u w:val="single"/>
        </w:rPr>
        <w:t>92</w:t>
      </w:r>
      <w:r w:rsidR="00223A63" w:rsidRPr="00B27C04">
        <w:rPr>
          <w:bCs/>
          <w:sz w:val="24"/>
          <w:szCs w:val="24"/>
          <w:highlight w:val="yellow"/>
          <w:u w:val="single"/>
        </w:rPr>
        <w:t>5</w:t>
      </w:r>
      <w:r w:rsidR="00264927" w:rsidRPr="00B831F9">
        <w:rPr>
          <w:bCs/>
          <w:sz w:val="24"/>
          <w:szCs w:val="24"/>
        </w:rPr>
        <w:t xml:space="preserve"> to </w:t>
      </w:r>
      <w:r w:rsidR="00264927" w:rsidRPr="00B831F9">
        <w:rPr>
          <w:bCs/>
          <w:sz w:val="24"/>
          <w:szCs w:val="24"/>
          <w:u w:val="single"/>
        </w:rPr>
        <w:t>$</w:t>
      </w:r>
      <w:r w:rsidR="00264927" w:rsidRPr="00B27C04">
        <w:rPr>
          <w:bCs/>
          <w:sz w:val="24"/>
          <w:szCs w:val="24"/>
          <w:highlight w:val="yellow"/>
          <w:u w:val="single"/>
        </w:rPr>
        <w:t>2</w:t>
      </w:r>
      <w:r w:rsidR="00223A63" w:rsidRPr="00B27C04">
        <w:rPr>
          <w:bCs/>
          <w:sz w:val="24"/>
          <w:szCs w:val="24"/>
          <w:highlight w:val="yellow"/>
          <w:u w:val="single"/>
        </w:rPr>
        <w:t>,</w:t>
      </w:r>
      <w:r w:rsidR="00264927" w:rsidRPr="00B27C04">
        <w:rPr>
          <w:bCs/>
          <w:sz w:val="24"/>
          <w:szCs w:val="24"/>
          <w:highlight w:val="yellow"/>
          <w:u w:val="single"/>
        </w:rPr>
        <w:t>71</w:t>
      </w:r>
      <w:r w:rsidR="00223A63" w:rsidRPr="00B27C04">
        <w:rPr>
          <w:bCs/>
          <w:sz w:val="24"/>
          <w:szCs w:val="24"/>
          <w:highlight w:val="yellow"/>
          <w:u w:val="single"/>
        </w:rPr>
        <w:t>1</w:t>
      </w:r>
      <w:r w:rsidR="00223A63" w:rsidRPr="00B831F9">
        <w:rPr>
          <w:bCs/>
          <w:sz w:val="24"/>
          <w:szCs w:val="24"/>
        </w:rPr>
        <w:t>.</w:t>
      </w:r>
      <w:r w:rsidR="00F6682A" w:rsidRPr="00B831F9">
        <w:rPr>
          <w:bCs/>
          <w:sz w:val="24"/>
          <w:szCs w:val="24"/>
        </w:rPr>
        <w:t xml:space="preserve"> Using the costs as outlined in the </w:t>
      </w:r>
      <w:r w:rsidR="008D0CE4" w:rsidRPr="00B831F9">
        <w:rPr>
          <w:bCs/>
          <w:sz w:val="24"/>
          <w:szCs w:val="24"/>
        </w:rPr>
        <w:t xml:space="preserve">life care plan dated </w:t>
      </w:r>
      <w:r w:rsidR="008D0CE4" w:rsidRPr="00B27C04">
        <w:rPr>
          <w:bCs/>
          <w:sz w:val="24"/>
          <w:szCs w:val="24"/>
          <w:highlight w:val="yellow"/>
        </w:rPr>
        <w:t xml:space="preserve">July 1, </w:t>
      </w:r>
      <w:r w:rsidR="009A558D" w:rsidRPr="00B27C04">
        <w:rPr>
          <w:bCs/>
          <w:sz w:val="24"/>
          <w:szCs w:val="24"/>
          <w:highlight w:val="yellow"/>
        </w:rPr>
        <w:t>2025</w:t>
      </w:r>
      <w:r w:rsidR="009A558D" w:rsidRPr="00B831F9">
        <w:rPr>
          <w:bCs/>
          <w:sz w:val="24"/>
          <w:szCs w:val="24"/>
        </w:rPr>
        <w:t>,</w:t>
      </w:r>
      <w:r w:rsidR="008D0CE4" w:rsidRPr="00B831F9">
        <w:rPr>
          <w:bCs/>
          <w:sz w:val="24"/>
          <w:szCs w:val="24"/>
        </w:rPr>
        <w:t xml:space="preserve"> I apply growth rates of </w:t>
      </w:r>
      <w:r w:rsidR="008D0CE4" w:rsidRPr="00B27C04">
        <w:rPr>
          <w:bCs/>
          <w:sz w:val="24"/>
          <w:szCs w:val="24"/>
          <w:highlight w:val="yellow"/>
        </w:rPr>
        <w:t>2.5</w:t>
      </w:r>
      <w:r w:rsidR="008D0CE4" w:rsidRPr="00B831F9">
        <w:rPr>
          <w:bCs/>
          <w:sz w:val="24"/>
          <w:szCs w:val="24"/>
        </w:rPr>
        <w:t>% (</w:t>
      </w:r>
      <w:r w:rsidR="008D0CE4" w:rsidRPr="00B27C04">
        <w:rPr>
          <w:bCs/>
          <w:sz w:val="24"/>
          <w:szCs w:val="24"/>
          <w:highlight w:val="yellow"/>
        </w:rPr>
        <w:t>Physician</w:t>
      </w:r>
      <w:r w:rsidR="00E23DBD">
        <w:rPr>
          <w:bCs/>
          <w:sz w:val="24"/>
          <w:szCs w:val="24"/>
          <w:highlight w:val="yellow"/>
        </w:rPr>
        <w:t>s’</w:t>
      </w:r>
      <w:r w:rsidR="008D0CE4" w:rsidRPr="00B27C04">
        <w:rPr>
          <w:bCs/>
          <w:sz w:val="24"/>
          <w:szCs w:val="24"/>
          <w:highlight w:val="yellow"/>
        </w:rPr>
        <w:t xml:space="preserve"> Services</w:t>
      </w:r>
      <w:r w:rsidR="00F65081" w:rsidRPr="00B27C04">
        <w:rPr>
          <w:bCs/>
          <w:sz w:val="24"/>
          <w:szCs w:val="24"/>
          <w:highlight w:val="yellow"/>
        </w:rPr>
        <w:t xml:space="preserve"> and All</w:t>
      </w:r>
      <w:r w:rsidR="009A558D" w:rsidRPr="00B27C04">
        <w:rPr>
          <w:bCs/>
          <w:sz w:val="24"/>
          <w:szCs w:val="24"/>
          <w:highlight w:val="yellow"/>
        </w:rPr>
        <w:t xml:space="preserve"> </w:t>
      </w:r>
      <w:r w:rsidR="00F65081" w:rsidRPr="00B27C04">
        <w:rPr>
          <w:bCs/>
          <w:sz w:val="24"/>
          <w:szCs w:val="24"/>
          <w:highlight w:val="yellow"/>
        </w:rPr>
        <w:t>Items</w:t>
      </w:r>
      <w:r w:rsidR="008D0CE4" w:rsidRPr="00B831F9">
        <w:rPr>
          <w:bCs/>
          <w:sz w:val="24"/>
          <w:szCs w:val="24"/>
        </w:rPr>
        <w:t xml:space="preserve">), </w:t>
      </w:r>
      <w:r w:rsidR="003C6C43" w:rsidRPr="00B27C04">
        <w:rPr>
          <w:bCs/>
          <w:sz w:val="24"/>
          <w:szCs w:val="24"/>
          <w:highlight w:val="yellow"/>
        </w:rPr>
        <w:t>2.1</w:t>
      </w:r>
      <w:r w:rsidR="003C6C43" w:rsidRPr="00B831F9">
        <w:rPr>
          <w:bCs/>
          <w:sz w:val="24"/>
          <w:szCs w:val="24"/>
        </w:rPr>
        <w:t>% (</w:t>
      </w:r>
      <w:r w:rsidR="003C6C43" w:rsidRPr="00B27C04">
        <w:rPr>
          <w:bCs/>
          <w:sz w:val="24"/>
          <w:szCs w:val="24"/>
          <w:highlight w:val="yellow"/>
        </w:rPr>
        <w:t>Services by Other Medical Professionals</w:t>
      </w:r>
      <w:r w:rsidR="003C6C43" w:rsidRPr="00B831F9">
        <w:rPr>
          <w:bCs/>
          <w:sz w:val="24"/>
          <w:szCs w:val="24"/>
        </w:rPr>
        <w:t xml:space="preserve">), </w:t>
      </w:r>
      <w:r w:rsidR="00F65081" w:rsidRPr="00B27C04">
        <w:rPr>
          <w:bCs/>
          <w:sz w:val="24"/>
          <w:szCs w:val="24"/>
          <w:highlight w:val="yellow"/>
        </w:rPr>
        <w:t>3</w:t>
      </w:r>
      <w:r w:rsidR="00F65081" w:rsidRPr="00B831F9">
        <w:rPr>
          <w:bCs/>
          <w:sz w:val="24"/>
          <w:szCs w:val="24"/>
        </w:rPr>
        <w:t>% (</w:t>
      </w:r>
      <w:r w:rsidR="00F65081" w:rsidRPr="00B27C04">
        <w:rPr>
          <w:bCs/>
          <w:sz w:val="24"/>
          <w:szCs w:val="24"/>
          <w:highlight w:val="yellow"/>
        </w:rPr>
        <w:t>Prescription Drugs</w:t>
      </w:r>
      <w:r w:rsidR="00BD1965" w:rsidRPr="00B831F9">
        <w:rPr>
          <w:bCs/>
          <w:sz w:val="24"/>
          <w:szCs w:val="24"/>
        </w:rPr>
        <w:t xml:space="preserve">) and </w:t>
      </w:r>
      <w:r w:rsidR="00E7013D" w:rsidRPr="00B27C04">
        <w:rPr>
          <w:bCs/>
          <w:sz w:val="24"/>
          <w:szCs w:val="24"/>
          <w:highlight w:val="yellow"/>
        </w:rPr>
        <w:t>3.6</w:t>
      </w:r>
      <w:r w:rsidR="00E7013D" w:rsidRPr="00B831F9">
        <w:rPr>
          <w:bCs/>
          <w:sz w:val="24"/>
          <w:szCs w:val="24"/>
        </w:rPr>
        <w:t xml:space="preserve">% </w:t>
      </w:r>
      <w:r w:rsidR="00E7013D" w:rsidRPr="00B27C04">
        <w:rPr>
          <w:bCs/>
          <w:sz w:val="24"/>
          <w:szCs w:val="24"/>
          <w:highlight w:val="yellow"/>
        </w:rPr>
        <w:t>(</w:t>
      </w:r>
      <w:r w:rsidR="00BD1965" w:rsidRPr="00B27C04">
        <w:rPr>
          <w:bCs/>
          <w:sz w:val="24"/>
          <w:szCs w:val="24"/>
          <w:highlight w:val="yellow"/>
        </w:rPr>
        <w:t>Medical Care Services</w:t>
      </w:r>
      <w:r w:rsidR="00E7013D" w:rsidRPr="00B831F9">
        <w:rPr>
          <w:bCs/>
          <w:sz w:val="24"/>
          <w:szCs w:val="24"/>
        </w:rPr>
        <w:t xml:space="preserve">). Discount rates range from </w:t>
      </w:r>
      <w:r w:rsidR="00E7013D" w:rsidRPr="00B27C04">
        <w:rPr>
          <w:bCs/>
          <w:sz w:val="24"/>
          <w:szCs w:val="24"/>
          <w:highlight w:val="yellow"/>
        </w:rPr>
        <w:t>2.5% to 4.7</w:t>
      </w:r>
      <w:r w:rsidR="00E7013D" w:rsidRPr="00B831F9">
        <w:rPr>
          <w:bCs/>
          <w:sz w:val="24"/>
          <w:szCs w:val="24"/>
        </w:rPr>
        <w:t>%</w:t>
      </w:r>
      <w:r w:rsidR="00E03F8C" w:rsidRPr="00B831F9">
        <w:rPr>
          <w:bCs/>
          <w:sz w:val="24"/>
          <w:szCs w:val="24"/>
        </w:rPr>
        <w:t xml:space="preserve">. </w:t>
      </w:r>
      <w:r w:rsidR="00E03F8C" w:rsidRPr="00B27C04">
        <w:rPr>
          <w:bCs/>
          <w:sz w:val="24"/>
          <w:szCs w:val="24"/>
          <w:highlight w:val="yellow"/>
        </w:rPr>
        <w:t>Discount ra</w:t>
      </w:r>
      <w:r w:rsidR="006734E9" w:rsidRPr="00B27C04">
        <w:rPr>
          <w:bCs/>
          <w:sz w:val="24"/>
          <w:szCs w:val="24"/>
          <w:highlight w:val="yellow"/>
        </w:rPr>
        <w:t>tes in excess of 30 years are assumed</w:t>
      </w:r>
      <w:r w:rsidR="0031039C" w:rsidRPr="00B27C04">
        <w:rPr>
          <w:bCs/>
          <w:sz w:val="24"/>
          <w:szCs w:val="24"/>
          <w:highlight w:val="yellow"/>
        </w:rPr>
        <w:t xml:space="preserve"> to be 4.7% based on the </w:t>
      </w:r>
      <w:r w:rsidR="003F013B" w:rsidRPr="00B27C04">
        <w:rPr>
          <w:bCs/>
          <w:sz w:val="24"/>
          <w:szCs w:val="24"/>
          <w:highlight w:val="yellow"/>
        </w:rPr>
        <w:t>long-</w:t>
      </w:r>
      <w:r w:rsidR="0051595B" w:rsidRPr="00B27C04">
        <w:rPr>
          <w:bCs/>
          <w:sz w:val="24"/>
          <w:szCs w:val="24"/>
          <w:highlight w:val="yellow"/>
        </w:rPr>
        <w:t>range intermediate assumptions in the Social Security Administration’s Annual Trustee Report 2025.</w:t>
      </w:r>
      <w:r w:rsidR="00BD1965" w:rsidRPr="00B27C04">
        <w:rPr>
          <w:bCs/>
          <w:sz w:val="24"/>
          <w:szCs w:val="24"/>
          <w:highlight w:val="yellow"/>
        </w:rPr>
        <w:t xml:space="preserve"> </w:t>
      </w:r>
      <w:commentRangeEnd w:id="11"/>
      <w:r w:rsidR="006B2AE0" w:rsidRPr="00B27C04">
        <w:rPr>
          <w:rStyle w:val="CommentReference"/>
          <w:bCs/>
          <w:sz w:val="24"/>
          <w:szCs w:val="24"/>
          <w:highlight w:val="yellow"/>
        </w:rPr>
        <w:commentReference w:id="11"/>
      </w:r>
      <w:commentRangeEnd w:id="12"/>
      <w:r w:rsidR="003F572B" w:rsidRPr="00B27C04">
        <w:rPr>
          <w:rStyle w:val="CommentReference"/>
          <w:bCs/>
          <w:sz w:val="24"/>
          <w:szCs w:val="24"/>
          <w:highlight w:val="yellow"/>
        </w:rPr>
        <w:commentReference w:id="12"/>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903FC">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sidRPr="00E45038">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sidRPr="00E45038">
        <w:rPr>
          <w:bCs/>
          <w:sz w:val="24"/>
          <w:szCs w:val="24"/>
        </w:rPr>
        <w:t>Sincerely,</w:t>
      </w:r>
    </w:p>
    <w:p w14:paraId="7B884BDF" w14:textId="77777777" w:rsidR="0054097C" w:rsidRPr="00E45038" w:rsidRDefault="0054097C" w:rsidP="0054097C">
      <w:pPr>
        <w:jc w:val="both"/>
        <w:rPr>
          <w:bCs/>
          <w:sz w:val="24"/>
          <w:szCs w:val="24"/>
        </w:rPr>
      </w:pPr>
      <w:r w:rsidRPr="00E45038">
        <w:rPr>
          <w:bCs/>
          <w:noProof/>
          <w:sz w:val="24"/>
          <w:szCs w:val="24"/>
        </w:rPr>
        <w:drawing>
          <wp:inline distT="0" distB="0" distL="0" distR="0" wp14:anchorId="15E13260" wp14:editId="7B565554">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sidRPr="0079615C">
        <w:rPr>
          <w:bCs/>
          <w:sz w:val="24"/>
          <w:szCs w:val="24"/>
        </w:rPr>
        <w:t>Shael N. Wolfson, PhD</w:t>
      </w:r>
    </w:p>
    <w:p w14:paraId="0F4FCDBB" w14:textId="05A3E72E" w:rsidR="0054097C" w:rsidRPr="00894AED" w:rsidRDefault="0054097C" w:rsidP="00894AED">
      <w:pPr>
        <w:rPr>
          <w:bCs/>
          <w:sz w:val="24"/>
          <w:szCs w:val="24"/>
        </w:rPr>
      </w:pPr>
      <w:r w:rsidRPr="0079615C">
        <w:rPr>
          <w:bCs/>
          <w:sz w:val="24"/>
          <w:szCs w:val="24"/>
        </w:rPr>
        <w:t>Consulting Economist</w:t>
      </w:r>
      <w:r w:rsidRPr="0079615C">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13" w:name="_Hlk192677055"/>
            <w:commentRangeStart w:id="14"/>
            <w:r w:rsidRPr="00483923">
              <w:rPr>
                <w:rFonts w:ascii="Times New Roman" w:hAnsi="Times New Roman"/>
                <w:b w:val="0"/>
                <w:bCs/>
                <w:szCs w:val="28"/>
              </w:rPr>
              <w:lastRenderedPageBreak/>
              <w:t>QUANTITATIVE EVALUATION</w:t>
            </w:r>
            <w:commentRangeEnd w:id="14"/>
            <w:r w:rsidR="006B2AE0" w:rsidRPr="00483923">
              <w:rPr>
                <w:rStyle w:val="CommentReference"/>
                <w:rFonts w:ascii="Times New Roman" w:hAnsi="Times New Roman"/>
                <w:b w:val="0"/>
                <w:bCs/>
                <w:sz w:val="28"/>
                <w:szCs w:val="28"/>
              </w:rPr>
              <w:commentReference w:id="14"/>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D32F26F" w:rsidR="00A05A4F" w:rsidRPr="00483923" w:rsidRDefault="00A05A4F">
            <w:pPr>
              <w:suppressAutoHyphens/>
              <w:jc w:val="both"/>
              <w:rPr>
                <w:bCs/>
                <w:iCs/>
                <w:sz w:val="28"/>
                <w:szCs w:val="28"/>
              </w:rPr>
            </w:pPr>
            <w:r w:rsidRPr="00483923">
              <w:rPr>
                <w:bCs/>
                <w:iCs/>
                <w:sz w:val="28"/>
                <w:szCs w:val="28"/>
              </w:rPr>
              <w:tab/>
              <w:t xml:space="preserve">BASE: </w:t>
            </w:r>
            <w:r w:rsidR="006B2AE0">
              <w:rPr>
                <w:bCs/>
                <w:iCs/>
                <w:sz w:val="28"/>
                <w:szCs w:val="28"/>
              </w:rPr>
              <w:t xml:space="preserv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4633E8" w:rsidRPr="006B2AE0">
              <w:rPr>
                <w:bCs/>
                <w:iCs/>
                <w:sz w:val="28"/>
                <w:szCs w:val="28"/>
                <w:highlight w:val="cyan"/>
              </w:rPr>
              <w:t xml:space="preserve"> $56,023</w:t>
            </w:r>
            <w:r w:rsidR="004633E8" w:rsidRPr="0047551F">
              <w:rPr>
                <w:bCs/>
                <w:iCs/>
                <w:sz w:val="28"/>
                <w:szCs w:val="28"/>
                <w:highlight w:val="yellow"/>
              </w:rPr>
              <w:t xml:space="preserve"> </w:t>
            </w:r>
            <w:r w:rsidR="00DF37C0" w:rsidRPr="0047551F">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r w:rsidRPr="00483923">
              <w:rPr>
                <w:bCs/>
                <w:iCs/>
                <w:sz w:val="28"/>
                <w:szCs w:val="28"/>
              </w:rPr>
              <w:t>PAST:</w:t>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Earnings</w:t>
            </w:r>
          </w:p>
          <w:p w14:paraId="0DA0A651" w14:textId="08484B0F" w:rsidR="00A05A4F" w:rsidRPr="00483923" w:rsidRDefault="005B51AB">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Fringe Contributions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56A2432C" w:rsidR="00A05A4F" w:rsidRPr="006B2AE0" w:rsidRDefault="00F82F9A">
            <w:pPr>
              <w:suppressAutoHyphens/>
              <w:spacing w:line="600" w:lineRule="exact"/>
              <w:ind w:left="60" w:right="72"/>
              <w:jc w:val="right"/>
              <w:rPr>
                <w:bCs/>
                <w:iCs/>
                <w:sz w:val="28"/>
                <w:szCs w:val="28"/>
                <w:highlight w:val="cyan"/>
              </w:rPr>
            </w:pPr>
            <w:r w:rsidRPr="006B2AE0">
              <w:rPr>
                <w:bCs/>
                <w:iCs/>
                <w:sz w:val="28"/>
                <w:szCs w:val="28"/>
                <w:highlight w:val="cyan"/>
              </w:rPr>
              <w:t>$127,380</w:t>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sidRPr="006B2AE0">
              <w:rPr>
                <w:bCs/>
                <w:iCs/>
                <w:sz w:val="28"/>
                <w:szCs w:val="28"/>
                <w:highlight w:val="cyan"/>
              </w:rPr>
              <w:fldChar w:fldCharType="begin"/>
            </w:r>
            <w:r w:rsidRPr="006B2AE0">
              <w:rPr>
                <w:bCs/>
                <w:iCs/>
                <w:sz w:val="28"/>
                <w:szCs w:val="28"/>
                <w:highlight w:val="cyan"/>
              </w:rPr>
              <w:instrText xml:space="preserve"> DOCVARIABLE "zapLink¦2!1!PV_Employer_Fringe_Contrib" </w:instrText>
            </w:r>
            <w:r w:rsidRPr="006B2AE0">
              <w:rPr>
                <w:bCs/>
                <w:iCs/>
                <w:sz w:val="28"/>
                <w:szCs w:val="28"/>
                <w:highlight w:val="cyan"/>
              </w:rPr>
              <w:fldChar w:fldCharType="separate"/>
            </w:r>
            <w:r w:rsidR="004633E8" w:rsidRPr="006B2AE0">
              <w:rPr>
                <w:bCs/>
                <w:iCs/>
                <w:sz w:val="28"/>
                <w:szCs w:val="28"/>
                <w:highlight w:val="cyan"/>
              </w:rPr>
              <w:t xml:space="preserve"> $92,569 </w:t>
            </w:r>
            <w:r w:rsidRPr="006B2AE0">
              <w:rPr>
                <w:bCs/>
                <w:iCs/>
                <w:sz w:val="28"/>
                <w:szCs w:val="28"/>
                <w:highlight w:val="cyan"/>
              </w:rPr>
              <w:fldChar w:fldCharType="end"/>
            </w:r>
          </w:p>
        </w:tc>
      </w:tr>
      <w:tr w:rsidR="00A05A4F" w:rsidRPr="00483923" w14:paraId="3336E029" w14:textId="77777777" w:rsidTr="00A63741">
        <w:trPr>
          <w:trHeight w:val="3154"/>
          <w:jc w:val="center"/>
        </w:trPr>
        <w:tc>
          <w:tcPr>
            <w:tcW w:w="5784" w:type="dxa"/>
          </w:tcPr>
          <w:p w14:paraId="2CAC8394" w14:textId="56107928" w:rsidR="00A05A4F" w:rsidRPr="00483923" w:rsidRDefault="00A05A4F">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DF37C0" w:rsidRPr="006B2AE0">
              <w:rPr>
                <w:bCs/>
                <w:iCs/>
                <w:sz w:val="28"/>
                <w:szCs w:val="28"/>
                <w:highlight w:val="cyan"/>
              </w:rPr>
              <w:fldChar w:fldCharType="begin"/>
            </w:r>
            <w:r w:rsidR="00DF37C0" w:rsidRPr="006B2AE0">
              <w:rPr>
                <w:bCs/>
                <w:iCs/>
                <w:sz w:val="28"/>
                <w:szCs w:val="28"/>
                <w:highlight w:val="cyan"/>
              </w:rPr>
              <w:instrText xml:space="preserve"> DOCVARIABLE "zapLink¦2!1!Primary_Earnings_Base_1" </w:instrText>
            </w:r>
            <w:r w:rsidR="00DF37C0" w:rsidRPr="006B2AE0">
              <w:rPr>
                <w:bCs/>
                <w:iCs/>
                <w:sz w:val="28"/>
                <w:szCs w:val="28"/>
                <w:highlight w:val="cyan"/>
              </w:rPr>
              <w:fldChar w:fldCharType="separate"/>
            </w:r>
            <w:r w:rsidR="004633E8" w:rsidRPr="006B2AE0">
              <w:rPr>
                <w:bCs/>
                <w:iCs/>
                <w:sz w:val="28"/>
                <w:szCs w:val="28"/>
                <w:highlight w:val="cyan"/>
              </w:rPr>
              <w:t xml:space="preserve"> $56,023 </w:t>
            </w:r>
            <w:r w:rsidR="00DF37C0" w:rsidRPr="006B2AE0">
              <w:rPr>
                <w:bCs/>
                <w:iCs/>
                <w:sz w:val="28"/>
                <w:szCs w:val="28"/>
                <w:highlight w:val="cyan"/>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Without Return </w:t>
            </w:r>
            <w:r w:rsidR="00EF3B75" w:rsidRPr="00483923">
              <w:rPr>
                <w:bCs/>
                <w:iCs/>
                <w:sz w:val="28"/>
                <w:szCs w:val="28"/>
              </w:rPr>
              <w:t>to Work</w:t>
            </w:r>
          </w:p>
          <w:p w14:paraId="4CA19F71" w14:textId="0A996703"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2AA08CBF" w14:textId="2B794755" w:rsidR="000D2209" w:rsidRPr="00483923"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4FA563C3" w14:textId="5BF54CA6" w:rsidR="00EC5DA7" w:rsidRPr="00483923" w:rsidRDefault="00EC5DA7" w:rsidP="00EC5DA7">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47551F" w:rsidRPr="00CA1F18">
              <w:rPr>
                <w:bCs/>
                <w:iCs/>
                <w:sz w:val="28"/>
                <w:szCs w:val="28"/>
                <w:highlight w:val="cyan"/>
              </w:rPr>
              <w:t>$61,000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Without Return</w:t>
            </w:r>
            <w:r w:rsidR="00EF3B75" w:rsidRPr="00483923">
              <w:rPr>
                <w:bCs/>
                <w:iCs/>
                <w:sz w:val="28"/>
                <w:szCs w:val="28"/>
              </w:rPr>
              <w:t xml:space="preserve"> to Work</w:t>
            </w:r>
          </w:p>
          <w:p w14:paraId="571FFB24" w14:textId="5012AD73"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3FED177D" w14:textId="22938B49" w:rsidR="00F72C40" w:rsidRPr="00483923"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6B9C0E97" w14:textId="03ADA9EF" w:rsidR="008A2D74" w:rsidRPr="00483923" w:rsidRDefault="008A2D74" w:rsidP="008A2D74">
            <w:pPr>
              <w:suppressAutoHyphens/>
              <w:spacing w:line="600" w:lineRule="exact"/>
              <w:ind w:left="72" w:right="174"/>
              <w:jc w:val="both"/>
              <w:rPr>
                <w:bCs/>
                <w:iCs/>
                <w:sz w:val="28"/>
                <w:szCs w:val="28"/>
              </w:rPr>
            </w:pPr>
            <w:r w:rsidRPr="00483923">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6B2AE0" w:rsidRDefault="00A05A4F" w:rsidP="00F1413F">
            <w:pPr>
              <w:tabs>
                <w:tab w:val="left" w:pos="972"/>
              </w:tabs>
              <w:suppressAutoHyphens/>
              <w:spacing w:line="600" w:lineRule="exact"/>
              <w:ind w:left="60" w:right="72"/>
              <w:jc w:val="right"/>
              <w:rPr>
                <w:bCs/>
                <w:iCs/>
                <w:sz w:val="28"/>
                <w:szCs w:val="28"/>
                <w:highlight w:val="cyan"/>
              </w:rPr>
            </w:pPr>
            <w:r w:rsidRPr="006B2AE0">
              <w:rPr>
                <w:bCs/>
                <w:iCs/>
                <w:sz w:val="28"/>
                <w:szCs w:val="28"/>
                <w:highlight w:val="cyan"/>
              </w:rPr>
              <w:t>$</w:t>
            </w:r>
            <w:r w:rsidR="007B0264" w:rsidRPr="006B2AE0">
              <w:rPr>
                <w:bCs/>
                <w:iCs/>
                <w:sz w:val="28"/>
                <w:szCs w:val="28"/>
                <w:highlight w:val="cyan"/>
              </w:rPr>
              <w:t>472,774</w:t>
            </w:r>
          </w:p>
          <w:p w14:paraId="317567BC" w14:textId="1523927D" w:rsidR="00AC360A" w:rsidRPr="006B2AE0" w:rsidRDefault="00AC360A" w:rsidP="00F1413F">
            <w:pPr>
              <w:tabs>
                <w:tab w:val="left" w:pos="972"/>
              </w:tabs>
              <w:suppressAutoHyphens/>
              <w:spacing w:line="600" w:lineRule="exact"/>
              <w:ind w:right="72"/>
              <w:jc w:val="right"/>
              <w:rPr>
                <w:bCs/>
                <w:iCs/>
                <w:sz w:val="28"/>
                <w:szCs w:val="28"/>
                <w:highlight w:val="cyan"/>
              </w:rPr>
            </w:pPr>
            <w:r w:rsidRPr="006B2AE0">
              <w:rPr>
                <w:bCs/>
                <w:iCs/>
                <w:sz w:val="28"/>
                <w:szCs w:val="28"/>
                <w:highlight w:val="cyan"/>
              </w:rPr>
              <w:t xml:space="preserve">           </w:t>
            </w:r>
            <w:r w:rsidR="00785902" w:rsidRPr="006B2AE0">
              <w:rPr>
                <w:bCs/>
                <w:iCs/>
                <w:sz w:val="28"/>
                <w:szCs w:val="28"/>
                <w:highlight w:val="cyan"/>
              </w:rPr>
              <w:t xml:space="preserve">  </w:t>
            </w:r>
            <w:r w:rsidR="00056D0D" w:rsidRPr="006B2AE0">
              <w:rPr>
                <w:bCs/>
                <w:iCs/>
                <w:sz w:val="28"/>
                <w:szCs w:val="28"/>
                <w:highlight w:val="cyan"/>
              </w:rPr>
              <w:t>$</w:t>
            </w:r>
            <w:r w:rsidR="007B0264" w:rsidRPr="006B2AE0">
              <w:rPr>
                <w:bCs/>
                <w:iCs/>
                <w:sz w:val="28"/>
                <w:szCs w:val="28"/>
                <w:highlight w:val="cyan"/>
              </w:rPr>
              <w:t>215,731</w:t>
            </w:r>
          </w:p>
          <w:p w14:paraId="6E756082" w14:textId="3F515BBF" w:rsidR="00DD574E" w:rsidRPr="006B2AE0" w:rsidRDefault="00F1413F" w:rsidP="00F1413F">
            <w:pPr>
              <w:tabs>
                <w:tab w:val="left" w:pos="972"/>
              </w:tabs>
              <w:suppressAutoHyphens/>
              <w:spacing w:line="600" w:lineRule="exact"/>
              <w:ind w:right="72"/>
              <w:jc w:val="right"/>
              <w:rPr>
                <w:bCs/>
                <w:iCs/>
                <w:sz w:val="28"/>
                <w:szCs w:val="28"/>
                <w:highlight w:val="cyan"/>
              </w:rPr>
            </w:pPr>
            <w:r w:rsidRPr="006B2AE0">
              <w:rPr>
                <w:bCs/>
                <w:iCs/>
                <w:sz w:val="28"/>
                <w:szCs w:val="28"/>
                <w:highlight w:val="cyan"/>
              </w:rPr>
              <w:fldChar w:fldCharType="begin"/>
            </w:r>
            <w:r w:rsidRPr="006B2AE0">
              <w:rPr>
                <w:bCs/>
                <w:iCs/>
                <w:sz w:val="28"/>
                <w:szCs w:val="28"/>
                <w:highlight w:val="cyan"/>
              </w:rPr>
              <w:instrText xml:space="preserve"> DOCVARIABLE "zapLink¦2!1!PV_Employer_Fringe_Contrib" </w:instrText>
            </w:r>
            <w:r w:rsidRPr="006B2AE0">
              <w:rPr>
                <w:bCs/>
                <w:iCs/>
                <w:sz w:val="28"/>
                <w:szCs w:val="28"/>
                <w:highlight w:val="cyan"/>
              </w:rPr>
              <w:fldChar w:fldCharType="separate"/>
            </w:r>
            <w:r w:rsidR="004633E8" w:rsidRPr="006B2AE0">
              <w:rPr>
                <w:bCs/>
                <w:iCs/>
                <w:sz w:val="28"/>
                <w:szCs w:val="28"/>
                <w:highlight w:val="cyan"/>
              </w:rPr>
              <w:t xml:space="preserve"> $92,569 </w:t>
            </w:r>
            <w:r w:rsidRPr="006B2AE0">
              <w:rPr>
                <w:bCs/>
                <w:iCs/>
                <w:sz w:val="28"/>
                <w:szCs w:val="28"/>
                <w:highlight w:val="cyan"/>
              </w:rPr>
              <w:fldChar w:fldCharType="end"/>
            </w:r>
            <w:r w:rsidRPr="006B2AE0">
              <w:rPr>
                <w:bCs/>
                <w:iCs/>
                <w:sz w:val="28"/>
                <w:szCs w:val="28"/>
                <w:highlight w:val="cyan"/>
              </w:rPr>
              <w:t xml:space="preserve"> </w:t>
            </w:r>
            <w:r w:rsidR="00831FD8" w:rsidRPr="006B2AE0">
              <w:rPr>
                <w:bCs/>
                <w:iCs/>
                <w:sz w:val="28"/>
                <w:szCs w:val="28"/>
                <w:highlight w:val="cyan"/>
              </w:rPr>
              <w:t xml:space="preserve">        </w:t>
            </w:r>
            <w:r w:rsidR="008B26C5" w:rsidRPr="006B2AE0">
              <w:rPr>
                <w:bCs/>
                <w:iCs/>
                <w:sz w:val="28"/>
                <w:szCs w:val="28"/>
                <w:highlight w:val="cyan"/>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p>
          <w:p w14:paraId="46533EA3" w14:textId="715389C4" w:rsidR="00DB1456" w:rsidRPr="00AE431A" w:rsidRDefault="00DD574E" w:rsidP="00F1413F">
            <w:pPr>
              <w:tabs>
                <w:tab w:val="left" w:pos="972"/>
              </w:tabs>
              <w:suppressAutoHyphens/>
              <w:spacing w:line="600" w:lineRule="exact"/>
              <w:ind w:right="72"/>
              <w:jc w:val="right"/>
              <w:rPr>
                <w:bCs/>
                <w:iCs/>
                <w:sz w:val="28"/>
                <w:szCs w:val="28"/>
                <w:highlight w:val="cyan"/>
              </w:rPr>
            </w:pPr>
            <w:r w:rsidRPr="00AE431A">
              <w:rPr>
                <w:bCs/>
                <w:iCs/>
                <w:sz w:val="28"/>
                <w:szCs w:val="28"/>
                <w:highlight w:val="cyan"/>
              </w:rPr>
              <w:t xml:space="preserve">  </w:t>
            </w:r>
            <w:r w:rsidR="00456C61" w:rsidRPr="00AE431A">
              <w:rPr>
                <w:bCs/>
                <w:iCs/>
                <w:sz w:val="28"/>
                <w:szCs w:val="28"/>
                <w:highlight w:val="cyan"/>
              </w:rPr>
              <w:t>$</w:t>
            </w:r>
            <w:r w:rsidR="00B20B4C" w:rsidRPr="00AE431A">
              <w:rPr>
                <w:bCs/>
                <w:iCs/>
                <w:sz w:val="28"/>
                <w:szCs w:val="28"/>
                <w:highlight w:val="cyan"/>
              </w:rPr>
              <w:t>662,752</w:t>
            </w:r>
          </w:p>
          <w:p w14:paraId="6CB55203" w14:textId="06D15B8A" w:rsidR="004148DE" w:rsidRPr="00CA1F18" w:rsidRDefault="00DB1456"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t>$</w:t>
            </w:r>
            <w:r w:rsidR="00B20B4C" w:rsidRPr="00CA1F18">
              <w:rPr>
                <w:bCs/>
                <w:iCs/>
                <w:sz w:val="28"/>
                <w:szCs w:val="28"/>
                <w:highlight w:val="cyan"/>
              </w:rPr>
              <w:t>405,709</w:t>
            </w:r>
          </w:p>
          <w:p w14:paraId="4EA9562D" w14:textId="38FD90EB" w:rsidR="008A3CCD" w:rsidRPr="00CA1F18" w:rsidRDefault="008A3CCD"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t>$</w:t>
            </w:r>
            <w:r w:rsidR="00B20B4C" w:rsidRPr="00CA1F18">
              <w:rPr>
                <w:bCs/>
                <w:iCs/>
                <w:sz w:val="28"/>
                <w:szCs w:val="28"/>
                <w:highlight w:val="cyan"/>
              </w:rPr>
              <w:t>129,767</w:t>
            </w:r>
          </w:p>
          <w:p w14:paraId="237C010A" w14:textId="3A595771" w:rsidR="00DB58C1" w:rsidRPr="00CA1F18" w:rsidRDefault="00257903" w:rsidP="00F1413F">
            <w:pPr>
              <w:tabs>
                <w:tab w:val="left" w:pos="972"/>
              </w:tabs>
              <w:suppressAutoHyphens/>
              <w:spacing w:line="600" w:lineRule="exact"/>
              <w:ind w:left="60" w:right="72"/>
              <w:jc w:val="right"/>
              <w:rPr>
                <w:bCs/>
                <w:iCs/>
                <w:sz w:val="28"/>
                <w:szCs w:val="28"/>
                <w:highlight w:val="cyan"/>
              </w:rPr>
            </w:pPr>
            <w:r w:rsidRPr="00CA1F18">
              <w:rPr>
                <w:bCs/>
                <w:iCs/>
                <w:sz w:val="28"/>
                <w:szCs w:val="28"/>
                <w:highlight w:val="cyan"/>
              </w:rPr>
              <w:fldChar w:fldCharType="begin"/>
            </w:r>
            <w:r w:rsidRPr="00CA1F18">
              <w:rPr>
                <w:bCs/>
                <w:iCs/>
                <w:sz w:val="28"/>
                <w:szCs w:val="28"/>
                <w:highlight w:val="cyan"/>
              </w:rPr>
              <w:instrText xml:space="preserve"> DOCVARIABLE "zapLink¦2!1!PV_Employer_Fringe_Contrib" </w:instrText>
            </w:r>
            <w:r w:rsidRPr="00CA1F18">
              <w:rPr>
                <w:bCs/>
                <w:iCs/>
                <w:sz w:val="28"/>
                <w:szCs w:val="28"/>
                <w:highlight w:val="cyan"/>
              </w:rPr>
              <w:fldChar w:fldCharType="separate"/>
            </w:r>
            <w:r w:rsidR="004633E8" w:rsidRPr="00CA1F18">
              <w:rPr>
                <w:bCs/>
                <w:iCs/>
                <w:sz w:val="28"/>
                <w:szCs w:val="28"/>
                <w:highlight w:val="cyan"/>
              </w:rPr>
              <w:t xml:space="preserve"> </w:t>
            </w:r>
            <w:r w:rsidRPr="00CA1F18">
              <w:rPr>
                <w:bCs/>
                <w:iCs/>
                <w:sz w:val="28"/>
                <w:szCs w:val="28"/>
                <w:highlight w:val="cyan"/>
              </w:rPr>
              <w:fldChar w:fldCharType="end"/>
            </w:r>
          </w:p>
          <w:p w14:paraId="67409F18" w14:textId="59E0BB35" w:rsidR="00DB58C1" w:rsidRPr="004B739D" w:rsidRDefault="00DD574E" w:rsidP="00F1413F">
            <w:pPr>
              <w:tabs>
                <w:tab w:val="left" w:pos="972"/>
              </w:tabs>
              <w:suppressAutoHyphens/>
              <w:spacing w:line="600" w:lineRule="exact"/>
              <w:ind w:right="72"/>
              <w:jc w:val="right"/>
              <w:rPr>
                <w:bCs/>
                <w:iCs/>
                <w:sz w:val="28"/>
                <w:szCs w:val="28"/>
                <w:highlight w:val="magenta"/>
              </w:rPr>
            </w:pPr>
            <w:commentRangeStart w:id="15"/>
            <w:commentRangeStart w:id="16"/>
            <w:r w:rsidRPr="004B739D">
              <w:rPr>
                <w:bCs/>
                <w:iCs/>
                <w:sz w:val="28"/>
                <w:szCs w:val="28"/>
                <w:highlight w:val="magenta"/>
              </w:rPr>
              <w:t xml:space="preserve">             </w:t>
            </w:r>
            <w:r w:rsidR="00DB58C1" w:rsidRPr="004B739D">
              <w:rPr>
                <w:bCs/>
                <w:iCs/>
                <w:sz w:val="28"/>
                <w:szCs w:val="28"/>
                <w:highlight w:val="magenta"/>
              </w:rPr>
              <w:t>$337,542</w:t>
            </w:r>
          </w:p>
          <w:p w14:paraId="352439FB" w14:textId="52BD62AB" w:rsidR="00DB58C1" w:rsidRPr="004B739D" w:rsidRDefault="00DB58C1" w:rsidP="00F1413F">
            <w:pPr>
              <w:tabs>
                <w:tab w:val="left" w:pos="972"/>
              </w:tabs>
              <w:suppressAutoHyphens/>
              <w:spacing w:line="600" w:lineRule="exact"/>
              <w:ind w:right="72"/>
              <w:jc w:val="right"/>
              <w:rPr>
                <w:bCs/>
                <w:iCs/>
                <w:sz w:val="28"/>
                <w:szCs w:val="28"/>
                <w:highlight w:val="magenta"/>
              </w:rPr>
            </w:pPr>
            <w:r w:rsidRPr="004B739D">
              <w:rPr>
                <w:bCs/>
                <w:iCs/>
                <w:sz w:val="28"/>
                <w:szCs w:val="28"/>
                <w:highlight w:val="magenta"/>
              </w:rPr>
              <w:t xml:space="preserve">         </w:t>
            </w:r>
            <w:r w:rsidR="00DD574E" w:rsidRPr="004B739D">
              <w:rPr>
                <w:bCs/>
                <w:iCs/>
                <w:sz w:val="28"/>
                <w:szCs w:val="28"/>
                <w:highlight w:val="magenta"/>
              </w:rPr>
              <w:t xml:space="preserve">   </w:t>
            </w:r>
            <w:r w:rsidRPr="004B739D">
              <w:rPr>
                <w:bCs/>
                <w:iCs/>
                <w:sz w:val="28"/>
                <w:szCs w:val="28"/>
                <w:highlight w:val="magenta"/>
              </w:rPr>
              <w:t xml:space="preserve"> $359,977</w:t>
            </w:r>
          </w:p>
          <w:p w14:paraId="49D118FE" w14:textId="0553687F" w:rsidR="00DB58C1" w:rsidRPr="004B739D" w:rsidRDefault="00DB58C1" w:rsidP="00F1413F">
            <w:pPr>
              <w:tabs>
                <w:tab w:val="left" w:pos="972"/>
              </w:tabs>
              <w:suppressAutoHyphens/>
              <w:spacing w:line="600" w:lineRule="exact"/>
              <w:ind w:right="72"/>
              <w:jc w:val="right"/>
              <w:rPr>
                <w:bCs/>
                <w:iCs/>
                <w:sz w:val="28"/>
                <w:szCs w:val="28"/>
                <w:highlight w:val="magenta"/>
              </w:rPr>
            </w:pPr>
            <w:r w:rsidRPr="004B739D">
              <w:rPr>
                <w:bCs/>
                <w:iCs/>
                <w:sz w:val="28"/>
                <w:szCs w:val="28"/>
                <w:highlight w:val="magenta"/>
              </w:rPr>
              <w:t xml:space="preserve">           </w:t>
            </w:r>
            <w:r w:rsidR="00DD574E" w:rsidRPr="004B739D">
              <w:rPr>
                <w:bCs/>
                <w:iCs/>
                <w:sz w:val="28"/>
                <w:szCs w:val="28"/>
                <w:highlight w:val="magenta"/>
              </w:rPr>
              <w:t xml:space="preserve">  </w:t>
            </w:r>
            <w:r w:rsidRPr="004B739D">
              <w:rPr>
                <w:bCs/>
                <w:iCs/>
                <w:sz w:val="28"/>
                <w:szCs w:val="28"/>
                <w:highlight w:val="magenta"/>
              </w:rPr>
              <w:t>$382,413</w:t>
            </w:r>
            <w:commentRangeEnd w:id="15"/>
            <w:r w:rsidR="004B739D" w:rsidRPr="004B739D">
              <w:rPr>
                <w:rStyle w:val="CommentReference"/>
                <w:bCs/>
                <w:iCs/>
                <w:sz w:val="28"/>
                <w:szCs w:val="28"/>
                <w:highlight w:val="magenta"/>
              </w:rPr>
              <w:commentReference w:id="15"/>
            </w:r>
            <w:commentRangeEnd w:id="16"/>
            <w:r w:rsidR="003F572B" w:rsidRPr="004B739D">
              <w:rPr>
                <w:rStyle w:val="CommentReference"/>
                <w:bCs/>
                <w:iCs/>
                <w:sz w:val="28"/>
                <w:szCs w:val="28"/>
                <w:highlight w:val="magenta"/>
              </w:rPr>
              <w:commentReference w:id="16"/>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13"/>
    </w:tbl>
    <w:p w14:paraId="03AE8C0C" w14:textId="444A9C3E"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77777777" w:rsidR="00476C1A" w:rsidRDefault="00476C1A">
      <w:pPr>
        <w:spacing w:after="160" w:line="259" w:lineRule="auto"/>
        <w:rPr>
          <w:rFonts w:ascii="TimesNewRomanPS-ItalicMT" w:hAnsi="TimesNewRomanPS-ItalicMT" w:cs="TimesNewRomanPS-ItalicMT"/>
          <w:u w:val="single"/>
        </w:rPr>
      </w:pPr>
    </w:p>
    <w:p w14:paraId="434F602B" w14:textId="7FA9D854" w:rsidR="00476C1A" w:rsidRPr="0047551F" w:rsidRDefault="0047551F" w:rsidP="0047551F">
      <w:pPr>
        <w:spacing w:after="160" w:line="259" w:lineRule="auto"/>
        <w:jc w:val="center"/>
        <w:rPr>
          <w:rFonts w:ascii="TimesNewRomanPS-ItalicMT" w:hAnsi="TimesNewRomanPS-ItalicMT" w:cs="TimesNewRomanPS-ItalicMT"/>
        </w:rPr>
      </w:pPr>
      <w:r w:rsidRPr="004B739D">
        <w:rPr>
          <w:rFonts w:ascii="TimesNewRomanPS-ItalicMT" w:hAnsi="TimesNewRomanPS-ItalicMT" w:cs="TimesNewRomanPS-ItalicMT"/>
        </w:rPr>
        <w:lastRenderedPageBreak/>
        <w:t xml:space="preserve">Present Value of Future Medical Care: </w:t>
      </w:r>
      <w:r w:rsidRPr="004B739D">
        <w:rPr>
          <w:rFonts w:ascii="TimesNewRomanPS-ItalicMT" w:hAnsi="TimesNewRomanPS-ItalicMT" w:cs="TimesNewRomanPS-ItalicMT"/>
          <w:highlight w:val="green"/>
        </w:rPr>
        <w:t xml:space="preserve">Johnson </w:t>
      </w:r>
      <w:commentRangeStart w:id="17"/>
      <w:r w:rsidRPr="004B739D">
        <w:rPr>
          <w:rFonts w:ascii="TimesNewRomanPS-ItalicMT" w:hAnsi="TimesNewRomanPS-ItalicMT" w:cs="TimesNewRomanPS-ItalicMT"/>
          <w:highlight w:val="green"/>
        </w:rPr>
        <w:t>Nguyen</w:t>
      </w:r>
      <w:commentRangeEnd w:id="17"/>
      <w:r w:rsidR="004B739D" w:rsidRPr="0047551F">
        <w:rPr>
          <w:rStyle w:val="CommentReference"/>
          <w:rFonts w:ascii="TimesNewRomanPS-ItalicMT" w:hAnsi="TimesNewRomanPS-ItalicMT" w:cs="TimesNewRomanPS-ItalicMT"/>
          <w:sz w:val="26"/>
          <w:szCs w:val="20"/>
        </w:rPr>
        <w:commentReference w:id="17"/>
      </w:r>
    </w:p>
    <w:p w14:paraId="63102D0B" w14:textId="09BEA8E0" w:rsidR="00476C1A" w:rsidRDefault="005024D9" w:rsidP="00BE3CB7">
      <w:pPr>
        <w:spacing w:after="160" w:line="259" w:lineRule="auto"/>
        <w:jc w:val="center"/>
        <w:rPr>
          <w:rFonts w:ascii="TimesNewRomanPS-ItalicMT" w:hAnsi="TimesNewRomanPS-ItalicMT" w:cs="TimesNewRomanPS-ItalicMT"/>
          <w:u w:val="single"/>
        </w:rPr>
      </w:pPr>
      <w:r w:rsidRPr="005024D9">
        <w:rPr>
          <w:noProof/>
        </w:rPr>
        <w:drawing>
          <wp:inline distT="0" distB="0" distL="0" distR="0" wp14:anchorId="72540AA4" wp14:editId="45849115">
            <wp:extent cx="4714875" cy="7810500"/>
            <wp:effectExtent l="0" t="0" r="9525" b="0"/>
            <wp:docPr id="7062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7810500"/>
                    </a:xfrm>
                    <a:prstGeom prst="rect">
                      <a:avLst/>
                    </a:prstGeom>
                    <a:noFill/>
                    <a:ln>
                      <a:noFill/>
                    </a:ln>
                  </pic:spPr>
                </pic:pic>
              </a:graphicData>
            </a:graphic>
          </wp:inline>
        </w:drawing>
      </w:r>
    </w:p>
    <w:p w14:paraId="1FC37FD2" w14:textId="6D1F3AE0" w:rsidR="004B739D" w:rsidRDefault="004B739D" w:rsidP="00BE3CB7">
      <w:pPr>
        <w:spacing w:after="160" w:line="259" w:lineRule="auto"/>
        <w:jc w:val="center"/>
        <w:rPr>
          <w:rFonts w:ascii="TimesNewRomanPS-ItalicMT" w:hAnsi="TimesNewRomanPS-ItalicMT" w:cs="TimesNewRomanPS-ItalicMT"/>
          <w:u w:val="single"/>
        </w:rPr>
      </w:pPr>
      <w:commentRangeStart w:id="18"/>
      <w:r>
        <w:rPr>
          <w:rFonts w:ascii="TimesNewRomanPS-ItalicMT" w:hAnsi="TimesNewRomanPS-ItalicMT" w:cs="TimesNewRomanPS-ItalicMT"/>
          <w:u w:val="single"/>
        </w:rPr>
        <w:lastRenderedPageBreak/>
        <w:t>Asdsa</w:t>
      </w:r>
      <w:commentRangeEnd w:id="18"/>
      <w:r>
        <w:rPr>
          <w:rStyle w:val="CommentReference"/>
          <w:rFonts w:ascii="TimesNewRomanPS-ItalicMT" w:hAnsi="TimesNewRomanPS-ItalicMT" w:cs="TimesNewRomanPS-ItalicMT"/>
          <w:sz w:val="26"/>
          <w:szCs w:val="20"/>
          <w:u w:val="single"/>
        </w:rPr>
        <w:commentReference w:id="18"/>
      </w:r>
    </w:p>
    <w:p w14:paraId="038BDB08" w14:textId="77777777" w:rsidR="00544489" w:rsidRDefault="00544489">
      <w:pPr>
        <w:spacing w:after="160" w:line="259" w:lineRule="auto"/>
        <w:rPr>
          <w:rFonts w:ascii="TimesNewRomanPS-ItalicMT" w:hAnsi="TimesNewRomanPS-ItalicMT" w:cs="TimesNewRomanPS-ItalicMT"/>
          <w:u w:val="single"/>
        </w:rPr>
      </w:pP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commentRangeStart w:id="19"/>
            <w:r w:rsidRPr="00784425">
              <w:rPr>
                <w:bCs/>
                <w:sz w:val="40"/>
              </w:rPr>
              <w:t>TECHNICAL   SUMMARY</w:t>
            </w:r>
            <w:commentRangeEnd w:id="19"/>
            <w:r w:rsidR="00CE333B" w:rsidRPr="00784425">
              <w:rPr>
                <w:rStyle w:val="CommentReference"/>
                <w:bCs/>
                <w:sz w:val="40"/>
                <w:szCs w:val="20"/>
              </w:rPr>
              <w:commentReference w:id="19"/>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3ED749FF"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sidRPr="00784425">
              <w:rPr>
                <w:bCs/>
                <w:caps/>
                <w:sz w:val="40"/>
              </w:rPr>
              <w:t xml:space="preserve"> </w:t>
            </w:r>
            <w:r w:rsidR="009745CB" w:rsidRPr="004B739D">
              <w:rPr>
                <w:bCs/>
                <w:caps/>
                <w:sz w:val="40"/>
                <w:highlight w:val="green"/>
              </w:rPr>
              <w:fldChar w:fldCharType="begin"/>
            </w:r>
            <w:r w:rsidR="009745CB" w:rsidRPr="004B739D">
              <w:rPr>
                <w:bCs/>
                <w:caps/>
                <w:sz w:val="40"/>
                <w:highlight w:val="green"/>
              </w:rPr>
              <w:instrText xml:space="preserve"> DOCVARIABLE "zapLink¦2!1!Claimant_Name_First" </w:instrText>
            </w:r>
            <w:r w:rsidR="009745CB" w:rsidRPr="004B739D">
              <w:rPr>
                <w:bCs/>
                <w:caps/>
                <w:sz w:val="40"/>
                <w:highlight w:val="green"/>
              </w:rPr>
              <w:fldChar w:fldCharType="separate"/>
            </w:r>
            <w:r w:rsidR="004633E8" w:rsidRPr="004B739D">
              <w:rPr>
                <w:bCs/>
                <w:caps/>
                <w:sz w:val="40"/>
                <w:highlight w:val="green"/>
              </w:rPr>
              <w:t>Johnson</w:t>
            </w:r>
            <w:r w:rsidR="009745CB" w:rsidRPr="004B739D">
              <w:rPr>
                <w:bCs/>
                <w:caps/>
                <w:sz w:val="40"/>
                <w:highlight w:val="green"/>
              </w:rPr>
              <w:fldChar w:fldCharType="end"/>
            </w:r>
            <w:r w:rsidR="009745CB" w:rsidRPr="004B739D">
              <w:rPr>
                <w:bCs/>
                <w:caps/>
                <w:sz w:val="40"/>
                <w:highlight w:val="green"/>
              </w:rPr>
              <w:t xml:space="preserve"> </w:t>
            </w:r>
            <w:r w:rsidR="009745CB" w:rsidRPr="004B739D">
              <w:rPr>
                <w:bCs/>
                <w:caps/>
                <w:sz w:val="40"/>
                <w:highlight w:val="green"/>
              </w:rPr>
              <w:fldChar w:fldCharType="begin"/>
            </w:r>
            <w:r w:rsidR="009745CB" w:rsidRPr="004B739D">
              <w:rPr>
                <w:bCs/>
                <w:caps/>
                <w:sz w:val="40"/>
                <w:highlight w:val="green"/>
              </w:rPr>
              <w:instrText xml:space="preserve"> DOCVARIABLE "zapLink¦2!1!Client_Name_Last" </w:instrText>
            </w:r>
            <w:r w:rsidR="009745CB" w:rsidRPr="004B739D">
              <w:rPr>
                <w:bCs/>
                <w:caps/>
                <w:sz w:val="40"/>
                <w:highlight w:val="green"/>
              </w:rPr>
              <w:fldChar w:fldCharType="separate"/>
            </w:r>
            <w:r w:rsidR="004633E8" w:rsidRPr="004B739D">
              <w:rPr>
                <w:bCs/>
                <w:caps/>
                <w:sz w:val="40"/>
                <w:highlight w:val="green"/>
              </w:rPr>
              <w:t>Nguyen</w:t>
            </w:r>
            <w:r w:rsidR="009745CB" w:rsidRPr="004B739D">
              <w:rPr>
                <w:bCs/>
                <w:caps/>
                <w:sz w:val="40"/>
                <w:highlight w:val="green"/>
              </w:rPr>
              <w:fldChar w:fldCharType="end"/>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sidRPr="00784425">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Accident:</w:t>
            </w:r>
          </w:p>
        </w:tc>
        <w:tc>
          <w:tcPr>
            <w:tcW w:w="2610" w:type="dxa"/>
            <w:tcBorders>
              <w:left w:val="single" w:sz="4" w:space="0" w:color="auto"/>
              <w:right w:val="double" w:sz="18" w:space="0" w:color="auto"/>
            </w:tcBorders>
          </w:tcPr>
          <w:p w14:paraId="12AFDF15" w14:textId="4E1C1076" w:rsidR="009745CB" w:rsidRPr="0047551F"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highlight w:val="yellow"/>
              </w:rPr>
            </w:pPr>
            <w:r w:rsidRPr="004B739D">
              <w:rPr>
                <w:bCs/>
                <w:sz w:val="24"/>
                <w:highlight w:val="green"/>
              </w:rPr>
              <w:fldChar w:fldCharType="begin"/>
            </w:r>
            <w:r w:rsidRPr="004B739D">
              <w:rPr>
                <w:bCs/>
                <w:sz w:val="24"/>
                <w:highlight w:val="green"/>
              </w:rPr>
              <w:instrText xml:space="preserve"> DOCVARIABLE "zapLink¦2!1!Birth_Date" </w:instrText>
            </w:r>
            <w:r w:rsidRPr="004B739D">
              <w:rPr>
                <w:bCs/>
                <w:sz w:val="24"/>
                <w:highlight w:val="green"/>
              </w:rPr>
              <w:fldChar w:fldCharType="separate"/>
            </w:r>
            <w:r w:rsidR="004633E8" w:rsidRPr="004B739D">
              <w:rPr>
                <w:bCs/>
                <w:sz w:val="24"/>
                <w:highlight w:val="green"/>
              </w:rPr>
              <w:t>10/7/1977</w:t>
            </w:r>
            <w:r w:rsidRPr="004B739D">
              <w:rPr>
                <w:bCs/>
                <w:sz w:val="24"/>
                <w:highlight w:val="green"/>
              </w:rPr>
              <w:fldChar w:fldCharType="end"/>
            </w:r>
          </w:p>
          <w:p w14:paraId="7DEDDE8B" w14:textId="783F7552" w:rsidR="00AD5917" w:rsidRPr="00784425"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sidRPr="004B739D">
              <w:rPr>
                <w:bCs/>
                <w:smallCaps/>
                <w:sz w:val="24"/>
                <w:highlight w:val="green"/>
              </w:rPr>
              <w:fldChar w:fldCharType="begin"/>
            </w:r>
            <w:r w:rsidRPr="004B739D">
              <w:rPr>
                <w:bCs/>
                <w:smallCaps/>
                <w:sz w:val="24"/>
                <w:highlight w:val="green"/>
              </w:rPr>
              <w:instrText xml:space="preserve"> DOCVARIABLE "zapLink¦2!1!DateofAccident" </w:instrText>
            </w:r>
            <w:r w:rsidRPr="004B739D">
              <w:rPr>
                <w:bCs/>
                <w:smallCaps/>
                <w:sz w:val="24"/>
                <w:highlight w:val="green"/>
              </w:rPr>
              <w:fldChar w:fldCharType="separate"/>
            </w:r>
            <w:r w:rsidR="004633E8" w:rsidRPr="004B739D">
              <w:rPr>
                <w:bCs/>
                <w:smallCaps/>
                <w:sz w:val="24"/>
                <w:highlight w:val="green"/>
              </w:rPr>
              <w:t>3/2/2023</w:t>
            </w:r>
            <w:r w:rsidRPr="004B739D">
              <w:rPr>
                <w:bCs/>
                <w:smallCaps/>
                <w:sz w:val="24"/>
                <w:highlight w:val="green"/>
              </w:rPr>
              <w:fldChar w:fldCharType="end"/>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sidRPr="00784425">
              <w:rPr>
                <w:bCs/>
                <w:smallCaps/>
                <w:sz w:val="28"/>
              </w:rPr>
              <w:t>Trial</w:t>
            </w:r>
            <w:r w:rsidR="00AD5917" w:rsidRPr="00784425">
              <w:rPr>
                <w:bCs/>
                <w:smallCaps/>
                <w:sz w:val="28"/>
              </w:rPr>
              <w:t xml:space="preserve">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 xml:space="preserve">Date of </w:t>
            </w:r>
            <w:r w:rsidRPr="00CE333B">
              <w:rPr>
                <w:bCs/>
                <w:smallCaps/>
                <w:sz w:val="24"/>
                <w:highlight w:val="yellow"/>
              </w:rPr>
              <w:t>Trial</w:t>
            </w:r>
            <w:r w:rsidRPr="00784425">
              <w:rPr>
                <w:bCs/>
                <w:smallCaps/>
                <w:sz w:val="24"/>
              </w:rPr>
              <w:t>:</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Place of Trial:</w:t>
            </w:r>
          </w:p>
        </w:tc>
        <w:tc>
          <w:tcPr>
            <w:tcW w:w="2610" w:type="dxa"/>
            <w:tcBorders>
              <w:left w:val="single" w:sz="4" w:space="0" w:color="auto"/>
              <w:bottom w:val="single" w:sz="6" w:space="0" w:color="auto"/>
              <w:right w:val="double" w:sz="18" w:space="0" w:color="auto"/>
            </w:tcBorders>
          </w:tcPr>
          <w:p w14:paraId="5ED1D37A" w14:textId="41AE8C8E" w:rsidR="009745CB" w:rsidRPr="00CE333B"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highlight w:val="green"/>
              </w:rPr>
            </w:pPr>
            <w:r w:rsidRPr="00CE333B">
              <w:rPr>
                <w:bCs/>
                <w:smallCaps/>
                <w:sz w:val="24"/>
                <w:highlight w:val="green"/>
              </w:rPr>
              <w:fldChar w:fldCharType="begin"/>
            </w:r>
            <w:r w:rsidRPr="00CE333B">
              <w:rPr>
                <w:bCs/>
                <w:smallCaps/>
                <w:sz w:val="24"/>
                <w:highlight w:val="green"/>
              </w:rPr>
              <w:instrText xml:space="preserve"> DOCVARIABLE "zapLink¦2!1!DateofTrial" </w:instrText>
            </w:r>
            <w:r w:rsidRPr="00CE333B">
              <w:rPr>
                <w:bCs/>
                <w:smallCaps/>
                <w:sz w:val="24"/>
                <w:highlight w:val="green"/>
              </w:rPr>
              <w:fldChar w:fldCharType="separate"/>
            </w:r>
            <w:r w:rsidR="004633E8" w:rsidRPr="00CE333B">
              <w:rPr>
                <w:bCs/>
                <w:smallCaps/>
                <w:sz w:val="24"/>
                <w:highlight w:val="green"/>
              </w:rPr>
              <w:t>3/2/2026</w:t>
            </w:r>
            <w:r w:rsidRPr="00CE333B">
              <w:rPr>
                <w:bCs/>
                <w:smallCaps/>
                <w:sz w:val="24"/>
                <w:highlight w:val="green"/>
              </w:rPr>
              <w:fldChar w:fldCharType="end"/>
            </w:r>
          </w:p>
          <w:p w14:paraId="399388D0" w14:textId="6C4F5F11" w:rsidR="00AD5917" w:rsidRPr="00784425"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CE333B">
              <w:rPr>
                <w:bCs/>
                <w:smallCaps/>
                <w:sz w:val="24"/>
                <w:highlight w:val="green"/>
              </w:rPr>
              <w:fldChar w:fldCharType="begin"/>
            </w:r>
            <w:r w:rsidRPr="00CE333B">
              <w:rPr>
                <w:bCs/>
                <w:smallCaps/>
                <w:sz w:val="24"/>
                <w:highlight w:val="green"/>
              </w:rPr>
              <w:instrText xml:space="preserve"> DOCVARIABLE "zapLink¦2!1!Place_of_Trial" </w:instrText>
            </w:r>
            <w:r w:rsidRPr="00CE333B">
              <w:rPr>
                <w:bCs/>
                <w:smallCaps/>
                <w:sz w:val="24"/>
                <w:highlight w:val="green"/>
              </w:rPr>
              <w:fldChar w:fldCharType="separate"/>
            </w:r>
            <w:r w:rsidR="004633E8" w:rsidRPr="00CE333B">
              <w:rPr>
                <w:bCs/>
                <w:smallCaps/>
                <w:sz w:val="24"/>
                <w:highlight w:val="green"/>
              </w:rPr>
              <w:t xml:space="preserve"> Southern District of TX </w:t>
            </w:r>
            <w:r w:rsidRPr="00CE333B">
              <w:rPr>
                <w:bCs/>
                <w:smallCaps/>
                <w:sz w:val="24"/>
                <w:highlight w:val="green"/>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sidRPr="00784425">
              <w:rPr>
                <w:bCs/>
                <w:smallCaps/>
                <w:sz w:val="28"/>
              </w:rPr>
              <w:t>Rule of Damage</w:t>
            </w:r>
          </w:p>
        </w:tc>
        <w:tc>
          <w:tcPr>
            <w:tcW w:w="5130" w:type="dxa"/>
            <w:gridSpan w:val="2"/>
            <w:tcBorders>
              <w:left w:val="nil"/>
              <w:right w:val="double" w:sz="18" w:space="0" w:color="auto"/>
            </w:tcBorders>
          </w:tcPr>
          <w:p w14:paraId="11A6A691" w14:textId="6B2984C0" w:rsidR="00AD5917" w:rsidRPr="00784425"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47551F">
              <w:rPr>
                <w:bCs/>
                <w:smallCaps/>
                <w:sz w:val="28"/>
                <w:highlight w:val="yellow"/>
                <w:u w:val="single"/>
              </w:rPr>
              <w:t>TX</w:t>
            </w:r>
            <w:r w:rsidR="00B20B4C" w:rsidRPr="0047551F">
              <w:rPr>
                <w:bCs/>
                <w:smallCaps/>
                <w:sz w:val="28"/>
                <w:highlight w:val="yellow"/>
                <w:u w:val="single"/>
              </w:rPr>
              <w:t xml:space="preserve"> State</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sidRPr="00784425">
              <w:rPr>
                <w:bCs/>
                <w:smallCaps/>
                <w:sz w:val="28"/>
              </w:rPr>
              <w:t>Tax Treatment</w:t>
            </w:r>
          </w:p>
        </w:tc>
        <w:tc>
          <w:tcPr>
            <w:tcW w:w="5130" w:type="dxa"/>
            <w:gridSpan w:val="2"/>
            <w:tcBorders>
              <w:left w:val="nil"/>
              <w:right w:val="double" w:sz="18" w:space="0" w:color="auto"/>
            </w:tcBorders>
          </w:tcPr>
          <w:p w14:paraId="613A82D8" w14:textId="16DE76FD" w:rsidR="00AD5917" w:rsidRPr="00784425" w:rsidRDefault="0047551F"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sidRPr="00CE333B">
              <w:rPr>
                <w:bCs/>
                <w:smallCaps/>
                <w:sz w:val="28"/>
                <w:highlight w:val="cyan"/>
              </w:rPr>
              <w:t>After</w:t>
            </w:r>
            <w:r w:rsidR="00AD5917" w:rsidRPr="00CE333B">
              <w:rPr>
                <w:bCs/>
                <w:smallCaps/>
                <w:sz w:val="28"/>
                <w:highlight w:val="cyan"/>
              </w:rPr>
              <w:t xml:space="preserve"> Tax</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sidRPr="00784425">
              <w:rPr>
                <w:bCs/>
                <w:smallCaps/>
                <w:sz w:val="28"/>
              </w:rPr>
              <w:t xml:space="preserve">Post </w:t>
            </w:r>
            <w:r w:rsidR="00745F36" w:rsidRPr="00784425">
              <w:rPr>
                <w:bCs/>
                <w:smallCaps/>
                <w:sz w:val="28"/>
              </w:rPr>
              <w:t>Trial</w:t>
            </w:r>
            <w:r w:rsidRPr="00784425">
              <w:rPr>
                <w:bCs/>
                <w:smallCaps/>
                <w:sz w:val="28"/>
              </w:rPr>
              <w:t xml:space="preserve"> Duration</w:t>
            </w:r>
          </w:p>
        </w:tc>
        <w:tc>
          <w:tcPr>
            <w:tcW w:w="5130" w:type="dxa"/>
            <w:gridSpan w:val="2"/>
            <w:tcBorders>
              <w:left w:val="nil"/>
              <w:right w:val="double" w:sz="18" w:space="0" w:color="auto"/>
            </w:tcBorders>
          </w:tcPr>
          <w:p w14:paraId="740D2DC4" w14:textId="43B531AD" w:rsidR="00AD5917" w:rsidRPr="00784425"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sidRPr="0047551F">
              <w:rPr>
                <w:bCs/>
                <w:sz w:val="28"/>
                <w:highlight w:val="yellow"/>
              </w:rPr>
              <w:t>11.4</w:t>
            </w:r>
            <w:r w:rsidR="00AD5917" w:rsidRPr="0047551F">
              <w:rPr>
                <w:bCs/>
                <w:sz w:val="28"/>
                <w:highlight w:val="yellow"/>
              </w:rPr>
              <w:t xml:space="preserve"> </w:t>
            </w:r>
            <w:r w:rsidR="00AD5917" w:rsidRPr="0047551F">
              <w:rPr>
                <w:bCs/>
                <w:smallCaps/>
                <w:sz w:val="28"/>
                <w:highlight w:val="yellow"/>
              </w:rPr>
              <w:t>Years</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sidRPr="00784425">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sidRPr="00784425">
              <w:rPr>
                <w:bCs/>
              </w:rPr>
              <w:t xml:space="preserve">  </w:t>
            </w:r>
          </w:p>
          <w:p w14:paraId="68CFF4BF" w14:textId="05076AEA" w:rsidR="00AD5917" w:rsidRPr="00784425" w:rsidRDefault="00AD5917">
            <w:pPr>
              <w:rPr>
                <w:bCs/>
              </w:rPr>
            </w:pPr>
            <w:r w:rsidRPr="00784425">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414601D9" w:rsidR="004C77B6" w:rsidRPr="007008E3"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cyan"/>
              </w:rPr>
            </w:pPr>
            <w:r w:rsidRPr="007008E3">
              <w:rPr>
                <w:bCs/>
                <w:smallCaps/>
                <w:sz w:val="28"/>
                <w:highlight w:val="cyan"/>
              </w:rPr>
              <w:fldChar w:fldCharType="begin"/>
            </w:r>
            <w:r w:rsidRPr="007008E3">
              <w:rPr>
                <w:bCs/>
                <w:smallCaps/>
                <w:sz w:val="28"/>
                <w:highlight w:val="cyan"/>
              </w:rPr>
              <w:instrText xml:space="preserve"> DOCVARIABLE "zapLink¦2!1!Primary_Earnings_Base_1" </w:instrText>
            </w:r>
            <w:r w:rsidRPr="007008E3">
              <w:rPr>
                <w:bCs/>
                <w:smallCaps/>
                <w:sz w:val="28"/>
                <w:highlight w:val="cyan"/>
              </w:rPr>
              <w:fldChar w:fldCharType="separate"/>
            </w:r>
            <w:r w:rsidR="004633E8" w:rsidRPr="007008E3">
              <w:rPr>
                <w:bCs/>
                <w:smallCaps/>
                <w:sz w:val="28"/>
                <w:highlight w:val="cyan"/>
              </w:rPr>
              <w:t xml:space="preserve"> $56,023 </w:t>
            </w:r>
            <w:r w:rsidRPr="007008E3">
              <w:rPr>
                <w:bCs/>
                <w:smallCaps/>
                <w:sz w:val="28"/>
                <w:highlight w:val="cyan"/>
              </w:rPr>
              <w:fldChar w:fldCharType="end"/>
            </w:r>
          </w:p>
          <w:p w14:paraId="42E77CC5" w14:textId="3DA5DE33" w:rsidR="004C77B6" w:rsidRPr="007008E3"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cyan"/>
              </w:rPr>
            </w:pPr>
            <w:r w:rsidRPr="007008E3">
              <w:rPr>
                <w:bCs/>
                <w:smallCaps/>
                <w:sz w:val="28"/>
                <w:highlight w:val="cyan"/>
              </w:rPr>
              <w:t>$61,000</w:t>
            </w:r>
          </w:p>
          <w:p w14:paraId="0AF99A9B" w14:textId="14DA1FDC"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7008E3">
              <w:rPr>
                <w:bCs/>
                <w:smallCaps/>
                <w:sz w:val="28"/>
                <w:highlight w:val="cyan"/>
              </w:rPr>
              <w:fldChar w:fldCharType="begin"/>
            </w:r>
            <w:r w:rsidRPr="007008E3">
              <w:rPr>
                <w:bCs/>
                <w:smallCaps/>
                <w:sz w:val="28"/>
                <w:highlight w:val="cyan"/>
              </w:rPr>
              <w:instrText xml:space="preserve"> DOCVARIABLE "zapLink¦2!1!Alternative_Earnings_Base" </w:instrText>
            </w:r>
            <w:r w:rsidRPr="007008E3">
              <w:rPr>
                <w:bCs/>
                <w:smallCaps/>
                <w:sz w:val="28"/>
                <w:highlight w:val="cyan"/>
              </w:rPr>
              <w:fldChar w:fldCharType="separate"/>
            </w:r>
            <w:r w:rsidR="004633E8" w:rsidRPr="007008E3">
              <w:rPr>
                <w:bCs/>
                <w:smallCaps/>
                <w:sz w:val="28"/>
                <w:highlight w:val="cyan"/>
              </w:rPr>
              <w:t xml:space="preserve"> $22,425 </w:t>
            </w:r>
            <w:r w:rsidRPr="007008E3">
              <w:rPr>
                <w:bCs/>
                <w:smallCaps/>
                <w:sz w:val="28"/>
                <w:highlight w:val="cyan"/>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Incremental Rate</w:t>
            </w:r>
          </w:p>
        </w:tc>
        <w:tc>
          <w:tcPr>
            <w:tcW w:w="5130" w:type="dxa"/>
            <w:gridSpan w:val="2"/>
            <w:tcBorders>
              <w:left w:val="nil"/>
              <w:right w:val="double" w:sz="18" w:space="0" w:color="auto"/>
            </w:tcBorders>
          </w:tcPr>
          <w:p w14:paraId="4673D7F2" w14:textId="57BFD511" w:rsidR="00AD5917" w:rsidRPr="0047551F"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r w:rsidRPr="007008E3">
              <w:rPr>
                <w:bCs/>
                <w:sz w:val="28"/>
                <w:highlight w:val="cyan"/>
              </w:rPr>
              <w:t>3.</w:t>
            </w:r>
            <w:r w:rsidR="00BE0DB2" w:rsidRPr="007008E3">
              <w:rPr>
                <w:bCs/>
                <w:sz w:val="28"/>
                <w:highlight w:val="cyan"/>
              </w:rPr>
              <w:t>56</w:t>
            </w:r>
            <w:r w:rsidR="00AD5917" w:rsidRPr="007008E3">
              <w:rPr>
                <w:bCs/>
                <w:smallCaps/>
                <w:sz w:val="28"/>
                <w:highlight w:val="cyan"/>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Discount Rate</w:t>
            </w:r>
            <w:r w:rsidR="00A10462" w:rsidRPr="00784425">
              <w:rPr>
                <w:bCs/>
                <w:smallCaps/>
                <w:sz w:val="28"/>
              </w:rPr>
              <w:t>s</w:t>
            </w:r>
          </w:p>
        </w:tc>
        <w:tc>
          <w:tcPr>
            <w:tcW w:w="5130" w:type="dxa"/>
            <w:gridSpan w:val="2"/>
            <w:tcBorders>
              <w:left w:val="nil"/>
              <w:right w:val="double" w:sz="18" w:space="0" w:color="auto"/>
            </w:tcBorders>
          </w:tcPr>
          <w:p w14:paraId="2EEF9271" w14:textId="34724E4D" w:rsidR="00AD5917" w:rsidRPr="0047551F" w:rsidRDefault="008A3CC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commentRangeStart w:id="20"/>
            <w:r w:rsidRPr="0047551F">
              <w:rPr>
                <w:bCs/>
                <w:smallCaps/>
                <w:sz w:val="28"/>
                <w:highlight w:val="yellow"/>
              </w:rPr>
              <w:t>2</w:t>
            </w:r>
            <w:r w:rsidR="00F64B0D" w:rsidRPr="0047551F">
              <w:rPr>
                <w:bCs/>
                <w:smallCaps/>
                <w:sz w:val="28"/>
                <w:highlight w:val="yellow"/>
              </w:rPr>
              <w:t>.</w:t>
            </w:r>
            <w:r w:rsidR="005D1B29" w:rsidRPr="0047551F">
              <w:rPr>
                <w:bCs/>
                <w:smallCaps/>
                <w:sz w:val="28"/>
                <w:highlight w:val="yellow"/>
              </w:rPr>
              <w:t>0</w:t>
            </w:r>
            <w:r w:rsidR="00AD5917" w:rsidRPr="0047551F">
              <w:rPr>
                <w:bCs/>
                <w:smallCaps/>
                <w:sz w:val="28"/>
                <w:highlight w:val="yellow"/>
              </w:rPr>
              <w:t>%</w:t>
            </w:r>
            <w:r w:rsidR="00F64B0D" w:rsidRPr="0047551F">
              <w:rPr>
                <w:bCs/>
                <w:smallCaps/>
                <w:sz w:val="28"/>
                <w:highlight w:val="yellow"/>
              </w:rPr>
              <w:t>-4.</w:t>
            </w:r>
            <w:r w:rsidR="005D1B29" w:rsidRPr="0047551F">
              <w:rPr>
                <w:bCs/>
                <w:smallCaps/>
                <w:sz w:val="28"/>
                <w:highlight w:val="yellow"/>
              </w:rPr>
              <w:t>1</w:t>
            </w:r>
            <w:r w:rsidR="00F64B0D" w:rsidRPr="0047551F">
              <w:rPr>
                <w:bCs/>
                <w:smallCaps/>
                <w:sz w:val="28"/>
                <w:highlight w:val="yellow"/>
              </w:rPr>
              <w:t>%</w:t>
            </w:r>
            <w:commentRangeEnd w:id="20"/>
            <w:r w:rsidR="007008E3" w:rsidRPr="0047551F">
              <w:rPr>
                <w:rStyle w:val="CommentReference"/>
                <w:bCs/>
                <w:smallCaps/>
                <w:sz w:val="28"/>
                <w:szCs w:val="20"/>
                <w:highlight w:val="yellow"/>
              </w:rPr>
              <w:commentReference w:id="20"/>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sidRPr="009E0F7E">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sidRPr="00D97EF7">
        <w:rPr>
          <w:sz w:val="24"/>
          <w:szCs w:val="24"/>
        </w:rPr>
        <w:t>Arias, E., &amp; Xu, J. (</w:t>
      </w:r>
      <w:r w:rsidR="004058A3">
        <w:rPr>
          <w:sz w:val="24"/>
          <w:szCs w:val="24"/>
        </w:rPr>
        <w:t>July 15,</w:t>
      </w:r>
      <w:r w:rsidRPr="00D97EF7">
        <w:rPr>
          <w:sz w:val="24"/>
          <w:szCs w:val="24"/>
        </w:rPr>
        <w:t xml:space="preserve"> 2025). </w:t>
      </w:r>
      <w:r w:rsidRPr="00D97EF7">
        <w:rPr>
          <w:i/>
          <w:iCs/>
          <w:sz w:val="24"/>
          <w:szCs w:val="24"/>
        </w:rPr>
        <w:t>United States life tables, 202</w:t>
      </w:r>
      <w:r w:rsidR="00882F5F">
        <w:rPr>
          <w:i/>
          <w:iCs/>
          <w:sz w:val="24"/>
          <w:szCs w:val="24"/>
        </w:rPr>
        <w:t>3</w:t>
      </w:r>
      <w:r w:rsidRPr="00D97EF7">
        <w:rPr>
          <w:sz w:val="24"/>
          <w:szCs w:val="24"/>
        </w:rPr>
        <w:t xml:space="preserve"> (National Vital Statistics Reports, Vol. 74, No. </w:t>
      </w:r>
      <w:r w:rsidR="00882F5F">
        <w:rPr>
          <w:sz w:val="24"/>
          <w:szCs w:val="24"/>
        </w:rPr>
        <w:t>6</w:t>
      </w:r>
      <w:r w:rsidRPr="00D97EF7">
        <w:rPr>
          <w:sz w:val="24"/>
          <w:szCs w:val="24"/>
        </w:rPr>
        <w:t>). National Center for Health Statistics, Centers for Disease Control and Prevention</w:t>
      </w:r>
    </w:p>
    <w:p w14:paraId="4625F212" w14:textId="4EE9664F" w:rsidR="000E3D20" w:rsidRPr="007008E3" w:rsidRDefault="000E3D20" w:rsidP="00E454F9">
      <w:pPr>
        <w:pStyle w:val="ListParagraph"/>
        <w:numPr>
          <w:ilvl w:val="0"/>
          <w:numId w:val="6"/>
        </w:numPr>
        <w:rPr>
          <w:sz w:val="24"/>
          <w:szCs w:val="24"/>
          <w:highlight w:val="cyan"/>
        </w:rPr>
      </w:pPr>
      <w:r w:rsidRPr="007008E3">
        <w:rPr>
          <w:sz w:val="24"/>
          <w:szCs w:val="24"/>
          <w:highlight w:val="cyan"/>
        </w:rPr>
        <w:t xml:space="preserve">Congressional Budget Office. (March 2025). </w:t>
      </w:r>
      <w:r w:rsidRPr="007008E3">
        <w:rPr>
          <w:i/>
          <w:iCs/>
          <w:sz w:val="24"/>
          <w:szCs w:val="24"/>
          <w:highlight w:val="cyan"/>
        </w:rPr>
        <w:t>Budget and Economic Outlook: 2025 to 2035—Congressional</w:t>
      </w:r>
      <w:r w:rsidRPr="007008E3">
        <w:rPr>
          <w:sz w:val="24"/>
          <w:szCs w:val="24"/>
          <w:highlight w:val="cyan"/>
        </w:rPr>
        <w:t xml:space="preserve"> </w:t>
      </w:r>
      <w:r w:rsidRPr="007008E3">
        <w:rPr>
          <w:i/>
          <w:iCs/>
          <w:sz w:val="24"/>
          <w:szCs w:val="24"/>
          <w:highlight w:val="cyan"/>
        </w:rPr>
        <w:t>Budget Office</w:t>
      </w:r>
      <w:r w:rsidRPr="007008E3">
        <w:rPr>
          <w:sz w:val="24"/>
          <w:szCs w:val="24"/>
          <w:highlight w:val="cyan"/>
        </w:rPr>
        <w:t xml:space="preserve">, </w:t>
      </w:r>
      <w:hyperlink r:id="rId17" w:anchor="_idTextAnchor004" w:history="1">
        <w:r w:rsidRPr="007008E3">
          <w:rPr>
            <w:rStyle w:val="Hyperlink"/>
            <w:color w:val="auto"/>
            <w:sz w:val="24"/>
            <w:szCs w:val="24"/>
            <w:highlight w:val="cyan"/>
          </w:rPr>
          <w:t xml:space="preserve">The Budget and Economic Outlook: 2025 to </w:t>
        </w:r>
        <w:r w:rsidR="003F013B" w:rsidRPr="007008E3">
          <w:rPr>
            <w:rStyle w:val="Hyperlink"/>
            <w:color w:val="auto"/>
            <w:sz w:val="24"/>
            <w:szCs w:val="24"/>
            <w:highlight w:val="cyan"/>
          </w:rPr>
          <w:t xml:space="preserve">2035. </w:t>
        </w:r>
        <w:r w:rsidRPr="007008E3">
          <w:rPr>
            <w:rStyle w:val="Hyperlink"/>
            <w:color w:val="auto"/>
            <w:sz w:val="24"/>
            <w:szCs w:val="24"/>
            <w:highlight w:val="cyan"/>
          </w:rPr>
          <w:t>Congressional Budget Office</w:t>
        </w:r>
      </w:hyperlink>
    </w:p>
    <w:p w14:paraId="2E80642D" w14:textId="4F935662" w:rsidR="00BA56CC" w:rsidRPr="00D97EF7" w:rsidRDefault="00BA56CC" w:rsidP="00E454F9">
      <w:pPr>
        <w:pStyle w:val="ListParagraph"/>
        <w:numPr>
          <w:ilvl w:val="0"/>
          <w:numId w:val="6"/>
        </w:numPr>
        <w:rPr>
          <w:sz w:val="24"/>
          <w:szCs w:val="24"/>
        </w:rPr>
      </w:pPr>
      <w:r w:rsidRPr="00D97EF7">
        <w:rPr>
          <w:sz w:val="24"/>
          <w:szCs w:val="24"/>
        </w:rPr>
        <w:t>Municipal Securities Rulemaking Board. (</w:t>
      </w:r>
      <w:r w:rsidR="00BE0DB2" w:rsidRPr="007008E3">
        <w:rPr>
          <w:sz w:val="24"/>
          <w:szCs w:val="24"/>
          <w:highlight w:val="cyan"/>
        </w:rPr>
        <w:t>March</w:t>
      </w:r>
      <w:r w:rsidR="00B84648" w:rsidRPr="007008E3">
        <w:rPr>
          <w:sz w:val="24"/>
          <w:szCs w:val="24"/>
          <w:highlight w:val="cyan"/>
        </w:rPr>
        <w:t xml:space="preserve"> 1,</w:t>
      </w:r>
      <w:r w:rsidRPr="007008E3">
        <w:rPr>
          <w:sz w:val="24"/>
          <w:szCs w:val="24"/>
          <w:highlight w:val="cyan"/>
        </w:rPr>
        <w:t xml:space="preserve"> 202</w:t>
      </w:r>
      <w:r w:rsidR="009D1B22" w:rsidRPr="007008E3">
        <w:rPr>
          <w:sz w:val="24"/>
          <w:szCs w:val="24"/>
          <w:highlight w:val="cyan"/>
        </w:rPr>
        <w:t>6</w:t>
      </w:r>
      <w:r w:rsidRPr="00D97EF7">
        <w:rPr>
          <w:sz w:val="24"/>
          <w:szCs w:val="24"/>
        </w:rPr>
        <w:t xml:space="preserve">). </w:t>
      </w:r>
      <w:r w:rsidRPr="00D97EF7">
        <w:rPr>
          <w:i/>
          <w:iCs/>
          <w:sz w:val="24"/>
          <w:szCs w:val="24"/>
        </w:rPr>
        <w:t>BVAL AAA Callable Yield Curve.</w:t>
      </w:r>
      <w:r w:rsidRPr="00D97EF7">
        <w:rPr>
          <w:sz w:val="24"/>
          <w:szCs w:val="24"/>
        </w:rPr>
        <w:t xml:space="preserve"> Electronic Municipal Market Access (EMMA). </w:t>
      </w:r>
      <w:r w:rsidRPr="00AE79F0">
        <w:rPr>
          <w:sz w:val="24"/>
          <w:szCs w:val="24"/>
        </w:rPr>
        <w:t>https://emma.msrb.org/</w:t>
      </w:r>
    </w:p>
    <w:p w14:paraId="3A515976" w14:textId="564C1094" w:rsidR="00BA56CC" w:rsidRPr="00D97EF7" w:rsidRDefault="00BA56CC" w:rsidP="00E454F9">
      <w:pPr>
        <w:pStyle w:val="ListParagraph"/>
        <w:numPr>
          <w:ilvl w:val="0"/>
          <w:numId w:val="6"/>
        </w:numPr>
        <w:rPr>
          <w:sz w:val="24"/>
          <w:szCs w:val="24"/>
        </w:rPr>
      </w:pPr>
      <w:r w:rsidRPr="00D97EF7">
        <w:rPr>
          <w:sz w:val="24"/>
          <w:szCs w:val="24"/>
        </w:rPr>
        <w:t xml:space="preserve">Skoog, G. R., Ciecka, J. E., &amp; Krueger, K. V. (2019). </w:t>
      </w:r>
      <w:r w:rsidRPr="00D97EF7">
        <w:rPr>
          <w:i/>
          <w:iCs/>
          <w:sz w:val="24"/>
          <w:szCs w:val="24"/>
        </w:rPr>
        <w:t>The Markov Model of Labor Force Activity 2012–17: Extended Tables of Central Tendency, Shape, Percentile Points, and Bootstrap Standard Errors Worklife.</w:t>
      </w:r>
      <w:r w:rsidRPr="00D97EF7">
        <w:rPr>
          <w:sz w:val="24"/>
          <w:szCs w:val="24"/>
        </w:rPr>
        <w:t xml:space="preserve"> </w:t>
      </w:r>
      <w:r w:rsidRPr="00D97EF7">
        <w:rPr>
          <w:i/>
          <w:iCs/>
          <w:sz w:val="24"/>
          <w:szCs w:val="24"/>
        </w:rPr>
        <w:t>Journal of Forensic Economics</w:t>
      </w:r>
      <w:r w:rsidRPr="00D97EF7">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21"/>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Pr>
          <w:rFonts w:eastAsiaTheme="minorHAnsi"/>
          <w:i/>
          <w:iCs/>
          <w:spacing w:val="0"/>
          <w:sz w:val="24"/>
          <w:szCs w:val="24"/>
        </w:rPr>
        <w:t>—</w:t>
      </w:r>
      <w:r w:rsidRPr="007008E3">
        <w:rPr>
          <w:rFonts w:eastAsiaTheme="minorHAnsi"/>
          <w:i/>
          <w:iCs/>
          <w:spacing w:val="0"/>
          <w:sz w:val="24"/>
          <w:szCs w:val="24"/>
          <w:highlight w:val="magenta"/>
        </w:rPr>
        <w:t>All Items</w:t>
      </w:r>
      <w:r w:rsidRPr="00D2660A">
        <w:rPr>
          <w:rFonts w:eastAsiaTheme="minorHAnsi"/>
          <w:i/>
          <w:iCs/>
          <w:spacing w:val="0"/>
          <w:sz w:val="24"/>
          <w:szCs w:val="24"/>
        </w:rPr>
        <w:t xml:space="preserve"> (</w:t>
      </w:r>
      <w:r w:rsidRPr="00FA40C5">
        <w:rPr>
          <w:rFonts w:eastAsiaTheme="minorHAnsi"/>
          <w:i/>
          <w:iCs/>
          <w:spacing w:val="0"/>
          <w:sz w:val="24"/>
          <w:szCs w:val="24"/>
          <w:highlight w:val="yellow"/>
        </w:rPr>
        <w:t>CUUR0000SA0</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Medical Care Services</w:t>
      </w:r>
      <w:r w:rsidRPr="00D97EF7">
        <w:rPr>
          <w:rFonts w:eastAsiaTheme="minorHAnsi"/>
          <w:i/>
          <w:iCs/>
          <w:spacing w:val="0"/>
          <w:sz w:val="24"/>
          <w:szCs w:val="24"/>
        </w:rPr>
        <w:t xml:space="preserve"> </w:t>
      </w:r>
      <w:r w:rsidRPr="00096463">
        <w:rPr>
          <w:rFonts w:eastAsiaTheme="minorHAnsi"/>
          <w:i/>
          <w:iCs/>
          <w:spacing w:val="0"/>
          <w:sz w:val="24"/>
          <w:szCs w:val="24"/>
        </w:rPr>
        <w:t>(</w:t>
      </w:r>
      <w:r w:rsidRPr="00FA40C5">
        <w:rPr>
          <w:rFonts w:eastAsiaTheme="minorHAnsi"/>
          <w:i/>
          <w:iCs/>
          <w:spacing w:val="0"/>
          <w:sz w:val="24"/>
          <w:szCs w:val="24"/>
          <w:highlight w:val="yellow"/>
        </w:rPr>
        <w:t>CUUR0000SAM2</w:t>
      </w:r>
      <w:r w:rsidRPr="00096463">
        <w:rPr>
          <w:rFonts w:eastAsiaTheme="minorHAnsi"/>
          <w:i/>
          <w:iCs/>
          <w:spacing w:val="0"/>
          <w:sz w:val="24"/>
          <w:szCs w:val="24"/>
        </w:rPr>
        <w:t>, NSA)</w:t>
      </w:r>
      <w:r w:rsidRPr="00096463">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Physicians</w:t>
      </w:r>
      <w:r w:rsidR="004150AA">
        <w:rPr>
          <w:rFonts w:eastAsiaTheme="minorHAnsi"/>
          <w:i/>
          <w:iCs/>
          <w:spacing w:val="0"/>
          <w:sz w:val="24"/>
          <w:szCs w:val="24"/>
          <w:highlight w:val="yellow"/>
        </w:rPr>
        <w:t>’</w:t>
      </w:r>
      <w:r w:rsidRPr="004150AA">
        <w:rPr>
          <w:rFonts w:eastAsiaTheme="minorHAnsi"/>
          <w:i/>
          <w:iCs/>
          <w:spacing w:val="0"/>
          <w:sz w:val="24"/>
          <w:szCs w:val="24"/>
          <w:highlight w:val="yellow"/>
        </w:rPr>
        <w:t xml:space="preserve"> Services</w:t>
      </w:r>
      <w:r w:rsidRPr="00D97EF7">
        <w:rPr>
          <w:rFonts w:eastAsiaTheme="minorHAnsi"/>
          <w:i/>
          <w:iCs/>
          <w:spacing w:val="0"/>
          <w:sz w:val="24"/>
          <w:szCs w:val="24"/>
        </w:rPr>
        <w:t xml:space="preserve"> </w:t>
      </w:r>
      <w:r w:rsidRPr="00494D49">
        <w:rPr>
          <w:rFonts w:eastAsiaTheme="minorHAnsi"/>
          <w:i/>
          <w:iCs/>
          <w:spacing w:val="0"/>
          <w:sz w:val="24"/>
          <w:szCs w:val="24"/>
        </w:rPr>
        <w:t>(</w:t>
      </w:r>
      <w:r w:rsidRPr="00FA40C5">
        <w:rPr>
          <w:rFonts w:eastAsiaTheme="minorHAnsi"/>
          <w:i/>
          <w:iCs/>
          <w:spacing w:val="0"/>
          <w:sz w:val="24"/>
          <w:szCs w:val="24"/>
          <w:highlight w:val="yellow"/>
        </w:rPr>
        <w:t>CUUR0000SEMC01</w:t>
      </w:r>
      <w:r w:rsidRPr="00494D49">
        <w:rPr>
          <w:rFonts w:eastAsiaTheme="minorHAnsi"/>
          <w:i/>
          <w:iCs/>
          <w:spacing w:val="0"/>
          <w:sz w:val="24"/>
          <w:szCs w:val="24"/>
        </w:rPr>
        <w:t>, NSA)</w:t>
      </w:r>
      <w:r w:rsidRPr="00494D49">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Prescription Drugs</w:t>
      </w:r>
      <w:r w:rsidRPr="00D97EF7">
        <w:rPr>
          <w:rFonts w:eastAsiaTheme="minorHAnsi"/>
          <w:i/>
          <w:iCs/>
          <w:spacing w:val="0"/>
          <w:sz w:val="24"/>
          <w:szCs w:val="24"/>
        </w:rPr>
        <w:t xml:space="preserve"> </w:t>
      </w:r>
      <w:r w:rsidRPr="00385165">
        <w:rPr>
          <w:rFonts w:eastAsiaTheme="minorHAnsi"/>
          <w:i/>
          <w:iCs/>
          <w:spacing w:val="0"/>
          <w:sz w:val="24"/>
          <w:szCs w:val="24"/>
        </w:rPr>
        <w:t>(</w:t>
      </w:r>
      <w:r w:rsidRPr="00FA40C5">
        <w:rPr>
          <w:rFonts w:eastAsiaTheme="minorHAnsi"/>
          <w:i/>
          <w:iCs/>
          <w:spacing w:val="0"/>
          <w:sz w:val="24"/>
          <w:szCs w:val="24"/>
          <w:highlight w:val="yellow"/>
        </w:rPr>
        <w:t>CUUR0000SEMF01</w:t>
      </w:r>
      <w:r w:rsidRPr="00385165">
        <w:rPr>
          <w:rFonts w:eastAsiaTheme="minorHAnsi"/>
          <w:i/>
          <w:iCs/>
          <w:spacing w:val="0"/>
          <w:sz w:val="24"/>
          <w:szCs w:val="24"/>
        </w:rPr>
        <w:t>, NSA)</w:t>
      </w:r>
      <w:r w:rsidRPr="00385165">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150AA">
        <w:rPr>
          <w:rFonts w:eastAsiaTheme="minorHAnsi"/>
          <w:i/>
          <w:iCs/>
          <w:spacing w:val="0"/>
          <w:sz w:val="24"/>
          <w:szCs w:val="24"/>
          <w:highlight w:val="yellow"/>
        </w:rPr>
        <w:t>Services by Other Medical Professionals</w:t>
      </w:r>
      <w:r w:rsidRPr="00D2660A">
        <w:rPr>
          <w:rFonts w:eastAsiaTheme="minorHAnsi"/>
          <w:i/>
          <w:iCs/>
          <w:spacing w:val="0"/>
          <w:sz w:val="24"/>
          <w:szCs w:val="24"/>
        </w:rPr>
        <w:t xml:space="preserve"> (</w:t>
      </w:r>
      <w:r w:rsidR="00D2660A" w:rsidRPr="00D2660A">
        <w:rPr>
          <w:rFonts w:eastAsiaTheme="minorHAnsi"/>
          <w:i/>
          <w:iCs/>
          <w:spacing w:val="0"/>
          <w:sz w:val="24"/>
          <w:szCs w:val="24"/>
        </w:rPr>
        <w:t>CUUR0000SEMC04</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sidRPr="00E320D2">
        <w:rPr>
          <w:sz w:val="24"/>
          <w:szCs w:val="24"/>
        </w:rPr>
        <w:t>U.S. Bureau of Labor Statistics. (202</w:t>
      </w:r>
      <w:r w:rsidR="00D55F6B">
        <w:rPr>
          <w:sz w:val="24"/>
          <w:szCs w:val="24"/>
        </w:rPr>
        <w:t>6</w:t>
      </w:r>
      <w:r w:rsidRPr="00E320D2">
        <w:rPr>
          <w:sz w:val="24"/>
          <w:szCs w:val="24"/>
        </w:rPr>
        <w:t xml:space="preserve">). </w:t>
      </w:r>
      <w:r w:rsidRPr="00E320D2">
        <w:rPr>
          <w:rStyle w:val="Emphasis"/>
          <w:sz w:val="24"/>
          <w:szCs w:val="24"/>
        </w:rPr>
        <w:t>Consumer Price Index—</w:t>
      </w:r>
      <w:r w:rsidRPr="00E320D2">
        <w:t xml:space="preserve"> </w:t>
      </w:r>
      <w:r w:rsidRPr="00FA437B">
        <w:rPr>
          <w:rStyle w:val="Emphasis"/>
          <w:sz w:val="24"/>
          <w:szCs w:val="24"/>
          <w:highlight w:val="yellow"/>
        </w:rPr>
        <w:t xml:space="preserve">Inpatient </w:t>
      </w:r>
      <w:r w:rsidR="0014621C">
        <w:rPr>
          <w:rStyle w:val="Emphasis"/>
          <w:sz w:val="24"/>
          <w:szCs w:val="24"/>
          <w:highlight w:val="yellow"/>
        </w:rPr>
        <w:t>H</w:t>
      </w:r>
      <w:r w:rsidRPr="00FA437B">
        <w:rPr>
          <w:rStyle w:val="Emphasis"/>
          <w:sz w:val="24"/>
          <w:szCs w:val="24"/>
          <w:highlight w:val="yellow"/>
        </w:rPr>
        <w:t xml:space="preserve">ospital </w:t>
      </w:r>
      <w:r w:rsidR="0014621C">
        <w:rPr>
          <w:rStyle w:val="Emphasis"/>
          <w:sz w:val="24"/>
          <w:szCs w:val="24"/>
          <w:highlight w:val="yellow"/>
        </w:rPr>
        <w:t>S</w:t>
      </w:r>
      <w:r w:rsidRPr="00FA437B">
        <w:rPr>
          <w:rStyle w:val="Emphasis"/>
          <w:sz w:val="24"/>
          <w:szCs w:val="24"/>
          <w:highlight w:val="yellow"/>
        </w:rPr>
        <w:t xml:space="preserve">ervices </w:t>
      </w:r>
      <w:r w:rsidRPr="00784425">
        <w:rPr>
          <w:rStyle w:val="Emphasis"/>
          <w:sz w:val="24"/>
          <w:szCs w:val="24"/>
        </w:rPr>
        <w:t>(</w:t>
      </w:r>
      <w:r w:rsidRPr="00784425">
        <w:rPr>
          <w:rStyle w:val="Emphasis"/>
          <w:sz w:val="24"/>
          <w:szCs w:val="24"/>
          <w:highlight w:val="yellow"/>
        </w:rPr>
        <w:t>CUUR0000SS5702</w:t>
      </w:r>
      <w:r w:rsidRPr="00784425">
        <w:rPr>
          <w:rStyle w:val="Emphasis"/>
          <w:sz w:val="24"/>
          <w:szCs w:val="24"/>
        </w:rPr>
        <w:t>, NSA)</w:t>
      </w:r>
      <w:r w:rsidRPr="00784425">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sidRPr="00784425">
        <w:rPr>
          <w:sz w:val="24"/>
          <w:szCs w:val="24"/>
        </w:rPr>
        <w:t>U.S. Bureau of Labor Statistics. (202</w:t>
      </w:r>
      <w:r w:rsidR="00D55F6B">
        <w:rPr>
          <w:sz w:val="24"/>
          <w:szCs w:val="24"/>
        </w:rPr>
        <w:t>6</w:t>
      </w:r>
      <w:r w:rsidRPr="00784425">
        <w:rPr>
          <w:sz w:val="24"/>
          <w:szCs w:val="24"/>
        </w:rPr>
        <w:t xml:space="preserve">). </w:t>
      </w:r>
      <w:r w:rsidRPr="00784425">
        <w:rPr>
          <w:rStyle w:val="Emphasis"/>
          <w:sz w:val="24"/>
          <w:szCs w:val="24"/>
        </w:rPr>
        <w:t>Consumer Price Index—</w:t>
      </w:r>
      <w:r w:rsidRPr="00784425">
        <w:rPr>
          <w:sz w:val="24"/>
          <w:szCs w:val="24"/>
        </w:rPr>
        <w:t xml:space="preserve"> </w:t>
      </w:r>
      <w:r w:rsidRPr="00784425">
        <w:rPr>
          <w:rStyle w:val="Emphasis"/>
          <w:sz w:val="24"/>
          <w:szCs w:val="24"/>
          <w:highlight w:val="yellow"/>
        </w:rPr>
        <w:t xml:space="preserve">Medical Care Commodities </w:t>
      </w:r>
      <w:r w:rsidRPr="00784425">
        <w:rPr>
          <w:rStyle w:val="Emphasis"/>
          <w:sz w:val="24"/>
          <w:szCs w:val="24"/>
        </w:rPr>
        <w:t>(</w:t>
      </w:r>
      <w:r w:rsidRPr="00784425">
        <w:rPr>
          <w:rStyle w:val="Emphasis"/>
          <w:sz w:val="24"/>
          <w:szCs w:val="24"/>
          <w:highlight w:val="yellow"/>
        </w:rPr>
        <w:t>CUUR0000SAM1</w:t>
      </w:r>
      <w:r w:rsidRPr="00784425">
        <w:rPr>
          <w:rStyle w:val="Emphasis"/>
          <w:sz w:val="24"/>
          <w:szCs w:val="24"/>
        </w:rPr>
        <w:t>, NSA)</w:t>
      </w:r>
      <w:r w:rsidRPr="00784425">
        <w:rPr>
          <w:sz w:val="24"/>
          <w:szCs w:val="24"/>
        </w:rPr>
        <w:t>. Retrieved from https://download.bls.gov/pub/time.series/cu/cu.data.15.USMedical</w:t>
      </w:r>
      <w:commentRangeEnd w:id="21"/>
      <w:r w:rsidR="007008E3" w:rsidRPr="00784425">
        <w:rPr>
          <w:rStyle w:val="CommentReference"/>
          <w:rFonts w:eastAsiaTheme="minorHAnsi"/>
          <w:sz w:val="24"/>
          <w:szCs w:val="24"/>
        </w:rPr>
        <w:commentReference w:id="21"/>
      </w:r>
    </w:p>
    <w:p w14:paraId="54FE611C" w14:textId="7984DD69" w:rsidR="00C24ADA" w:rsidRPr="00784425" w:rsidRDefault="00C24ADA" w:rsidP="00E454F9">
      <w:pPr>
        <w:pStyle w:val="ListParagraph"/>
        <w:numPr>
          <w:ilvl w:val="0"/>
          <w:numId w:val="6"/>
        </w:numPr>
        <w:rPr>
          <w:sz w:val="24"/>
          <w:szCs w:val="24"/>
        </w:rPr>
      </w:pPr>
      <w:r w:rsidRPr="00784425">
        <w:rPr>
          <w:sz w:val="24"/>
          <w:szCs w:val="24"/>
        </w:rPr>
        <w:t>U.S. Bureau of Labor Statistics. (202</w:t>
      </w:r>
      <w:r w:rsidR="00D55F6B">
        <w:rPr>
          <w:sz w:val="24"/>
          <w:szCs w:val="24"/>
        </w:rPr>
        <w:t>6</w:t>
      </w:r>
      <w:r w:rsidRPr="00784425">
        <w:rPr>
          <w:sz w:val="24"/>
          <w:szCs w:val="24"/>
        </w:rPr>
        <w:t xml:space="preserve">, March). </w:t>
      </w:r>
      <w:r w:rsidRPr="00784425">
        <w:rPr>
          <w:i/>
          <w:iCs/>
          <w:sz w:val="24"/>
          <w:szCs w:val="24"/>
        </w:rPr>
        <w:t>Employer Costs for Employee Compensation: Wages and Salaries, Health Insurance, and Defined Contribution Retirement Costs per Hour Worked for State and Local Government Workers</w:t>
      </w:r>
      <w:r w:rsidRPr="00784425">
        <w:rPr>
          <w:sz w:val="24"/>
          <w:szCs w:val="24"/>
        </w:rPr>
        <w:t xml:space="preserve"> (Data series CMU3020000000000D, CMU3020000400000D, CMU3020000810000D). U.S. Department of Labor. https://www.bls.gov/ncs/ect/</w:t>
      </w:r>
    </w:p>
    <w:p w14:paraId="1A28C1AF" w14:textId="77777777" w:rsidR="00CF4F92" w:rsidRPr="007008E3"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commentRangeStart w:id="22"/>
      <w:r w:rsidRPr="007008E3">
        <w:rPr>
          <w:rFonts w:eastAsia="Calibri"/>
          <w:color w:val="000000"/>
          <w:sz w:val="24"/>
          <w:szCs w:val="24"/>
          <w:highlight w:val="cyan"/>
        </w:rPr>
        <w:t xml:space="preserve">U.S. Social Security Administration, Office of the Chief Actuary. </w:t>
      </w:r>
      <w:r w:rsidRPr="007008E3">
        <w:rPr>
          <w:rFonts w:eastAsia="Calibri"/>
          <w:i/>
          <w:iCs/>
          <w:color w:val="000000"/>
          <w:sz w:val="24"/>
          <w:szCs w:val="24"/>
          <w:highlight w:val="cyan"/>
        </w:rPr>
        <w:t>The 2025 Annual Report of the Board of Trustees of the Federal Old-Age and Survivors Insurance and Federal Disability Insurance Trust Funds</w:t>
      </w:r>
      <w:r w:rsidRPr="007008E3">
        <w:rPr>
          <w:rFonts w:eastAsia="Calibri"/>
          <w:color w:val="000000"/>
          <w:sz w:val="24"/>
          <w:szCs w:val="24"/>
          <w:highlight w:val="cyan"/>
        </w:rPr>
        <w:t>. Section V.B: “Economic Assumptions and Methods,” 2025, Social Security Administration, https://www.ssa.gov/oact/TR/2025/2025_Long-Range_Economic_Assumptions.pdf</w:t>
      </w:r>
      <w:commentRangeEnd w:id="22"/>
      <w:r w:rsidR="009F73C5" w:rsidRPr="007008E3">
        <w:rPr>
          <w:rStyle w:val="CommentReference"/>
          <w:sz w:val="24"/>
          <w:szCs w:val="24"/>
          <w:highlight w:val="cyan"/>
        </w:rPr>
        <w:commentReference w:id="22"/>
      </w:r>
    </w:p>
    <w:p w14:paraId="58964181" w14:textId="2D862FBB" w:rsidR="00CF4F92" w:rsidRPr="00CF4F92" w:rsidRDefault="00BA56CC" w:rsidP="00E454F9">
      <w:pPr>
        <w:pStyle w:val="ListParagraph"/>
        <w:keepNext/>
        <w:numPr>
          <w:ilvl w:val="0"/>
          <w:numId w:val="6"/>
        </w:numPr>
        <w:tabs>
          <w:tab w:val="left" w:pos="-720"/>
        </w:tabs>
        <w:suppressAutoHyphens/>
        <w:outlineLvl w:val="3"/>
        <w:rPr>
          <w:sz w:val="24"/>
          <w:szCs w:val="24"/>
        </w:rPr>
      </w:pPr>
      <w:r w:rsidRPr="00784425">
        <w:rPr>
          <w:sz w:val="24"/>
          <w:szCs w:val="24"/>
        </w:rPr>
        <w:t xml:space="preserve">Vocational Evaluation and </w:t>
      </w:r>
      <w:r w:rsidR="00B84648" w:rsidRPr="00784425">
        <w:rPr>
          <w:sz w:val="24"/>
          <w:szCs w:val="24"/>
        </w:rPr>
        <w:t>Life Care Plan</w:t>
      </w:r>
      <w:r w:rsidRPr="00784425">
        <w:rPr>
          <w:sz w:val="24"/>
          <w:szCs w:val="24"/>
        </w:rPr>
        <w:t xml:space="preserve">, </w:t>
      </w:r>
      <w:r w:rsidR="009745CB" w:rsidRPr="007008E3">
        <w:rPr>
          <w:sz w:val="24"/>
          <w:szCs w:val="24"/>
          <w:highlight w:val="green"/>
        </w:rPr>
        <w:fldChar w:fldCharType="begin"/>
      </w:r>
      <w:r w:rsidR="009745CB" w:rsidRPr="007008E3">
        <w:rPr>
          <w:sz w:val="24"/>
          <w:szCs w:val="24"/>
          <w:highlight w:val="green"/>
        </w:rPr>
        <w:instrText xml:space="preserve"> DOCVARIABLE "zapLink¦2!1!Claimant_Name_First" </w:instrText>
      </w:r>
      <w:r w:rsidR="009745CB" w:rsidRPr="007008E3">
        <w:rPr>
          <w:sz w:val="24"/>
          <w:szCs w:val="24"/>
          <w:highlight w:val="green"/>
        </w:rPr>
        <w:fldChar w:fldCharType="separate"/>
      </w:r>
      <w:r w:rsidR="004633E8" w:rsidRPr="007008E3">
        <w:rPr>
          <w:sz w:val="24"/>
          <w:szCs w:val="24"/>
          <w:highlight w:val="green"/>
        </w:rPr>
        <w:t>Johnson</w:t>
      </w:r>
      <w:r w:rsidR="009745CB" w:rsidRPr="007008E3">
        <w:rPr>
          <w:sz w:val="24"/>
          <w:szCs w:val="24"/>
          <w:highlight w:val="green"/>
        </w:rPr>
        <w:fldChar w:fldCharType="end"/>
      </w:r>
      <w:r w:rsidR="009745CB" w:rsidRPr="007008E3">
        <w:rPr>
          <w:sz w:val="24"/>
          <w:szCs w:val="24"/>
          <w:highlight w:val="green"/>
        </w:rPr>
        <w:t xml:space="preserve"> </w:t>
      </w:r>
      <w:r w:rsidR="009745CB" w:rsidRPr="007008E3">
        <w:rPr>
          <w:sz w:val="24"/>
          <w:szCs w:val="24"/>
          <w:highlight w:val="green"/>
        </w:rPr>
        <w:fldChar w:fldCharType="begin"/>
      </w:r>
      <w:r w:rsidR="009745CB" w:rsidRPr="007008E3">
        <w:rPr>
          <w:sz w:val="24"/>
          <w:szCs w:val="24"/>
          <w:highlight w:val="green"/>
        </w:rPr>
        <w:instrText xml:space="preserve"> DOCVARIABLE "zapLink¦2!1!Client_Name_Last" </w:instrText>
      </w:r>
      <w:r w:rsidR="009745CB" w:rsidRPr="007008E3">
        <w:rPr>
          <w:sz w:val="24"/>
          <w:szCs w:val="24"/>
          <w:highlight w:val="green"/>
        </w:rPr>
        <w:fldChar w:fldCharType="separate"/>
      </w:r>
      <w:r w:rsidR="004633E8" w:rsidRPr="007008E3">
        <w:rPr>
          <w:sz w:val="24"/>
          <w:szCs w:val="24"/>
          <w:highlight w:val="green"/>
        </w:rPr>
        <w:t>Nguyen</w:t>
      </w:r>
      <w:r w:rsidR="009745CB" w:rsidRPr="007008E3">
        <w:rPr>
          <w:sz w:val="24"/>
          <w:szCs w:val="24"/>
          <w:highlight w:val="green"/>
        </w:rPr>
        <w:fldChar w:fldCharType="end"/>
      </w:r>
      <w:r w:rsidRPr="00784425">
        <w:rPr>
          <w:sz w:val="24"/>
          <w:szCs w:val="24"/>
        </w:rPr>
        <w:t xml:space="preserve">, prepared by </w:t>
      </w:r>
      <w:r w:rsidR="009745CB" w:rsidRPr="007008E3">
        <w:rPr>
          <w:sz w:val="24"/>
          <w:szCs w:val="24"/>
          <w:highlight w:val="green"/>
        </w:rPr>
        <w:fldChar w:fldCharType="begin"/>
      </w:r>
      <w:r w:rsidR="009745CB" w:rsidRPr="007008E3">
        <w:rPr>
          <w:sz w:val="24"/>
          <w:szCs w:val="24"/>
          <w:highlight w:val="green"/>
        </w:rPr>
        <w:instrText xml:space="preserve"> DOCVARIABLE "zapLink¦2!1!LifeCarePlanner" </w:instrText>
      </w:r>
      <w:r w:rsidR="009745CB" w:rsidRPr="007008E3">
        <w:rPr>
          <w:sz w:val="24"/>
          <w:szCs w:val="24"/>
          <w:highlight w:val="green"/>
        </w:rPr>
        <w:fldChar w:fldCharType="separate"/>
      </w:r>
      <w:r w:rsidR="004633E8" w:rsidRPr="007008E3">
        <w:rPr>
          <w:sz w:val="24"/>
          <w:szCs w:val="24"/>
          <w:highlight w:val="green"/>
        </w:rPr>
        <w:t>Todd Capielano, CLCP</w:t>
      </w:r>
      <w:r w:rsidR="009745CB" w:rsidRPr="007008E3">
        <w:rPr>
          <w:sz w:val="24"/>
          <w:szCs w:val="24"/>
          <w:highlight w:val="green"/>
        </w:rPr>
        <w:fldChar w:fldCharType="end"/>
      </w:r>
      <w:r w:rsidR="0067213C" w:rsidRPr="007008E3">
        <w:rPr>
          <w:sz w:val="24"/>
          <w:szCs w:val="24"/>
          <w:highlight w:val="green"/>
        </w:rPr>
        <w:t xml:space="preserve"> </w:t>
      </w:r>
      <w:r w:rsidR="000B0F71" w:rsidRPr="007008E3">
        <w:rPr>
          <w:sz w:val="24"/>
          <w:szCs w:val="24"/>
          <w:highlight w:val="green"/>
        </w:rPr>
        <w:t>(</w:t>
      </w:r>
      <w:r w:rsidR="009745CB" w:rsidRPr="007008E3">
        <w:rPr>
          <w:sz w:val="24"/>
          <w:szCs w:val="24"/>
          <w:highlight w:val="green"/>
        </w:rPr>
        <w:fldChar w:fldCharType="begin"/>
      </w:r>
      <w:r w:rsidR="009745CB" w:rsidRPr="007008E3">
        <w:rPr>
          <w:sz w:val="24"/>
          <w:szCs w:val="24"/>
          <w:highlight w:val="green"/>
        </w:rPr>
        <w:instrText xml:space="preserve"> DOCVARIABLE "zapLink¦2!1!LCPReportDate" </w:instrText>
      </w:r>
      <w:r w:rsidR="009745CB" w:rsidRPr="007008E3">
        <w:rPr>
          <w:sz w:val="24"/>
          <w:szCs w:val="24"/>
          <w:highlight w:val="green"/>
        </w:rPr>
        <w:fldChar w:fldCharType="separate"/>
      </w:r>
      <w:r w:rsidR="004633E8" w:rsidRPr="007008E3">
        <w:rPr>
          <w:sz w:val="24"/>
          <w:szCs w:val="24"/>
          <w:highlight w:val="green"/>
        </w:rPr>
        <w:t>June 20, 2025</w:t>
      </w:r>
      <w:r w:rsidR="009745CB" w:rsidRPr="007008E3">
        <w:rPr>
          <w:sz w:val="24"/>
          <w:szCs w:val="24"/>
          <w:highlight w:val="green"/>
        </w:rPr>
        <w:fldChar w:fldCharType="end"/>
      </w:r>
      <w:r w:rsidR="0067213C" w:rsidRPr="00784425">
        <w:rPr>
          <w:sz w:val="24"/>
          <w:szCs w:val="24"/>
        </w:rPr>
        <w:t>)</w:t>
      </w:r>
    </w:p>
    <w:sectPr w:rsidR="00CF4F92" w:rsidRPr="00CF4F92" w:rsidSect="008855DE">
      <w:headerReference w:type="default" r:id="rId18"/>
      <w:headerReference w:type="first" r:id="rId19"/>
      <w:footerReference w:type="first" r:id="rId20"/>
      <w:footerReference w:type="default" r:id="rId24"/>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15T13:48:00Z" w:initials="EB">
    <w:p w14:paraId="6C053277" w14:textId="77777777" w:rsidR="007920ED" w:rsidRDefault="007920ED" w:rsidP="007920ED">
      <w:pPr>
        <w:pStyle w:val="CommentText"/>
      </w:pPr>
      <w:r>
        <w:rPr>
          <w:rStyle w:val="CommentReference"/>
        </w:rPr>
        <w:annotationRef/>
      </w:r>
      <w:r>
        <w:t>Either “your client” or “the plaintiff”</w:t>
      </w:r>
    </w:p>
  </w:comment>
  <w:comment w:id="1" w:author="Eric Bussey" w:date="2026-04-15T13:56:00Z" w:initials="EB">
    <w:p w14:paraId="473668A3" w14:textId="77777777" w:rsidR="00C2513A" w:rsidRDefault="00C2513A" w:rsidP="00C2513A">
      <w:pPr>
        <w:pStyle w:val="CommentText"/>
      </w:pPr>
      <w:r>
        <w:rPr>
          <w:rStyle w:val="CommentReference"/>
        </w:rPr>
        <w:annotationRef/>
      </w:r>
      <w:r>
        <w:t>Will either be choice from blue or will only read “the plaintiff”</w:t>
      </w:r>
    </w:p>
  </w:comment>
  <w:comment w:id="2" w:author="Eric Bussey" w:date="2026-04-15T13:51:00Z" w:initials="EB">
    <w:p w14:paraId="365043F5" w14:textId="77777777" w:rsidR="00407C9F" w:rsidRDefault="00B76739" w:rsidP="00407C9F">
      <w:pPr>
        <w:pStyle w:val="CommentText"/>
      </w:pPr>
      <w:r>
        <w:rPr>
          <w:rStyle w:val="CommentReference"/>
        </w:rPr>
        <w:annotationRef/>
      </w:r>
      <w:r w:rsidR="00407C9F">
        <w:t>Often deleted, but if present comes from fuchsia</w:t>
      </w:r>
    </w:p>
  </w:comment>
  <w:comment w:id="3" w:author="Eric Bussey" w:date="2026-04-15T13:54:00Z" w:initials="EB">
    <w:p w14:paraId="0048037D" w14:textId="4FC437AA" w:rsidR="007832AB" w:rsidRDefault="007832AB" w:rsidP="007832AB">
      <w:pPr>
        <w:pStyle w:val="CommentText"/>
      </w:pPr>
      <w:r>
        <w:rPr>
          <w:rStyle w:val="CommentReference"/>
        </w:rPr>
        <w:annotationRef/>
      </w:r>
      <w:r>
        <w:t>These terms can occasionally change (can sometimes be only primary, sometimes secondary in addition to alternative, etc.)</w:t>
      </w:r>
    </w:p>
  </w:comment>
  <w:comment w:id="4" w:author="Eric Bussey" w:date="2026-04-15T13:55:00Z" w:initials="EB">
    <w:p w14:paraId="5CE2B271" w14:textId="77777777" w:rsidR="00C2513A" w:rsidRDefault="00C2513A" w:rsidP="00C2513A">
      <w:pPr>
        <w:pStyle w:val="CommentText"/>
      </w:pPr>
      <w:r>
        <w:rPr>
          <w:rStyle w:val="CommentReference"/>
        </w:rPr>
        <w:annotationRef/>
      </w:r>
      <w:r>
        <w:t>Manual but is often deleted</w:t>
      </w:r>
    </w:p>
  </w:comment>
  <w:comment w:id="5" w:author="Eric Bussey" w:date="2026-04-15T13:56:00Z" w:initials="EB">
    <w:p w14:paraId="50650421" w14:textId="77777777" w:rsidR="00C2513A" w:rsidRDefault="00C2513A" w:rsidP="00C2513A">
      <w:pPr>
        <w:pStyle w:val="CommentText"/>
      </w:pPr>
      <w:r>
        <w:rPr>
          <w:rStyle w:val="CommentReference"/>
        </w:rPr>
        <w:annotationRef/>
      </w:r>
      <w:r>
        <w:t>See above</w:t>
      </w:r>
    </w:p>
  </w:comment>
  <w:comment w:id="6" w:author="Eric Bussey" w:date="2026-04-15T13:58:00Z" w:initials="EB">
    <w:p w14:paraId="2455EF7F" w14:textId="77777777" w:rsidR="00D3553C" w:rsidRDefault="00D3553C" w:rsidP="00D3553C">
      <w:pPr>
        <w:pStyle w:val="CommentText"/>
      </w:pPr>
      <w:r>
        <w:rPr>
          <w:rStyle w:val="CommentReference"/>
        </w:rPr>
        <w:annotationRef/>
      </w:r>
      <w:r>
        <w:t>See above</w:t>
      </w:r>
    </w:p>
  </w:comment>
  <w:comment w:id="7" w:author="Eric Bussey" w:date="2026-04-15T13:59:00Z" w:initials="EB">
    <w:p w14:paraId="13E7A7DD" w14:textId="77777777" w:rsidR="00407C9F" w:rsidRDefault="00D3553C" w:rsidP="00407C9F">
      <w:pPr>
        <w:pStyle w:val="CommentText"/>
      </w:pPr>
      <w:r>
        <w:rPr>
          <w:rStyle w:val="CommentReference"/>
        </w:rPr>
        <w:annotationRef/>
      </w:r>
      <w:r w:rsidR="00407C9F">
        <w:t>If there’s an LCP - comes from fuchsia</w:t>
      </w:r>
      <w:r w:rsidR="00407C9F">
        <w:br/>
        <w:t>If not, then blue</w:t>
      </w:r>
    </w:p>
  </w:comment>
  <w:comment w:id="8" w:author="Eric Bussey" w:date="2026-04-15T13:59:00Z" w:initials="EB">
    <w:p w14:paraId="3839AE03" w14:textId="2D5B6B4D" w:rsidR="004A2850" w:rsidRDefault="004A2850" w:rsidP="004A2850">
      <w:pPr>
        <w:pStyle w:val="CommentText"/>
      </w:pPr>
      <w:r>
        <w:rPr>
          <w:rStyle w:val="CommentReference"/>
        </w:rPr>
        <w:annotationRef/>
      </w:r>
      <w:r>
        <w:t>See abova</w:t>
      </w:r>
    </w:p>
  </w:comment>
  <w:comment w:id="9" w:author="Eric Bussey" w:date="2026-04-15T14:00:00Z" w:initials="EB">
    <w:p w14:paraId="0D3B3C98" w14:textId="77777777" w:rsidR="00407C9F" w:rsidRDefault="004A2850" w:rsidP="00407C9F">
      <w:pPr>
        <w:pStyle w:val="CommentText"/>
      </w:pPr>
      <w:r>
        <w:rPr>
          <w:rStyle w:val="CommentReference"/>
        </w:rPr>
        <w:annotationRef/>
      </w:r>
      <w:r w:rsidR="00407C9F">
        <w:t>If there’s an LCP - comes from fuchsia;</w:t>
      </w:r>
    </w:p>
    <w:p w14:paraId="785D316E" w14:textId="77777777" w:rsidR="00407C9F" w:rsidRDefault="00407C9F" w:rsidP="00407C9F">
      <w:pPr>
        <w:pStyle w:val="CommentText"/>
      </w:pPr>
      <w:r>
        <w:t>If not, then blue</w:t>
      </w:r>
    </w:p>
  </w:comment>
  <w:comment w:id="10" w:author="Eric Bussey" w:date="2026-04-15T14:00:00Z" w:initials="EB">
    <w:p w14:paraId="0075AC13" w14:textId="1FD216DF" w:rsidR="00447190" w:rsidRDefault="00447190" w:rsidP="00447190">
      <w:pPr>
        <w:pStyle w:val="CommentText"/>
      </w:pPr>
      <w:r>
        <w:rPr>
          <w:rStyle w:val="CommentReference"/>
        </w:rPr>
        <w:annotationRef/>
      </w:r>
      <w:r>
        <w:t>See above</w:t>
      </w:r>
    </w:p>
  </w:comment>
  <w:comment w:id="11" w:author="Eric Bussey" w:date="2026-04-15T14:03:00Z" w:initials="EB">
    <w:p w14:paraId="20C72B54" w14:textId="77777777" w:rsidR="00407C9F" w:rsidRDefault="006B2AE0" w:rsidP="00407C9F">
      <w:pPr>
        <w:pStyle w:val="CommentText"/>
      </w:pPr>
      <w:r>
        <w:rPr>
          <w:rStyle w:val="CommentReference"/>
        </w:rPr>
        <w:annotationRef/>
      </w:r>
      <w:r w:rsidR="00407C9F">
        <w:t>If there’s a small or one-time cost LCP, comes from fuchsia;</w:t>
      </w:r>
      <w:r w:rsidR="00407C9F">
        <w:br/>
        <w:t>else is typically deleted</w:t>
      </w:r>
    </w:p>
  </w:comment>
  <w:comment w:id="12" w:author="Eric Bussey" w:date="2026-04-15T14:18:00Z" w:initials="EB">
    <w:p w14:paraId="353D3166" w14:textId="77777777" w:rsidR="003F572B" w:rsidRDefault="003F572B" w:rsidP="003F572B">
      <w:pPr>
        <w:pStyle w:val="CommentText"/>
      </w:pPr>
      <w:r>
        <w:rPr>
          <w:rStyle w:val="CommentReference"/>
        </w:rPr>
        <w:annotationRef/>
      </w:r>
      <w:r>
        <w:t>Possibly comes from Item Inputs sheet (totals at bottom)</w:t>
      </w:r>
    </w:p>
  </w:comment>
  <w:comment w:id="14" w:author="Eric Bussey" w:date="2026-04-15T14:03:00Z" w:initials="EB">
    <w:p w14:paraId="3D85F52A" w14:textId="77777777" w:rsidR="00407C9F" w:rsidRDefault="006B2AE0" w:rsidP="00407C9F">
      <w:pPr>
        <w:pStyle w:val="CommentText"/>
      </w:pPr>
      <w:r>
        <w:rPr>
          <w:rStyle w:val="CommentReference"/>
        </w:rPr>
        <w:annotationRef/>
      </w:r>
      <w:r w:rsidR="00407C9F">
        <w:t>This is always a default template chart, values below come from blue</w:t>
      </w:r>
    </w:p>
  </w:comment>
  <w:comment w:id="15" w:author="Eric Bussey" w:date="2026-04-15T14:05:00Z" w:initials="EB">
    <w:p w14:paraId="4CC35459" w14:textId="77777777" w:rsidR="00407C9F" w:rsidRDefault="004B739D" w:rsidP="00407C9F">
      <w:pPr>
        <w:pStyle w:val="CommentText"/>
      </w:pPr>
      <w:r>
        <w:rPr>
          <w:rStyle w:val="CommentReference"/>
        </w:rPr>
        <w:annotationRef/>
      </w:r>
      <w:r w:rsidR="00407C9F">
        <w:t>If one-time/small LCP is present, comes from fuchsia;</w:t>
      </w:r>
    </w:p>
    <w:p w14:paraId="0C5FC905" w14:textId="77777777" w:rsidR="00407C9F" w:rsidRDefault="00407C9F" w:rsidP="00407C9F">
      <w:pPr>
        <w:pStyle w:val="CommentText"/>
      </w:pPr>
      <w:r>
        <w:t>Else typically deleted</w:t>
      </w:r>
    </w:p>
  </w:comment>
  <w:comment w:id="16" w:author="Eric Bussey" w:date="2026-04-15T14:18:00Z" w:initials="EB">
    <w:p w14:paraId="563CB3A5" w14:textId="6610A0FD" w:rsidR="003F572B" w:rsidRDefault="003F572B" w:rsidP="003F572B">
      <w:pPr>
        <w:pStyle w:val="CommentText"/>
      </w:pPr>
      <w:r>
        <w:rPr>
          <w:rStyle w:val="CommentReference"/>
        </w:rPr>
        <w:annotationRef/>
      </w:r>
      <w:r>
        <w:t>PV_Summary_No_Rounding</w:t>
      </w:r>
    </w:p>
  </w:comment>
  <w:comment w:id="17" w:author="Eric Bussey" w:date="2026-04-15T14:06:00Z" w:initials="EB">
    <w:p w14:paraId="296471BA" w14:textId="77777777" w:rsidR="00407C9F" w:rsidRDefault="004B739D" w:rsidP="00407C9F">
      <w:pPr>
        <w:pStyle w:val="CommentText"/>
      </w:pPr>
      <w:r>
        <w:rPr>
          <w:rStyle w:val="CommentReference"/>
        </w:rPr>
        <w:annotationRef/>
      </w:r>
      <w:r w:rsidR="00407C9F">
        <w:t>If small/one-time LCP, comes from fuchsia;</w:t>
      </w:r>
    </w:p>
    <w:p w14:paraId="5F2F2ABA" w14:textId="77777777" w:rsidR="00407C9F" w:rsidRDefault="00407C9F" w:rsidP="00407C9F">
      <w:pPr>
        <w:pStyle w:val="CommentText"/>
      </w:pPr>
      <w:r>
        <w:t>Else is typically deleted</w:t>
      </w:r>
    </w:p>
  </w:comment>
  <w:comment w:id="18" w:author="Eric Bussey" w:date="2026-04-15T14:07:00Z" w:initials="EB">
    <w:p w14:paraId="17F9591D" w14:textId="77777777" w:rsidR="00407C9F" w:rsidRDefault="004B739D" w:rsidP="00407C9F">
      <w:pPr>
        <w:pStyle w:val="CommentText"/>
      </w:pPr>
      <w:r>
        <w:rPr>
          <w:rStyle w:val="CommentReference"/>
        </w:rPr>
        <w:annotationRef/>
      </w:r>
      <w:r w:rsidR="00407C9F">
        <w:t xml:space="preserve">A discount rate graph is </w:t>
      </w:r>
      <w:r w:rsidR="00407C9F">
        <w:rPr>
          <w:b/>
          <w:bCs/>
          <w:u w:val="single"/>
        </w:rPr>
        <w:t xml:space="preserve">ALWAYS </w:t>
      </w:r>
      <w:r w:rsidR="00407C9F">
        <w:t>added b/w poss. Present Value tables &amp; Technical Summary</w:t>
      </w:r>
    </w:p>
    <w:p w14:paraId="53DC7B03" w14:textId="77777777" w:rsidR="00407C9F" w:rsidRDefault="00407C9F" w:rsidP="00407C9F">
      <w:pPr>
        <w:pStyle w:val="CommentText"/>
        <w:numPr>
          <w:ilvl w:val="0"/>
          <w:numId w:val="14"/>
        </w:numPr>
      </w:pPr>
      <w:r>
        <w:t>Almost always comes from blue</w:t>
      </w:r>
    </w:p>
    <w:p w14:paraId="622286E1" w14:textId="77777777" w:rsidR="00407C9F" w:rsidRDefault="00407C9F" w:rsidP="00407C9F">
      <w:pPr>
        <w:pStyle w:val="CommentText"/>
        <w:numPr>
          <w:ilvl w:val="0"/>
          <w:numId w:val="14"/>
        </w:numPr>
      </w:pPr>
      <w:r>
        <w:t>If LCP duration is longer than worklife, then use fuchsia</w:t>
      </w:r>
    </w:p>
  </w:comment>
  <w:comment w:id="19" w:author="Eric Bussey" w:date="2026-04-15T14:11:00Z" w:initials="EB">
    <w:p w14:paraId="23F6AB8E" w14:textId="4B2A774A" w:rsidR="00CE333B" w:rsidRDefault="00CE333B" w:rsidP="00CE333B">
      <w:pPr>
        <w:pStyle w:val="CommentText"/>
      </w:pPr>
      <w:r>
        <w:rPr>
          <w:rStyle w:val="CommentReference"/>
        </w:rPr>
        <w:annotationRef/>
      </w:r>
      <w:r>
        <w:t>This is ALWAYS present</w:t>
      </w:r>
    </w:p>
  </w:comment>
  <w:comment w:id="20" w:author="Eric Bussey" w:date="2026-04-15T14:12:00Z" w:initials="EB">
    <w:p w14:paraId="28F05570" w14:textId="77777777" w:rsidR="00407C9F" w:rsidRDefault="007008E3" w:rsidP="00407C9F">
      <w:pPr>
        <w:pStyle w:val="CommentText"/>
      </w:pPr>
      <w:r>
        <w:rPr>
          <w:rStyle w:val="CommentReference"/>
        </w:rPr>
        <w:annotationRef/>
      </w:r>
      <w:r w:rsidR="00407C9F">
        <w:t>Typically comes from blue, rarely from fuchsia</w:t>
      </w:r>
    </w:p>
  </w:comment>
  <w:comment w:id="21" w:author="Eric Bussey" w:date="2026-04-15T14:13:00Z" w:initials="EB">
    <w:p w14:paraId="557C31D7" w14:textId="77777777" w:rsidR="00407C9F" w:rsidRDefault="007008E3" w:rsidP="00407C9F">
      <w:pPr>
        <w:pStyle w:val="CommentText"/>
      </w:pPr>
      <w:r>
        <w:rPr>
          <w:rStyle w:val="CommentReference"/>
        </w:rPr>
        <w:annotationRef/>
      </w:r>
      <w:r w:rsidR="00407C9F">
        <w:t>If relevant, comes from fuchsia;</w:t>
      </w:r>
    </w:p>
    <w:p w14:paraId="00C90801" w14:textId="77777777" w:rsidR="00407C9F" w:rsidRDefault="00407C9F" w:rsidP="00407C9F">
      <w:pPr>
        <w:pStyle w:val="CommentText"/>
      </w:pPr>
      <w:r>
        <w:t>Typically are deleted</w:t>
      </w:r>
    </w:p>
  </w:comment>
  <w:comment w:id="22" w:author="Eric Bussey" w:date="2026-04-15T14:14:00Z" w:initials="EB">
    <w:p w14:paraId="1389F086" w14:textId="77777777" w:rsidR="00407C9F" w:rsidRDefault="009F73C5" w:rsidP="00407C9F">
      <w:pPr>
        <w:pStyle w:val="CommentText"/>
      </w:pPr>
      <w:r>
        <w:rPr>
          <w:rStyle w:val="CommentReference"/>
        </w:rPr>
        <w:annotationRef/>
      </w:r>
      <w:r w:rsidR="00407C9F">
        <w:t>Either this or source #2 above are used (</w:t>
      </w:r>
      <w:r w:rsidR="00407C9F">
        <w:rPr>
          <w:b/>
          <w:bCs/>
          <w:u w:val="single"/>
        </w:rPr>
        <w:t>almost never both</w:t>
      </w:r>
      <w:r w:rsidR="00407C9F">
        <w:t>), depending on varying factors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053277" w15:done="0"/>
  <w15:commentEx w15:paraId="473668A3" w15:paraIdParent="6C053277" w15:done="0"/>
  <w15:commentEx w15:paraId="365043F5" w15:done="0"/>
  <w15:commentEx w15:paraId="0048037D" w15:done="0"/>
  <w15:commentEx w15:paraId="5CE2B271" w15:done="0"/>
  <w15:commentEx w15:paraId="50650421" w15:done="0"/>
  <w15:commentEx w15:paraId="2455EF7F" w15:done="0"/>
  <w15:commentEx w15:paraId="13E7A7DD" w15:done="0"/>
  <w15:commentEx w15:paraId="3839AE03" w15:done="0"/>
  <w15:commentEx w15:paraId="785D316E" w15:done="0"/>
  <w15:commentEx w15:paraId="0075AC13" w15:done="0"/>
  <w15:commentEx w15:paraId="20C72B54" w15:done="0"/>
  <w15:commentEx w15:paraId="353D3166" w15:paraIdParent="20C72B54" w15:done="0"/>
  <w15:commentEx w15:paraId="3D85F52A" w15:done="0"/>
  <w15:commentEx w15:paraId="0C5FC905" w15:done="0"/>
  <w15:commentEx w15:paraId="563CB3A5" w15:paraIdParent="0C5FC905" w15:done="0"/>
  <w15:commentEx w15:paraId="5F2F2ABA" w15:done="0"/>
  <w15:commentEx w15:paraId="622286E1" w15:done="0"/>
  <w15:commentEx w15:paraId="23F6AB8E" w15:done="0"/>
  <w15:commentEx w15:paraId="28F05570" w15:done="0"/>
  <w15:commentEx w15:paraId="00C90801" w15:done="0"/>
  <w15:commentEx w15:paraId="1389F0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3C052" w16cex:dateUtc="2026-04-15T18:48:00Z"/>
  <w16cex:commentExtensible w16cex:durableId="599D076B" w16cex:dateUtc="2026-04-15T18:56:00Z"/>
  <w16cex:commentExtensible w16cex:durableId="63F3DD4F" w16cex:dateUtc="2026-04-15T18:51:00Z"/>
  <w16cex:commentExtensible w16cex:durableId="1BE60FC7" w16cex:dateUtc="2026-04-15T18:54:00Z"/>
  <w16cex:commentExtensible w16cex:durableId="1E954817" w16cex:dateUtc="2026-04-15T18:55:00Z"/>
  <w16cex:commentExtensible w16cex:durableId="68247A84" w16cex:dateUtc="2026-04-15T18:56:00Z"/>
  <w16cex:commentExtensible w16cex:durableId="30526E25" w16cex:dateUtc="2026-04-15T18:58:00Z"/>
  <w16cex:commentExtensible w16cex:durableId="50D2490A" w16cex:dateUtc="2026-04-15T18:59:00Z"/>
  <w16cex:commentExtensible w16cex:durableId="5D96C617" w16cex:dateUtc="2026-04-15T18:59:00Z"/>
  <w16cex:commentExtensible w16cex:durableId="0EB0269D" w16cex:dateUtc="2026-04-15T19:00:00Z"/>
  <w16cex:commentExtensible w16cex:durableId="7FE219E1" w16cex:dateUtc="2026-04-15T19:00:00Z"/>
  <w16cex:commentExtensible w16cex:durableId="011DD11C" w16cex:dateUtc="2026-04-15T19:03:00Z"/>
  <w16cex:commentExtensible w16cex:durableId="51ABE92E" w16cex:dateUtc="2026-04-15T19:18:00Z"/>
  <w16cex:commentExtensible w16cex:durableId="35D52B7C" w16cex:dateUtc="2026-04-15T19:03:00Z"/>
  <w16cex:commentExtensible w16cex:durableId="0347BAAF" w16cex:dateUtc="2026-04-15T19:05:00Z"/>
  <w16cex:commentExtensible w16cex:durableId="1A7B01C8" w16cex:dateUtc="2026-04-15T19:18:00Z"/>
  <w16cex:commentExtensible w16cex:durableId="7304F6B5" w16cex:dateUtc="2026-04-15T19:06:00Z"/>
  <w16cex:commentExtensible w16cex:durableId="78ABA6B8" w16cex:dateUtc="2026-04-15T19:07:00Z"/>
  <w16cex:commentExtensible w16cex:durableId="75E386CF" w16cex:dateUtc="2026-04-15T19:11:00Z"/>
  <w16cex:commentExtensible w16cex:durableId="7F422134" w16cex:dateUtc="2026-04-15T19:12:00Z"/>
  <w16cex:commentExtensible w16cex:durableId="74E04DE5" w16cex:dateUtc="2026-04-15T19:13:00Z"/>
  <w16cex:commentExtensible w16cex:durableId="05E0BEED" w16cex:dateUtc="2026-04-15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053277" w16cid:durableId="3103C052"/>
  <w16cid:commentId w16cid:paraId="473668A3" w16cid:durableId="599D076B"/>
  <w16cid:commentId w16cid:paraId="365043F5" w16cid:durableId="63F3DD4F"/>
  <w16cid:commentId w16cid:paraId="0048037D" w16cid:durableId="1BE60FC7"/>
  <w16cid:commentId w16cid:paraId="5CE2B271" w16cid:durableId="1E954817"/>
  <w16cid:commentId w16cid:paraId="50650421" w16cid:durableId="68247A84"/>
  <w16cid:commentId w16cid:paraId="2455EF7F" w16cid:durableId="30526E25"/>
  <w16cid:commentId w16cid:paraId="13E7A7DD" w16cid:durableId="50D2490A"/>
  <w16cid:commentId w16cid:paraId="3839AE03" w16cid:durableId="5D96C617"/>
  <w16cid:commentId w16cid:paraId="785D316E" w16cid:durableId="0EB0269D"/>
  <w16cid:commentId w16cid:paraId="0075AC13" w16cid:durableId="7FE219E1"/>
  <w16cid:commentId w16cid:paraId="20C72B54" w16cid:durableId="011DD11C"/>
  <w16cid:commentId w16cid:paraId="353D3166" w16cid:durableId="51ABE92E"/>
  <w16cid:commentId w16cid:paraId="3D85F52A" w16cid:durableId="35D52B7C"/>
  <w16cid:commentId w16cid:paraId="0C5FC905" w16cid:durableId="0347BAAF"/>
  <w16cid:commentId w16cid:paraId="563CB3A5" w16cid:durableId="1A7B01C8"/>
  <w16cid:commentId w16cid:paraId="5F2F2ABA" w16cid:durableId="7304F6B5"/>
  <w16cid:commentId w16cid:paraId="622286E1" w16cid:durableId="78ABA6B8"/>
  <w16cid:commentId w16cid:paraId="23F6AB8E" w16cid:durableId="75E386CF"/>
  <w16cid:commentId w16cid:paraId="28F05570" w16cid:durableId="7F422134"/>
  <w16cid:commentId w16cid:paraId="00C90801" w16cid:durableId="74E04DE5"/>
  <w16cid:commentId w16cid:paraId="1389F086" w16cid:durableId="05E0BE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46500" w14:textId="77777777" w:rsidR="005C2F74" w:rsidRDefault="005C2F74" w:rsidP="00280377">
      <w:r>
        <w:separator/>
      </w:r>
    </w:p>
  </w:endnote>
  <w:endnote w:type="continuationSeparator" w:id="0">
    <w:p w14:paraId="3BE5160D" w14:textId="77777777" w:rsidR="005C2F74" w:rsidRDefault="005C2F74"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7DA70" w14:textId="77777777" w:rsidR="005C2F74" w:rsidRDefault="005C2F74" w:rsidP="00280377">
      <w:r>
        <w:separator/>
      </w:r>
    </w:p>
  </w:footnote>
  <w:footnote w:type="continuationSeparator" w:id="0">
    <w:p w14:paraId="46DF0862" w14:textId="77777777" w:rsidR="005C2F74" w:rsidRDefault="005C2F74"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486CA3A0" w:rsidR="007E4BA7" w:rsidRPr="003944B1" w:rsidRDefault="004C3C36" w:rsidP="008B383B">
    <w:pPr>
      <w:tabs>
        <w:tab w:val="center" w:pos="4320"/>
        <w:tab w:val="right" w:pos="8640"/>
      </w:tabs>
      <w:rPr>
        <w:sz w:val="24"/>
        <w:szCs w:val="24"/>
        <w:highlight w:val="green"/>
      </w:rPr>
    </w:pPr>
    <w:r w:rsidRPr="003944B1">
      <w:rPr>
        <w:sz w:val="24"/>
        <w:szCs w:val="24"/>
        <w:highlight w:val="green"/>
      </w:rPr>
      <w:fldChar w:fldCharType="begin"/>
    </w:r>
    <w:r w:rsidRPr="003944B1">
      <w:rPr>
        <w:sz w:val="24"/>
        <w:szCs w:val="24"/>
        <w:highlight w:val="green"/>
      </w:rPr>
      <w:instrText xml:space="preserve"> DOCVARIABLE "zapLink¦2!1!AttorneySalutation" </w:instrText>
    </w:r>
    <w:r w:rsidRPr="003944B1">
      <w:rPr>
        <w:sz w:val="24"/>
        <w:szCs w:val="24"/>
        <w:highlight w:val="green"/>
      </w:rPr>
      <w:fldChar w:fldCharType="separate"/>
    </w:r>
    <w:r w:rsidR="004633E8" w:rsidRPr="003944B1">
      <w:rPr>
        <w:sz w:val="24"/>
        <w:szCs w:val="24"/>
        <w:highlight w:val="green"/>
      </w:rPr>
      <w:t xml:space="preserve">Mr. </w:t>
    </w:r>
    <w:r w:rsidRPr="003944B1">
      <w:rPr>
        <w:sz w:val="24"/>
        <w:szCs w:val="24"/>
        <w:highlight w:val="green"/>
      </w:rPr>
      <w:fldChar w:fldCharType="end"/>
    </w:r>
    <w:r w:rsidRPr="003944B1">
      <w:rPr>
        <w:sz w:val="24"/>
        <w:szCs w:val="24"/>
        <w:highlight w:val="green"/>
      </w:rPr>
      <w:fldChar w:fldCharType="begin"/>
    </w:r>
    <w:r w:rsidRPr="003944B1">
      <w:rPr>
        <w:sz w:val="24"/>
        <w:szCs w:val="24"/>
        <w:highlight w:val="green"/>
      </w:rPr>
      <w:instrText xml:space="preserve"> DOCVARIABLE "zapLink¦2!1!Attorney_First_Name" </w:instrText>
    </w:r>
    <w:r w:rsidRPr="003944B1">
      <w:rPr>
        <w:sz w:val="24"/>
        <w:szCs w:val="24"/>
        <w:highlight w:val="green"/>
      </w:rPr>
      <w:fldChar w:fldCharType="separate"/>
    </w:r>
    <w:r w:rsidR="004633E8" w:rsidRPr="003944B1">
      <w:rPr>
        <w:sz w:val="24"/>
        <w:szCs w:val="24"/>
        <w:highlight w:val="green"/>
      </w:rPr>
      <w:t>Bernard G.</w:t>
    </w:r>
    <w:r w:rsidRPr="003944B1">
      <w:rPr>
        <w:sz w:val="24"/>
        <w:szCs w:val="24"/>
        <w:highlight w:val="green"/>
      </w:rPr>
      <w:fldChar w:fldCharType="end"/>
    </w:r>
    <w:r w:rsidRPr="003944B1">
      <w:rPr>
        <w:sz w:val="24"/>
        <w:szCs w:val="24"/>
        <w:highlight w:val="green"/>
      </w:rPr>
      <w:t xml:space="preserve"> </w:t>
    </w:r>
    <w:r w:rsidRPr="003944B1">
      <w:rPr>
        <w:sz w:val="24"/>
        <w:szCs w:val="24"/>
        <w:highlight w:val="green"/>
      </w:rPr>
      <w:fldChar w:fldCharType="begin"/>
    </w:r>
    <w:r w:rsidRPr="003944B1">
      <w:rPr>
        <w:sz w:val="24"/>
        <w:szCs w:val="24"/>
        <w:highlight w:val="green"/>
      </w:rPr>
      <w:instrText xml:space="preserve"> DOCVARIABLE "zapLink¦2!1!Attorney_Last_Name" </w:instrText>
    </w:r>
    <w:r w:rsidRPr="003944B1">
      <w:rPr>
        <w:sz w:val="24"/>
        <w:szCs w:val="24"/>
        <w:highlight w:val="green"/>
      </w:rPr>
      <w:fldChar w:fldCharType="separate"/>
    </w:r>
    <w:r w:rsidR="004633E8" w:rsidRPr="003944B1">
      <w:rPr>
        <w:sz w:val="24"/>
        <w:szCs w:val="24"/>
        <w:highlight w:val="green"/>
      </w:rPr>
      <w:t>Johnson</w:t>
    </w:r>
    <w:r w:rsidRPr="003944B1">
      <w:rPr>
        <w:sz w:val="24"/>
        <w:szCs w:val="24"/>
        <w:highlight w:val="green"/>
      </w:rPr>
      <w:fldChar w:fldCharType="end"/>
    </w:r>
    <w:r w:rsidR="00477684" w:rsidRPr="003944B1">
      <w:rPr>
        <w:sz w:val="24"/>
        <w:szCs w:val="24"/>
        <w:highlight w:val="green"/>
      </w:rPr>
      <w:t xml:space="preserve">, Esq. </w:t>
    </w:r>
  </w:p>
  <w:p w14:paraId="5CD2363A" w14:textId="665B8EDD" w:rsidR="00F229C4" w:rsidRPr="00991432" w:rsidRDefault="00766E7D" w:rsidP="008B383B">
    <w:pPr>
      <w:tabs>
        <w:tab w:val="center" w:pos="4320"/>
        <w:tab w:val="right" w:pos="8640"/>
      </w:tabs>
      <w:rPr>
        <w:sz w:val="24"/>
        <w:szCs w:val="24"/>
      </w:rPr>
    </w:pPr>
    <w:r w:rsidRPr="003944B1">
      <w:rPr>
        <w:sz w:val="24"/>
        <w:szCs w:val="24"/>
        <w:highlight w:val="green"/>
      </w:rPr>
      <w:t xml:space="preserve">Re: </w:t>
    </w:r>
    <w:r w:rsidR="004C3C36" w:rsidRPr="003944B1">
      <w:rPr>
        <w:sz w:val="24"/>
        <w:szCs w:val="24"/>
        <w:highlight w:val="green"/>
      </w:rPr>
      <w:fldChar w:fldCharType="begin"/>
    </w:r>
    <w:r w:rsidR="004C3C36" w:rsidRPr="003944B1">
      <w:rPr>
        <w:sz w:val="24"/>
        <w:szCs w:val="24"/>
        <w:highlight w:val="green"/>
      </w:rPr>
      <w:instrText xml:space="preserve"> DOCVARIABLE "zapLink¦2!1!Claimant_Name_First" </w:instrText>
    </w:r>
    <w:r w:rsidR="004C3C36" w:rsidRPr="003944B1">
      <w:rPr>
        <w:sz w:val="24"/>
        <w:szCs w:val="24"/>
        <w:highlight w:val="green"/>
      </w:rPr>
      <w:fldChar w:fldCharType="separate"/>
    </w:r>
    <w:r w:rsidR="004633E8" w:rsidRPr="003944B1">
      <w:rPr>
        <w:sz w:val="24"/>
        <w:szCs w:val="24"/>
        <w:highlight w:val="green"/>
      </w:rPr>
      <w:t>Johnson</w:t>
    </w:r>
    <w:r w:rsidR="004C3C36" w:rsidRPr="003944B1">
      <w:rPr>
        <w:sz w:val="24"/>
        <w:szCs w:val="24"/>
        <w:highlight w:val="green"/>
      </w:rPr>
      <w:fldChar w:fldCharType="end"/>
    </w:r>
    <w:r w:rsidR="004C3C36" w:rsidRPr="003944B1">
      <w:rPr>
        <w:sz w:val="24"/>
        <w:szCs w:val="24"/>
        <w:highlight w:val="green"/>
      </w:rPr>
      <w:t xml:space="preserve"> </w:t>
    </w:r>
    <w:r w:rsidR="004C3C36" w:rsidRPr="003944B1">
      <w:rPr>
        <w:sz w:val="24"/>
        <w:szCs w:val="24"/>
        <w:highlight w:val="green"/>
      </w:rPr>
      <w:fldChar w:fldCharType="begin"/>
    </w:r>
    <w:r w:rsidR="004C3C36" w:rsidRPr="003944B1">
      <w:rPr>
        <w:sz w:val="24"/>
        <w:szCs w:val="24"/>
        <w:highlight w:val="green"/>
      </w:rPr>
      <w:instrText xml:space="preserve"> DOCVARIABLE "zapLink¦2!1!Client_Name_Last" </w:instrText>
    </w:r>
    <w:r w:rsidR="004C3C36" w:rsidRPr="003944B1">
      <w:rPr>
        <w:sz w:val="24"/>
        <w:szCs w:val="24"/>
        <w:highlight w:val="green"/>
      </w:rPr>
      <w:fldChar w:fldCharType="separate"/>
    </w:r>
    <w:r w:rsidR="004633E8" w:rsidRPr="003944B1">
      <w:rPr>
        <w:sz w:val="24"/>
        <w:szCs w:val="24"/>
        <w:highlight w:val="green"/>
      </w:rPr>
      <w:t>Nguyen</w:t>
    </w:r>
    <w:r w:rsidR="004C3C36" w:rsidRPr="003944B1">
      <w:rPr>
        <w:sz w:val="24"/>
        <w:szCs w:val="24"/>
        <w:highlight w:val="green"/>
      </w:rPr>
      <w:fldChar w:fldCharType="end"/>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23" w:name="_Hlk43130415"/>
    <w:bookmarkStart w:id="24" w:name="_Hlk43130416"/>
    <w:bookmarkStart w:id="25" w:name="_Hlk43820416"/>
    <w:bookmarkStart w:id="26" w:name="_Hlk43820417"/>
    <w:bookmarkStart w:id="27" w:name="_Hlk51061012"/>
    <w:bookmarkStart w:id="28"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23"/>
  <w:bookmarkEnd w:id="24"/>
  <w:bookmarkEnd w:id="25"/>
  <w:bookmarkEnd w:id="26"/>
  <w:bookmarkEnd w:id="27"/>
  <w:bookmarkEnd w:id="28"/>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5A150F30"/>
    <w:multiLevelType w:val="hybridMultilevel"/>
    <w:tmpl w:val="8E4A48FA"/>
    <w:lvl w:ilvl="0" w:tplc="177C42A8">
      <w:start w:val="1"/>
      <w:numFmt w:val="bullet"/>
      <w:lvlText w:val=""/>
      <w:lvlJc w:val="left"/>
      <w:pPr>
        <w:ind w:left="1020" w:hanging="360"/>
      </w:pPr>
      <w:rPr>
        <w:rFonts w:ascii="Symbol" w:hAnsi="Symbol"/>
      </w:rPr>
    </w:lvl>
    <w:lvl w:ilvl="1" w:tplc="9602517E">
      <w:start w:val="1"/>
      <w:numFmt w:val="bullet"/>
      <w:lvlText w:val=""/>
      <w:lvlJc w:val="left"/>
      <w:pPr>
        <w:ind w:left="1020" w:hanging="360"/>
      </w:pPr>
      <w:rPr>
        <w:rFonts w:ascii="Symbol" w:hAnsi="Symbol"/>
      </w:rPr>
    </w:lvl>
    <w:lvl w:ilvl="2" w:tplc="AF3E7DBA">
      <w:start w:val="1"/>
      <w:numFmt w:val="bullet"/>
      <w:lvlText w:val=""/>
      <w:lvlJc w:val="left"/>
      <w:pPr>
        <w:ind w:left="1020" w:hanging="360"/>
      </w:pPr>
      <w:rPr>
        <w:rFonts w:ascii="Symbol" w:hAnsi="Symbol"/>
      </w:rPr>
    </w:lvl>
    <w:lvl w:ilvl="3" w:tplc="C3F8B892">
      <w:start w:val="1"/>
      <w:numFmt w:val="bullet"/>
      <w:lvlText w:val=""/>
      <w:lvlJc w:val="left"/>
      <w:pPr>
        <w:ind w:left="1020" w:hanging="360"/>
      </w:pPr>
      <w:rPr>
        <w:rFonts w:ascii="Symbol" w:hAnsi="Symbol"/>
      </w:rPr>
    </w:lvl>
    <w:lvl w:ilvl="4" w:tplc="6BBA1768">
      <w:start w:val="1"/>
      <w:numFmt w:val="bullet"/>
      <w:lvlText w:val=""/>
      <w:lvlJc w:val="left"/>
      <w:pPr>
        <w:ind w:left="1020" w:hanging="360"/>
      </w:pPr>
      <w:rPr>
        <w:rFonts w:ascii="Symbol" w:hAnsi="Symbol"/>
      </w:rPr>
    </w:lvl>
    <w:lvl w:ilvl="5" w:tplc="578861F0">
      <w:start w:val="1"/>
      <w:numFmt w:val="bullet"/>
      <w:lvlText w:val=""/>
      <w:lvlJc w:val="left"/>
      <w:pPr>
        <w:ind w:left="1020" w:hanging="360"/>
      </w:pPr>
      <w:rPr>
        <w:rFonts w:ascii="Symbol" w:hAnsi="Symbol"/>
      </w:rPr>
    </w:lvl>
    <w:lvl w:ilvl="6" w:tplc="A5960BF2">
      <w:start w:val="1"/>
      <w:numFmt w:val="bullet"/>
      <w:lvlText w:val=""/>
      <w:lvlJc w:val="left"/>
      <w:pPr>
        <w:ind w:left="1020" w:hanging="360"/>
      </w:pPr>
      <w:rPr>
        <w:rFonts w:ascii="Symbol" w:hAnsi="Symbol"/>
      </w:rPr>
    </w:lvl>
    <w:lvl w:ilvl="7" w:tplc="AC1AD9DA">
      <w:start w:val="1"/>
      <w:numFmt w:val="bullet"/>
      <w:lvlText w:val=""/>
      <w:lvlJc w:val="left"/>
      <w:pPr>
        <w:ind w:left="1020" w:hanging="360"/>
      </w:pPr>
      <w:rPr>
        <w:rFonts w:ascii="Symbol" w:hAnsi="Symbol"/>
      </w:rPr>
    </w:lvl>
    <w:lvl w:ilvl="8" w:tplc="1CEE5220">
      <w:start w:val="1"/>
      <w:numFmt w:val="bullet"/>
      <w:lvlText w:val=""/>
      <w:lvlJc w:val="left"/>
      <w:pPr>
        <w:ind w:left="1020" w:hanging="360"/>
      </w:pPr>
      <w:rPr>
        <w:rFonts w:ascii="Symbol" w:hAnsi="Symbol"/>
      </w:rPr>
    </w:lvl>
  </w:abstractNum>
  <w:abstractNum w:abstractNumId="11"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65744BE"/>
    <w:multiLevelType w:val="hybridMultilevel"/>
    <w:tmpl w:val="CAE2F504"/>
    <w:lvl w:ilvl="0" w:tplc="1B8888A8">
      <w:start w:val="1"/>
      <w:numFmt w:val="bullet"/>
      <w:lvlText w:val=""/>
      <w:lvlJc w:val="left"/>
      <w:pPr>
        <w:ind w:left="1020" w:hanging="360"/>
      </w:pPr>
      <w:rPr>
        <w:rFonts w:ascii="Symbol" w:hAnsi="Symbol"/>
      </w:rPr>
    </w:lvl>
    <w:lvl w:ilvl="1" w:tplc="3BBE319E">
      <w:start w:val="1"/>
      <w:numFmt w:val="bullet"/>
      <w:lvlText w:val=""/>
      <w:lvlJc w:val="left"/>
      <w:pPr>
        <w:ind w:left="1020" w:hanging="360"/>
      </w:pPr>
      <w:rPr>
        <w:rFonts w:ascii="Symbol" w:hAnsi="Symbol"/>
      </w:rPr>
    </w:lvl>
    <w:lvl w:ilvl="2" w:tplc="EE164DF2">
      <w:start w:val="1"/>
      <w:numFmt w:val="bullet"/>
      <w:lvlText w:val=""/>
      <w:lvlJc w:val="left"/>
      <w:pPr>
        <w:ind w:left="1020" w:hanging="360"/>
      </w:pPr>
      <w:rPr>
        <w:rFonts w:ascii="Symbol" w:hAnsi="Symbol"/>
      </w:rPr>
    </w:lvl>
    <w:lvl w:ilvl="3" w:tplc="9C18B28C">
      <w:start w:val="1"/>
      <w:numFmt w:val="bullet"/>
      <w:lvlText w:val=""/>
      <w:lvlJc w:val="left"/>
      <w:pPr>
        <w:ind w:left="1020" w:hanging="360"/>
      </w:pPr>
      <w:rPr>
        <w:rFonts w:ascii="Symbol" w:hAnsi="Symbol"/>
      </w:rPr>
    </w:lvl>
    <w:lvl w:ilvl="4" w:tplc="53DA2E2C">
      <w:start w:val="1"/>
      <w:numFmt w:val="bullet"/>
      <w:lvlText w:val=""/>
      <w:lvlJc w:val="left"/>
      <w:pPr>
        <w:ind w:left="1020" w:hanging="360"/>
      </w:pPr>
      <w:rPr>
        <w:rFonts w:ascii="Symbol" w:hAnsi="Symbol"/>
      </w:rPr>
    </w:lvl>
    <w:lvl w:ilvl="5" w:tplc="CDACD230">
      <w:start w:val="1"/>
      <w:numFmt w:val="bullet"/>
      <w:lvlText w:val=""/>
      <w:lvlJc w:val="left"/>
      <w:pPr>
        <w:ind w:left="1020" w:hanging="360"/>
      </w:pPr>
      <w:rPr>
        <w:rFonts w:ascii="Symbol" w:hAnsi="Symbol"/>
      </w:rPr>
    </w:lvl>
    <w:lvl w:ilvl="6" w:tplc="1B643214">
      <w:start w:val="1"/>
      <w:numFmt w:val="bullet"/>
      <w:lvlText w:val=""/>
      <w:lvlJc w:val="left"/>
      <w:pPr>
        <w:ind w:left="1020" w:hanging="360"/>
      </w:pPr>
      <w:rPr>
        <w:rFonts w:ascii="Symbol" w:hAnsi="Symbol"/>
      </w:rPr>
    </w:lvl>
    <w:lvl w:ilvl="7" w:tplc="99828BEA">
      <w:start w:val="1"/>
      <w:numFmt w:val="bullet"/>
      <w:lvlText w:val=""/>
      <w:lvlJc w:val="left"/>
      <w:pPr>
        <w:ind w:left="1020" w:hanging="360"/>
      </w:pPr>
      <w:rPr>
        <w:rFonts w:ascii="Symbol" w:hAnsi="Symbol"/>
      </w:rPr>
    </w:lvl>
    <w:lvl w:ilvl="8" w:tplc="FB101FCA">
      <w:start w:val="1"/>
      <w:numFmt w:val="bullet"/>
      <w:lvlText w:val=""/>
      <w:lvlJc w:val="left"/>
      <w:pPr>
        <w:ind w:left="1020" w:hanging="360"/>
      </w:pPr>
      <w:rPr>
        <w:rFonts w:ascii="Symbol" w:hAnsi="Symbol"/>
      </w:r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1"/>
  </w:num>
  <w:num w:numId="3" w16cid:durableId="1590038118">
    <w:abstractNumId w:val="8"/>
  </w:num>
  <w:num w:numId="4" w16cid:durableId="860557902">
    <w:abstractNumId w:val="3"/>
  </w:num>
  <w:num w:numId="5" w16cid:durableId="1456219272">
    <w:abstractNumId w:val="6"/>
  </w:num>
  <w:num w:numId="6" w16cid:durableId="1296302246">
    <w:abstractNumId w:val="7"/>
  </w:num>
  <w:num w:numId="7" w16cid:durableId="1638028227">
    <w:abstractNumId w:val="1"/>
  </w:num>
  <w:num w:numId="8" w16cid:durableId="616647145">
    <w:abstractNumId w:val="4"/>
  </w:num>
  <w:num w:numId="9" w16cid:durableId="1519155723">
    <w:abstractNumId w:val="9"/>
  </w:num>
  <w:num w:numId="10" w16cid:durableId="327291540">
    <w:abstractNumId w:val="5"/>
  </w:num>
  <w:num w:numId="11" w16cid:durableId="1649238535">
    <w:abstractNumId w:val="13"/>
  </w:num>
  <w:num w:numId="12" w16cid:durableId="1084761793">
    <w:abstractNumId w:val="2"/>
  </w:num>
  <w:num w:numId="13" w16cid:durableId="1699114999">
    <w:abstractNumId w:val="12"/>
  </w:num>
  <w:num w:numId="14" w16cid:durableId="13927274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1994"/>
    <w:rsid w:val="00001BA5"/>
    <w:rsid w:val="0000219D"/>
    <w:rsid w:val="00002E5A"/>
    <w:rsid w:val="00006FB2"/>
    <w:rsid w:val="00007CB5"/>
    <w:rsid w:val="00007E50"/>
    <w:rsid w:val="00007FC7"/>
    <w:rsid w:val="00011E3E"/>
    <w:rsid w:val="0001243A"/>
    <w:rsid w:val="00014B9B"/>
    <w:rsid w:val="00014E7A"/>
    <w:rsid w:val="00016E7C"/>
    <w:rsid w:val="000209C9"/>
    <w:rsid w:val="00020DDB"/>
    <w:rsid w:val="00023D94"/>
    <w:rsid w:val="00024CE7"/>
    <w:rsid w:val="000252DE"/>
    <w:rsid w:val="0002547A"/>
    <w:rsid w:val="00030C0B"/>
    <w:rsid w:val="00036C7F"/>
    <w:rsid w:val="00037137"/>
    <w:rsid w:val="00037B50"/>
    <w:rsid w:val="00040F1D"/>
    <w:rsid w:val="000437EE"/>
    <w:rsid w:val="00043FA3"/>
    <w:rsid w:val="00044FF1"/>
    <w:rsid w:val="00046FAA"/>
    <w:rsid w:val="000529CD"/>
    <w:rsid w:val="00052C52"/>
    <w:rsid w:val="000539EE"/>
    <w:rsid w:val="00054F7A"/>
    <w:rsid w:val="00055E15"/>
    <w:rsid w:val="00056B2F"/>
    <w:rsid w:val="00056D0D"/>
    <w:rsid w:val="000616A5"/>
    <w:rsid w:val="0006208A"/>
    <w:rsid w:val="000634B8"/>
    <w:rsid w:val="00064884"/>
    <w:rsid w:val="00065975"/>
    <w:rsid w:val="00065E36"/>
    <w:rsid w:val="00071E7A"/>
    <w:rsid w:val="00072EFF"/>
    <w:rsid w:val="000743C4"/>
    <w:rsid w:val="00074FC4"/>
    <w:rsid w:val="000769FE"/>
    <w:rsid w:val="00081956"/>
    <w:rsid w:val="000825C9"/>
    <w:rsid w:val="00084716"/>
    <w:rsid w:val="0008502C"/>
    <w:rsid w:val="00085990"/>
    <w:rsid w:val="00085B0A"/>
    <w:rsid w:val="00086365"/>
    <w:rsid w:val="0008657D"/>
    <w:rsid w:val="00086C6A"/>
    <w:rsid w:val="0008765A"/>
    <w:rsid w:val="000906BE"/>
    <w:rsid w:val="00090AE4"/>
    <w:rsid w:val="00092E4F"/>
    <w:rsid w:val="00094896"/>
    <w:rsid w:val="00096463"/>
    <w:rsid w:val="00097356"/>
    <w:rsid w:val="000A0E26"/>
    <w:rsid w:val="000A2BAE"/>
    <w:rsid w:val="000A38A5"/>
    <w:rsid w:val="000A4944"/>
    <w:rsid w:val="000A5250"/>
    <w:rsid w:val="000A7142"/>
    <w:rsid w:val="000A7A67"/>
    <w:rsid w:val="000B0F71"/>
    <w:rsid w:val="000B13AF"/>
    <w:rsid w:val="000B1BF3"/>
    <w:rsid w:val="000B635E"/>
    <w:rsid w:val="000B769D"/>
    <w:rsid w:val="000C16FA"/>
    <w:rsid w:val="000C481D"/>
    <w:rsid w:val="000C4E86"/>
    <w:rsid w:val="000C7B41"/>
    <w:rsid w:val="000D173C"/>
    <w:rsid w:val="000D2209"/>
    <w:rsid w:val="000D28D0"/>
    <w:rsid w:val="000D47F9"/>
    <w:rsid w:val="000D61A9"/>
    <w:rsid w:val="000D7F28"/>
    <w:rsid w:val="000D7F86"/>
    <w:rsid w:val="000E18B7"/>
    <w:rsid w:val="000E350B"/>
    <w:rsid w:val="000E3D20"/>
    <w:rsid w:val="000E4A89"/>
    <w:rsid w:val="000E4E71"/>
    <w:rsid w:val="000E5992"/>
    <w:rsid w:val="000E6365"/>
    <w:rsid w:val="000E6632"/>
    <w:rsid w:val="000E79FC"/>
    <w:rsid w:val="000F0F5B"/>
    <w:rsid w:val="000F43D9"/>
    <w:rsid w:val="000F4486"/>
    <w:rsid w:val="000F511F"/>
    <w:rsid w:val="000F76EA"/>
    <w:rsid w:val="001006B3"/>
    <w:rsid w:val="001008F7"/>
    <w:rsid w:val="00101BF0"/>
    <w:rsid w:val="00102538"/>
    <w:rsid w:val="00102840"/>
    <w:rsid w:val="00102F58"/>
    <w:rsid w:val="001035A6"/>
    <w:rsid w:val="00104D87"/>
    <w:rsid w:val="00107429"/>
    <w:rsid w:val="00110077"/>
    <w:rsid w:val="001111AE"/>
    <w:rsid w:val="00113BCA"/>
    <w:rsid w:val="00115D9F"/>
    <w:rsid w:val="00116FA3"/>
    <w:rsid w:val="00117FD8"/>
    <w:rsid w:val="0012337E"/>
    <w:rsid w:val="001247DC"/>
    <w:rsid w:val="00125D21"/>
    <w:rsid w:val="00133E0C"/>
    <w:rsid w:val="00133F50"/>
    <w:rsid w:val="00134382"/>
    <w:rsid w:val="00135274"/>
    <w:rsid w:val="00136152"/>
    <w:rsid w:val="001377E5"/>
    <w:rsid w:val="0014031D"/>
    <w:rsid w:val="0014621C"/>
    <w:rsid w:val="001500A2"/>
    <w:rsid w:val="00150466"/>
    <w:rsid w:val="00150E75"/>
    <w:rsid w:val="00151486"/>
    <w:rsid w:val="00152C3F"/>
    <w:rsid w:val="00154658"/>
    <w:rsid w:val="001559A0"/>
    <w:rsid w:val="00156334"/>
    <w:rsid w:val="00156B5C"/>
    <w:rsid w:val="00160A85"/>
    <w:rsid w:val="00160D6F"/>
    <w:rsid w:val="001636BF"/>
    <w:rsid w:val="00164FF1"/>
    <w:rsid w:val="00165425"/>
    <w:rsid w:val="00166244"/>
    <w:rsid w:val="00171B5D"/>
    <w:rsid w:val="001723BA"/>
    <w:rsid w:val="001756EF"/>
    <w:rsid w:val="00176C9F"/>
    <w:rsid w:val="00176E15"/>
    <w:rsid w:val="00176F65"/>
    <w:rsid w:val="00182655"/>
    <w:rsid w:val="00183026"/>
    <w:rsid w:val="00184562"/>
    <w:rsid w:val="001850DE"/>
    <w:rsid w:val="00186B23"/>
    <w:rsid w:val="00186B78"/>
    <w:rsid w:val="001931C8"/>
    <w:rsid w:val="001938C6"/>
    <w:rsid w:val="00195433"/>
    <w:rsid w:val="00195BB4"/>
    <w:rsid w:val="00196A90"/>
    <w:rsid w:val="001A4628"/>
    <w:rsid w:val="001A4A79"/>
    <w:rsid w:val="001A5D86"/>
    <w:rsid w:val="001A6072"/>
    <w:rsid w:val="001A7039"/>
    <w:rsid w:val="001A7360"/>
    <w:rsid w:val="001B0559"/>
    <w:rsid w:val="001B1F32"/>
    <w:rsid w:val="001B3639"/>
    <w:rsid w:val="001B4320"/>
    <w:rsid w:val="001B6440"/>
    <w:rsid w:val="001B65E4"/>
    <w:rsid w:val="001C0ED7"/>
    <w:rsid w:val="001C1BBA"/>
    <w:rsid w:val="001C4631"/>
    <w:rsid w:val="001C47F2"/>
    <w:rsid w:val="001D0A70"/>
    <w:rsid w:val="001D0ACE"/>
    <w:rsid w:val="001D2124"/>
    <w:rsid w:val="001D6F41"/>
    <w:rsid w:val="001D775C"/>
    <w:rsid w:val="001E12EB"/>
    <w:rsid w:val="001E22D5"/>
    <w:rsid w:val="001E30B2"/>
    <w:rsid w:val="001E4E8E"/>
    <w:rsid w:val="001E72DD"/>
    <w:rsid w:val="001E742F"/>
    <w:rsid w:val="001F113F"/>
    <w:rsid w:val="001F2A8D"/>
    <w:rsid w:val="001F2E91"/>
    <w:rsid w:val="001F5AB5"/>
    <w:rsid w:val="001F7119"/>
    <w:rsid w:val="0020035B"/>
    <w:rsid w:val="00200CC4"/>
    <w:rsid w:val="00200DDB"/>
    <w:rsid w:val="00202A14"/>
    <w:rsid w:val="00203587"/>
    <w:rsid w:val="002048AA"/>
    <w:rsid w:val="00204CB4"/>
    <w:rsid w:val="0020580B"/>
    <w:rsid w:val="00206897"/>
    <w:rsid w:val="00206DB3"/>
    <w:rsid w:val="00206E53"/>
    <w:rsid w:val="002121F4"/>
    <w:rsid w:val="002125C8"/>
    <w:rsid w:val="0021330C"/>
    <w:rsid w:val="002169D6"/>
    <w:rsid w:val="00223A63"/>
    <w:rsid w:val="002247C7"/>
    <w:rsid w:val="0022526E"/>
    <w:rsid w:val="00225778"/>
    <w:rsid w:val="00233716"/>
    <w:rsid w:val="00233EC9"/>
    <w:rsid w:val="00234ED9"/>
    <w:rsid w:val="002356C7"/>
    <w:rsid w:val="00235FFB"/>
    <w:rsid w:val="00236B7C"/>
    <w:rsid w:val="00237AD6"/>
    <w:rsid w:val="00241369"/>
    <w:rsid w:val="0024207C"/>
    <w:rsid w:val="0024253E"/>
    <w:rsid w:val="00242EB6"/>
    <w:rsid w:val="00243F1E"/>
    <w:rsid w:val="00244AC7"/>
    <w:rsid w:val="002468B0"/>
    <w:rsid w:val="002469B5"/>
    <w:rsid w:val="002477DA"/>
    <w:rsid w:val="00250A87"/>
    <w:rsid w:val="00251120"/>
    <w:rsid w:val="00252E24"/>
    <w:rsid w:val="00253162"/>
    <w:rsid w:val="00253B99"/>
    <w:rsid w:val="00257903"/>
    <w:rsid w:val="002622C4"/>
    <w:rsid w:val="00264927"/>
    <w:rsid w:val="0026705E"/>
    <w:rsid w:val="002700F4"/>
    <w:rsid w:val="0027069A"/>
    <w:rsid w:val="0027121A"/>
    <w:rsid w:val="00274251"/>
    <w:rsid w:val="00275430"/>
    <w:rsid w:val="002754D6"/>
    <w:rsid w:val="002756F7"/>
    <w:rsid w:val="00275BBE"/>
    <w:rsid w:val="002802D0"/>
    <w:rsid w:val="00280377"/>
    <w:rsid w:val="002814A3"/>
    <w:rsid w:val="00281984"/>
    <w:rsid w:val="00282FE7"/>
    <w:rsid w:val="00283363"/>
    <w:rsid w:val="00285384"/>
    <w:rsid w:val="002902F4"/>
    <w:rsid w:val="00290823"/>
    <w:rsid w:val="00290C68"/>
    <w:rsid w:val="00291D44"/>
    <w:rsid w:val="002926B5"/>
    <w:rsid w:val="002927BD"/>
    <w:rsid w:val="002941CC"/>
    <w:rsid w:val="002962C2"/>
    <w:rsid w:val="0029758D"/>
    <w:rsid w:val="002A01BE"/>
    <w:rsid w:val="002A0577"/>
    <w:rsid w:val="002A12DB"/>
    <w:rsid w:val="002A1520"/>
    <w:rsid w:val="002A175D"/>
    <w:rsid w:val="002A3D21"/>
    <w:rsid w:val="002A5861"/>
    <w:rsid w:val="002A7450"/>
    <w:rsid w:val="002B218D"/>
    <w:rsid w:val="002B2C4C"/>
    <w:rsid w:val="002B60EE"/>
    <w:rsid w:val="002B6940"/>
    <w:rsid w:val="002B6F63"/>
    <w:rsid w:val="002B7460"/>
    <w:rsid w:val="002C036A"/>
    <w:rsid w:val="002C0967"/>
    <w:rsid w:val="002C1D54"/>
    <w:rsid w:val="002C4CC8"/>
    <w:rsid w:val="002C4E3B"/>
    <w:rsid w:val="002C7DC0"/>
    <w:rsid w:val="002D11E9"/>
    <w:rsid w:val="002D2F0E"/>
    <w:rsid w:val="002D538D"/>
    <w:rsid w:val="002D71D6"/>
    <w:rsid w:val="002D7718"/>
    <w:rsid w:val="002E0BB9"/>
    <w:rsid w:val="002E1F9E"/>
    <w:rsid w:val="002E580F"/>
    <w:rsid w:val="002E5CF0"/>
    <w:rsid w:val="002E67AA"/>
    <w:rsid w:val="002E6A08"/>
    <w:rsid w:val="002E746D"/>
    <w:rsid w:val="002F08B7"/>
    <w:rsid w:val="002F1DEF"/>
    <w:rsid w:val="002F38CE"/>
    <w:rsid w:val="002F5E42"/>
    <w:rsid w:val="002F6AB3"/>
    <w:rsid w:val="002F6F77"/>
    <w:rsid w:val="00301BA3"/>
    <w:rsid w:val="00302A17"/>
    <w:rsid w:val="003057A6"/>
    <w:rsid w:val="003058CE"/>
    <w:rsid w:val="003069BE"/>
    <w:rsid w:val="0031039C"/>
    <w:rsid w:val="003112D7"/>
    <w:rsid w:val="003132C3"/>
    <w:rsid w:val="0031599E"/>
    <w:rsid w:val="0031601B"/>
    <w:rsid w:val="003200C5"/>
    <w:rsid w:val="003213AA"/>
    <w:rsid w:val="00321952"/>
    <w:rsid w:val="00321C7E"/>
    <w:rsid w:val="00322890"/>
    <w:rsid w:val="00323198"/>
    <w:rsid w:val="00323206"/>
    <w:rsid w:val="0032372C"/>
    <w:rsid w:val="00324315"/>
    <w:rsid w:val="00324651"/>
    <w:rsid w:val="00324BFC"/>
    <w:rsid w:val="00325C8D"/>
    <w:rsid w:val="00327D86"/>
    <w:rsid w:val="00330031"/>
    <w:rsid w:val="00330B67"/>
    <w:rsid w:val="00331628"/>
    <w:rsid w:val="00331DB3"/>
    <w:rsid w:val="003338A9"/>
    <w:rsid w:val="003340D6"/>
    <w:rsid w:val="00334CD2"/>
    <w:rsid w:val="00334E8C"/>
    <w:rsid w:val="003358ED"/>
    <w:rsid w:val="00335D05"/>
    <w:rsid w:val="00335DA2"/>
    <w:rsid w:val="003360AD"/>
    <w:rsid w:val="003361D2"/>
    <w:rsid w:val="00336A19"/>
    <w:rsid w:val="00336C77"/>
    <w:rsid w:val="0033756D"/>
    <w:rsid w:val="00337C2A"/>
    <w:rsid w:val="003400FB"/>
    <w:rsid w:val="00340C5B"/>
    <w:rsid w:val="0034173D"/>
    <w:rsid w:val="0034197A"/>
    <w:rsid w:val="00341C48"/>
    <w:rsid w:val="00342589"/>
    <w:rsid w:val="00343969"/>
    <w:rsid w:val="0034633B"/>
    <w:rsid w:val="00346471"/>
    <w:rsid w:val="00346993"/>
    <w:rsid w:val="0035209D"/>
    <w:rsid w:val="00352B0A"/>
    <w:rsid w:val="0035342E"/>
    <w:rsid w:val="00353453"/>
    <w:rsid w:val="00354215"/>
    <w:rsid w:val="003542C9"/>
    <w:rsid w:val="00354C16"/>
    <w:rsid w:val="00356239"/>
    <w:rsid w:val="00356429"/>
    <w:rsid w:val="003566D0"/>
    <w:rsid w:val="00356738"/>
    <w:rsid w:val="0035679E"/>
    <w:rsid w:val="003567D4"/>
    <w:rsid w:val="003576DF"/>
    <w:rsid w:val="003609C9"/>
    <w:rsid w:val="00360B99"/>
    <w:rsid w:val="00360DB1"/>
    <w:rsid w:val="0036295A"/>
    <w:rsid w:val="003630B8"/>
    <w:rsid w:val="003635C0"/>
    <w:rsid w:val="00366339"/>
    <w:rsid w:val="0037688D"/>
    <w:rsid w:val="003770DE"/>
    <w:rsid w:val="0037760F"/>
    <w:rsid w:val="00382DDD"/>
    <w:rsid w:val="00385165"/>
    <w:rsid w:val="00387550"/>
    <w:rsid w:val="00387593"/>
    <w:rsid w:val="003903C7"/>
    <w:rsid w:val="003926F4"/>
    <w:rsid w:val="003941B3"/>
    <w:rsid w:val="003944B1"/>
    <w:rsid w:val="003944CD"/>
    <w:rsid w:val="0039560D"/>
    <w:rsid w:val="003A04DA"/>
    <w:rsid w:val="003A085E"/>
    <w:rsid w:val="003A112B"/>
    <w:rsid w:val="003A1989"/>
    <w:rsid w:val="003A2070"/>
    <w:rsid w:val="003A343A"/>
    <w:rsid w:val="003A73AE"/>
    <w:rsid w:val="003B0711"/>
    <w:rsid w:val="003B1167"/>
    <w:rsid w:val="003B214D"/>
    <w:rsid w:val="003B4293"/>
    <w:rsid w:val="003B60FF"/>
    <w:rsid w:val="003B75D6"/>
    <w:rsid w:val="003C013B"/>
    <w:rsid w:val="003C465F"/>
    <w:rsid w:val="003C6C43"/>
    <w:rsid w:val="003D05B3"/>
    <w:rsid w:val="003D09AF"/>
    <w:rsid w:val="003D1196"/>
    <w:rsid w:val="003D2564"/>
    <w:rsid w:val="003D39F0"/>
    <w:rsid w:val="003D3DED"/>
    <w:rsid w:val="003D420B"/>
    <w:rsid w:val="003E0267"/>
    <w:rsid w:val="003E2AD2"/>
    <w:rsid w:val="003E322B"/>
    <w:rsid w:val="003E3ADE"/>
    <w:rsid w:val="003E5E8C"/>
    <w:rsid w:val="003E66F2"/>
    <w:rsid w:val="003E6D6A"/>
    <w:rsid w:val="003F013B"/>
    <w:rsid w:val="003F20E1"/>
    <w:rsid w:val="003F4713"/>
    <w:rsid w:val="003F5130"/>
    <w:rsid w:val="003F572B"/>
    <w:rsid w:val="003F61BC"/>
    <w:rsid w:val="00401A65"/>
    <w:rsid w:val="004035F7"/>
    <w:rsid w:val="00405722"/>
    <w:rsid w:val="004058A3"/>
    <w:rsid w:val="00405A20"/>
    <w:rsid w:val="00405BF3"/>
    <w:rsid w:val="00405C91"/>
    <w:rsid w:val="004074C3"/>
    <w:rsid w:val="0040799E"/>
    <w:rsid w:val="00407C9E"/>
    <w:rsid w:val="00407C9F"/>
    <w:rsid w:val="004148DE"/>
    <w:rsid w:val="00414E2B"/>
    <w:rsid w:val="004150AA"/>
    <w:rsid w:val="00415E71"/>
    <w:rsid w:val="00416B86"/>
    <w:rsid w:val="00421103"/>
    <w:rsid w:val="0042437D"/>
    <w:rsid w:val="00424761"/>
    <w:rsid w:val="0042537E"/>
    <w:rsid w:val="004312B6"/>
    <w:rsid w:val="0043146D"/>
    <w:rsid w:val="00432271"/>
    <w:rsid w:val="00432D36"/>
    <w:rsid w:val="004404EF"/>
    <w:rsid w:val="00445349"/>
    <w:rsid w:val="004469B4"/>
    <w:rsid w:val="00447190"/>
    <w:rsid w:val="004503EF"/>
    <w:rsid w:val="004506AD"/>
    <w:rsid w:val="0045111B"/>
    <w:rsid w:val="00451A61"/>
    <w:rsid w:val="00452303"/>
    <w:rsid w:val="00453381"/>
    <w:rsid w:val="00454F13"/>
    <w:rsid w:val="00455CD4"/>
    <w:rsid w:val="00456413"/>
    <w:rsid w:val="00456957"/>
    <w:rsid w:val="00456C61"/>
    <w:rsid w:val="00460A1C"/>
    <w:rsid w:val="00462146"/>
    <w:rsid w:val="004633E8"/>
    <w:rsid w:val="0047551F"/>
    <w:rsid w:val="004760AF"/>
    <w:rsid w:val="00476C1A"/>
    <w:rsid w:val="00477136"/>
    <w:rsid w:val="00477680"/>
    <w:rsid w:val="00477684"/>
    <w:rsid w:val="00480072"/>
    <w:rsid w:val="004811D4"/>
    <w:rsid w:val="00482556"/>
    <w:rsid w:val="00483052"/>
    <w:rsid w:val="00483923"/>
    <w:rsid w:val="00484C2B"/>
    <w:rsid w:val="004868A8"/>
    <w:rsid w:val="004869D8"/>
    <w:rsid w:val="0049046E"/>
    <w:rsid w:val="0049449B"/>
    <w:rsid w:val="00494D49"/>
    <w:rsid w:val="004965FF"/>
    <w:rsid w:val="004971C1"/>
    <w:rsid w:val="004A2850"/>
    <w:rsid w:val="004A2C41"/>
    <w:rsid w:val="004A398C"/>
    <w:rsid w:val="004A455C"/>
    <w:rsid w:val="004A479A"/>
    <w:rsid w:val="004A5238"/>
    <w:rsid w:val="004A7042"/>
    <w:rsid w:val="004B2C2B"/>
    <w:rsid w:val="004B2C81"/>
    <w:rsid w:val="004B469A"/>
    <w:rsid w:val="004B739D"/>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A5B"/>
    <w:rsid w:val="004D5A94"/>
    <w:rsid w:val="004D5AAD"/>
    <w:rsid w:val="004D5BD3"/>
    <w:rsid w:val="004D65B3"/>
    <w:rsid w:val="004E4C41"/>
    <w:rsid w:val="004E4D5C"/>
    <w:rsid w:val="004E55FA"/>
    <w:rsid w:val="004E7B46"/>
    <w:rsid w:val="004F11D2"/>
    <w:rsid w:val="004F6185"/>
    <w:rsid w:val="004F6B35"/>
    <w:rsid w:val="004F6DBC"/>
    <w:rsid w:val="00500EBB"/>
    <w:rsid w:val="005024D9"/>
    <w:rsid w:val="0050350B"/>
    <w:rsid w:val="00505AE2"/>
    <w:rsid w:val="0051070C"/>
    <w:rsid w:val="00512F64"/>
    <w:rsid w:val="00513611"/>
    <w:rsid w:val="00514E45"/>
    <w:rsid w:val="00514EB6"/>
    <w:rsid w:val="0051595B"/>
    <w:rsid w:val="00516263"/>
    <w:rsid w:val="00516DE5"/>
    <w:rsid w:val="00516FB1"/>
    <w:rsid w:val="00520461"/>
    <w:rsid w:val="00522DDB"/>
    <w:rsid w:val="005255DF"/>
    <w:rsid w:val="00526E2B"/>
    <w:rsid w:val="005275D8"/>
    <w:rsid w:val="00527CE6"/>
    <w:rsid w:val="00534401"/>
    <w:rsid w:val="005356DC"/>
    <w:rsid w:val="00536CF0"/>
    <w:rsid w:val="00540708"/>
    <w:rsid w:val="0054097C"/>
    <w:rsid w:val="00540EE3"/>
    <w:rsid w:val="005417FA"/>
    <w:rsid w:val="00544489"/>
    <w:rsid w:val="00544FB7"/>
    <w:rsid w:val="005464CD"/>
    <w:rsid w:val="00552357"/>
    <w:rsid w:val="0055448A"/>
    <w:rsid w:val="0055495F"/>
    <w:rsid w:val="00554B4F"/>
    <w:rsid w:val="0055513D"/>
    <w:rsid w:val="00555FA2"/>
    <w:rsid w:val="0055669D"/>
    <w:rsid w:val="00557164"/>
    <w:rsid w:val="0055727E"/>
    <w:rsid w:val="00561DD6"/>
    <w:rsid w:val="00563E89"/>
    <w:rsid w:val="00565719"/>
    <w:rsid w:val="00570FDA"/>
    <w:rsid w:val="005713D9"/>
    <w:rsid w:val="005740B2"/>
    <w:rsid w:val="00574250"/>
    <w:rsid w:val="0057547A"/>
    <w:rsid w:val="00575A6D"/>
    <w:rsid w:val="00575C18"/>
    <w:rsid w:val="00575CD2"/>
    <w:rsid w:val="00575E59"/>
    <w:rsid w:val="00576CCE"/>
    <w:rsid w:val="00580B52"/>
    <w:rsid w:val="005811CF"/>
    <w:rsid w:val="0058462B"/>
    <w:rsid w:val="0058635B"/>
    <w:rsid w:val="00586455"/>
    <w:rsid w:val="005864F4"/>
    <w:rsid w:val="005867FB"/>
    <w:rsid w:val="00590100"/>
    <w:rsid w:val="00590BE3"/>
    <w:rsid w:val="00592014"/>
    <w:rsid w:val="0059344C"/>
    <w:rsid w:val="00593A68"/>
    <w:rsid w:val="0059570D"/>
    <w:rsid w:val="00595B91"/>
    <w:rsid w:val="0059646B"/>
    <w:rsid w:val="005A126C"/>
    <w:rsid w:val="005A164C"/>
    <w:rsid w:val="005A16EF"/>
    <w:rsid w:val="005A19FD"/>
    <w:rsid w:val="005A464F"/>
    <w:rsid w:val="005A53BB"/>
    <w:rsid w:val="005B000C"/>
    <w:rsid w:val="005B0CAC"/>
    <w:rsid w:val="005B328A"/>
    <w:rsid w:val="005B40C8"/>
    <w:rsid w:val="005B4CF9"/>
    <w:rsid w:val="005B5147"/>
    <w:rsid w:val="005B51AB"/>
    <w:rsid w:val="005B5812"/>
    <w:rsid w:val="005B618D"/>
    <w:rsid w:val="005B74D6"/>
    <w:rsid w:val="005B7647"/>
    <w:rsid w:val="005C0635"/>
    <w:rsid w:val="005C2F74"/>
    <w:rsid w:val="005C3B2F"/>
    <w:rsid w:val="005D1B29"/>
    <w:rsid w:val="005D2F37"/>
    <w:rsid w:val="005D313D"/>
    <w:rsid w:val="005D385F"/>
    <w:rsid w:val="005D65BA"/>
    <w:rsid w:val="005E0563"/>
    <w:rsid w:val="005E1413"/>
    <w:rsid w:val="005E2154"/>
    <w:rsid w:val="005E2837"/>
    <w:rsid w:val="005E383E"/>
    <w:rsid w:val="005E4086"/>
    <w:rsid w:val="005E420F"/>
    <w:rsid w:val="005E5C82"/>
    <w:rsid w:val="005E7119"/>
    <w:rsid w:val="005F036D"/>
    <w:rsid w:val="005F15C0"/>
    <w:rsid w:val="005F62D2"/>
    <w:rsid w:val="005F70D1"/>
    <w:rsid w:val="0060017B"/>
    <w:rsid w:val="00601D9A"/>
    <w:rsid w:val="006029B8"/>
    <w:rsid w:val="0060353B"/>
    <w:rsid w:val="00607D2F"/>
    <w:rsid w:val="00610676"/>
    <w:rsid w:val="006107A2"/>
    <w:rsid w:val="00610BBB"/>
    <w:rsid w:val="00611E81"/>
    <w:rsid w:val="00613600"/>
    <w:rsid w:val="006159BC"/>
    <w:rsid w:val="006167F7"/>
    <w:rsid w:val="006168E9"/>
    <w:rsid w:val="006177E3"/>
    <w:rsid w:val="00620A04"/>
    <w:rsid w:val="00621D56"/>
    <w:rsid w:val="00622E91"/>
    <w:rsid w:val="0062318A"/>
    <w:rsid w:val="00625057"/>
    <w:rsid w:val="0062514B"/>
    <w:rsid w:val="00625952"/>
    <w:rsid w:val="0062617B"/>
    <w:rsid w:val="00626B1B"/>
    <w:rsid w:val="00627DF1"/>
    <w:rsid w:val="006313F9"/>
    <w:rsid w:val="0063154D"/>
    <w:rsid w:val="006345A4"/>
    <w:rsid w:val="006348A1"/>
    <w:rsid w:val="00637A53"/>
    <w:rsid w:val="00641191"/>
    <w:rsid w:val="006430F8"/>
    <w:rsid w:val="00643A46"/>
    <w:rsid w:val="00645ECF"/>
    <w:rsid w:val="0064731B"/>
    <w:rsid w:val="0064776B"/>
    <w:rsid w:val="00652894"/>
    <w:rsid w:val="00652C68"/>
    <w:rsid w:val="00653449"/>
    <w:rsid w:val="00654B8B"/>
    <w:rsid w:val="00654F6E"/>
    <w:rsid w:val="00655C64"/>
    <w:rsid w:val="00657DD4"/>
    <w:rsid w:val="00657F33"/>
    <w:rsid w:val="00661217"/>
    <w:rsid w:val="00661808"/>
    <w:rsid w:val="00663D88"/>
    <w:rsid w:val="0066512C"/>
    <w:rsid w:val="006656F3"/>
    <w:rsid w:val="00665E84"/>
    <w:rsid w:val="0066680C"/>
    <w:rsid w:val="00666E08"/>
    <w:rsid w:val="00670165"/>
    <w:rsid w:val="0067058C"/>
    <w:rsid w:val="006711AA"/>
    <w:rsid w:val="0067213C"/>
    <w:rsid w:val="00672CEE"/>
    <w:rsid w:val="006730BF"/>
    <w:rsid w:val="00673262"/>
    <w:rsid w:val="006734E9"/>
    <w:rsid w:val="0067544B"/>
    <w:rsid w:val="00680BE7"/>
    <w:rsid w:val="0068309D"/>
    <w:rsid w:val="006857D6"/>
    <w:rsid w:val="006875B1"/>
    <w:rsid w:val="006900A4"/>
    <w:rsid w:val="0069010B"/>
    <w:rsid w:val="00691D08"/>
    <w:rsid w:val="006941AB"/>
    <w:rsid w:val="00696FD0"/>
    <w:rsid w:val="006977A1"/>
    <w:rsid w:val="006A0300"/>
    <w:rsid w:val="006A0D2A"/>
    <w:rsid w:val="006A3447"/>
    <w:rsid w:val="006A3B00"/>
    <w:rsid w:val="006A4500"/>
    <w:rsid w:val="006A4A34"/>
    <w:rsid w:val="006A7D4F"/>
    <w:rsid w:val="006B0915"/>
    <w:rsid w:val="006B10BF"/>
    <w:rsid w:val="006B2AE0"/>
    <w:rsid w:val="006B462A"/>
    <w:rsid w:val="006B4921"/>
    <w:rsid w:val="006B4E51"/>
    <w:rsid w:val="006B59AA"/>
    <w:rsid w:val="006B674A"/>
    <w:rsid w:val="006B79D6"/>
    <w:rsid w:val="006C1B53"/>
    <w:rsid w:val="006C3503"/>
    <w:rsid w:val="006C4D93"/>
    <w:rsid w:val="006C70A9"/>
    <w:rsid w:val="006C746E"/>
    <w:rsid w:val="006C7A23"/>
    <w:rsid w:val="006D223F"/>
    <w:rsid w:val="006D34C9"/>
    <w:rsid w:val="006D6B07"/>
    <w:rsid w:val="006E0BF6"/>
    <w:rsid w:val="006E0FD3"/>
    <w:rsid w:val="006E1211"/>
    <w:rsid w:val="006E28B0"/>
    <w:rsid w:val="006E2D97"/>
    <w:rsid w:val="006E5299"/>
    <w:rsid w:val="006E6624"/>
    <w:rsid w:val="006E6EE0"/>
    <w:rsid w:val="006F13BB"/>
    <w:rsid w:val="006F25BC"/>
    <w:rsid w:val="006F3996"/>
    <w:rsid w:val="006F5C6C"/>
    <w:rsid w:val="006F7B2E"/>
    <w:rsid w:val="007008E3"/>
    <w:rsid w:val="00700D31"/>
    <w:rsid w:val="0070429E"/>
    <w:rsid w:val="00705D37"/>
    <w:rsid w:val="007071AD"/>
    <w:rsid w:val="007071B7"/>
    <w:rsid w:val="00707E07"/>
    <w:rsid w:val="007100E8"/>
    <w:rsid w:val="00710EE4"/>
    <w:rsid w:val="00711E52"/>
    <w:rsid w:val="007138E6"/>
    <w:rsid w:val="0071462E"/>
    <w:rsid w:val="007155A0"/>
    <w:rsid w:val="00717D68"/>
    <w:rsid w:val="00720813"/>
    <w:rsid w:val="00720E5F"/>
    <w:rsid w:val="00721DBE"/>
    <w:rsid w:val="00721E81"/>
    <w:rsid w:val="00722647"/>
    <w:rsid w:val="0072265A"/>
    <w:rsid w:val="00723148"/>
    <w:rsid w:val="00726332"/>
    <w:rsid w:val="00726E4C"/>
    <w:rsid w:val="00727927"/>
    <w:rsid w:val="00727B85"/>
    <w:rsid w:val="00727F64"/>
    <w:rsid w:val="00730AA3"/>
    <w:rsid w:val="00731C85"/>
    <w:rsid w:val="007329FF"/>
    <w:rsid w:val="00733A60"/>
    <w:rsid w:val="00736496"/>
    <w:rsid w:val="007373A0"/>
    <w:rsid w:val="00740AA4"/>
    <w:rsid w:val="00742FE2"/>
    <w:rsid w:val="00744C45"/>
    <w:rsid w:val="00745B84"/>
    <w:rsid w:val="00745F36"/>
    <w:rsid w:val="00746FB5"/>
    <w:rsid w:val="00750D77"/>
    <w:rsid w:val="007538DE"/>
    <w:rsid w:val="007540FE"/>
    <w:rsid w:val="00755EBA"/>
    <w:rsid w:val="00756CBE"/>
    <w:rsid w:val="00760A08"/>
    <w:rsid w:val="00761329"/>
    <w:rsid w:val="00761C30"/>
    <w:rsid w:val="00762C50"/>
    <w:rsid w:val="00765FDE"/>
    <w:rsid w:val="00766E7D"/>
    <w:rsid w:val="00767ECF"/>
    <w:rsid w:val="00770711"/>
    <w:rsid w:val="007723CF"/>
    <w:rsid w:val="0077267E"/>
    <w:rsid w:val="00772F5C"/>
    <w:rsid w:val="007763E6"/>
    <w:rsid w:val="007779FC"/>
    <w:rsid w:val="00780BBC"/>
    <w:rsid w:val="00780FB9"/>
    <w:rsid w:val="007827FF"/>
    <w:rsid w:val="00782C36"/>
    <w:rsid w:val="00782F39"/>
    <w:rsid w:val="007832AB"/>
    <w:rsid w:val="00784425"/>
    <w:rsid w:val="007857C4"/>
    <w:rsid w:val="00785902"/>
    <w:rsid w:val="00787A90"/>
    <w:rsid w:val="00791A70"/>
    <w:rsid w:val="007920ED"/>
    <w:rsid w:val="00793696"/>
    <w:rsid w:val="00797280"/>
    <w:rsid w:val="007A29B8"/>
    <w:rsid w:val="007A2DF0"/>
    <w:rsid w:val="007A322B"/>
    <w:rsid w:val="007A4526"/>
    <w:rsid w:val="007A7BAA"/>
    <w:rsid w:val="007B0264"/>
    <w:rsid w:val="007B2FEB"/>
    <w:rsid w:val="007B33B9"/>
    <w:rsid w:val="007B52BB"/>
    <w:rsid w:val="007C215C"/>
    <w:rsid w:val="007C2F50"/>
    <w:rsid w:val="007C35AB"/>
    <w:rsid w:val="007C3A63"/>
    <w:rsid w:val="007C60E3"/>
    <w:rsid w:val="007C65E8"/>
    <w:rsid w:val="007C6EBE"/>
    <w:rsid w:val="007D1BA8"/>
    <w:rsid w:val="007D2428"/>
    <w:rsid w:val="007D2B00"/>
    <w:rsid w:val="007D4572"/>
    <w:rsid w:val="007D666D"/>
    <w:rsid w:val="007D6E57"/>
    <w:rsid w:val="007E2563"/>
    <w:rsid w:val="007E2D62"/>
    <w:rsid w:val="007E3848"/>
    <w:rsid w:val="007E4349"/>
    <w:rsid w:val="007E4BA7"/>
    <w:rsid w:val="007E62E6"/>
    <w:rsid w:val="007E6A81"/>
    <w:rsid w:val="007E7CFA"/>
    <w:rsid w:val="007F0491"/>
    <w:rsid w:val="007F2D17"/>
    <w:rsid w:val="007F420E"/>
    <w:rsid w:val="007F47E2"/>
    <w:rsid w:val="007F5CF3"/>
    <w:rsid w:val="007F60C6"/>
    <w:rsid w:val="00800289"/>
    <w:rsid w:val="00802649"/>
    <w:rsid w:val="00802AB4"/>
    <w:rsid w:val="00804138"/>
    <w:rsid w:val="00805042"/>
    <w:rsid w:val="00806DAE"/>
    <w:rsid w:val="0080749E"/>
    <w:rsid w:val="008100B6"/>
    <w:rsid w:val="008107F2"/>
    <w:rsid w:val="00811FAB"/>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3090A"/>
    <w:rsid w:val="0083165A"/>
    <w:rsid w:val="00831FD8"/>
    <w:rsid w:val="00832B8A"/>
    <w:rsid w:val="00833ACB"/>
    <w:rsid w:val="008347BC"/>
    <w:rsid w:val="00836A85"/>
    <w:rsid w:val="00841204"/>
    <w:rsid w:val="00841D25"/>
    <w:rsid w:val="008433EE"/>
    <w:rsid w:val="00843EE5"/>
    <w:rsid w:val="00845959"/>
    <w:rsid w:val="00846234"/>
    <w:rsid w:val="00847539"/>
    <w:rsid w:val="008476AA"/>
    <w:rsid w:val="00847964"/>
    <w:rsid w:val="00852342"/>
    <w:rsid w:val="00852D99"/>
    <w:rsid w:val="008549D6"/>
    <w:rsid w:val="00856A86"/>
    <w:rsid w:val="00861147"/>
    <w:rsid w:val="00865E99"/>
    <w:rsid w:val="008667A1"/>
    <w:rsid w:val="00866FD4"/>
    <w:rsid w:val="00867451"/>
    <w:rsid w:val="00867CF2"/>
    <w:rsid w:val="008702C8"/>
    <w:rsid w:val="008707FA"/>
    <w:rsid w:val="00871CE9"/>
    <w:rsid w:val="008720ED"/>
    <w:rsid w:val="0087746E"/>
    <w:rsid w:val="0088137B"/>
    <w:rsid w:val="00882F5F"/>
    <w:rsid w:val="00883501"/>
    <w:rsid w:val="008838C3"/>
    <w:rsid w:val="008855DE"/>
    <w:rsid w:val="00885804"/>
    <w:rsid w:val="00887691"/>
    <w:rsid w:val="00887C03"/>
    <w:rsid w:val="00890866"/>
    <w:rsid w:val="0089091A"/>
    <w:rsid w:val="00891F35"/>
    <w:rsid w:val="00893A22"/>
    <w:rsid w:val="00894043"/>
    <w:rsid w:val="0089442C"/>
    <w:rsid w:val="00894AED"/>
    <w:rsid w:val="00894E6B"/>
    <w:rsid w:val="008955AC"/>
    <w:rsid w:val="00895EB4"/>
    <w:rsid w:val="00895F34"/>
    <w:rsid w:val="008A026B"/>
    <w:rsid w:val="008A10E7"/>
    <w:rsid w:val="008A1345"/>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72FB"/>
    <w:rsid w:val="008B0920"/>
    <w:rsid w:val="008B0E2F"/>
    <w:rsid w:val="008B26C5"/>
    <w:rsid w:val="008B2ED9"/>
    <w:rsid w:val="008B383B"/>
    <w:rsid w:val="008B4D8B"/>
    <w:rsid w:val="008B5005"/>
    <w:rsid w:val="008B5B0A"/>
    <w:rsid w:val="008B718D"/>
    <w:rsid w:val="008B776C"/>
    <w:rsid w:val="008C5F30"/>
    <w:rsid w:val="008C66B4"/>
    <w:rsid w:val="008C6C88"/>
    <w:rsid w:val="008C6FA8"/>
    <w:rsid w:val="008D0CE4"/>
    <w:rsid w:val="008D17F7"/>
    <w:rsid w:val="008D2DC5"/>
    <w:rsid w:val="008D3F53"/>
    <w:rsid w:val="008D4E37"/>
    <w:rsid w:val="008D5B46"/>
    <w:rsid w:val="008D67D0"/>
    <w:rsid w:val="008D793D"/>
    <w:rsid w:val="008D7C98"/>
    <w:rsid w:val="008D7D98"/>
    <w:rsid w:val="008E03B9"/>
    <w:rsid w:val="008E2106"/>
    <w:rsid w:val="008E3C1C"/>
    <w:rsid w:val="008E3F5B"/>
    <w:rsid w:val="008E6217"/>
    <w:rsid w:val="008E6C52"/>
    <w:rsid w:val="008E7083"/>
    <w:rsid w:val="008F07A0"/>
    <w:rsid w:val="008F084C"/>
    <w:rsid w:val="008F2214"/>
    <w:rsid w:val="008F350A"/>
    <w:rsid w:val="008F6AB6"/>
    <w:rsid w:val="0090079B"/>
    <w:rsid w:val="00900EF8"/>
    <w:rsid w:val="00901005"/>
    <w:rsid w:val="009013D0"/>
    <w:rsid w:val="00901A4F"/>
    <w:rsid w:val="00902BFF"/>
    <w:rsid w:val="00903449"/>
    <w:rsid w:val="00904EEA"/>
    <w:rsid w:val="0091233C"/>
    <w:rsid w:val="00913C3F"/>
    <w:rsid w:val="0092162A"/>
    <w:rsid w:val="00921FFB"/>
    <w:rsid w:val="009221E2"/>
    <w:rsid w:val="00923B02"/>
    <w:rsid w:val="00923D78"/>
    <w:rsid w:val="009250A9"/>
    <w:rsid w:val="00925543"/>
    <w:rsid w:val="00931587"/>
    <w:rsid w:val="00931BCF"/>
    <w:rsid w:val="00932256"/>
    <w:rsid w:val="0093250B"/>
    <w:rsid w:val="0093365A"/>
    <w:rsid w:val="009376D6"/>
    <w:rsid w:val="009414F8"/>
    <w:rsid w:val="0094222B"/>
    <w:rsid w:val="00942B45"/>
    <w:rsid w:val="00943198"/>
    <w:rsid w:val="00943F8A"/>
    <w:rsid w:val="00944415"/>
    <w:rsid w:val="009478A6"/>
    <w:rsid w:val="009478E9"/>
    <w:rsid w:val="009479F1"/>
    <w:rsid w:val="0095088C"/>
    <w:rsid w:val="009520F5"/>
    <w:rsid w:val="009574FA"/>
    <w:rsid w:val="009577F1"/>
    <w:rsid w:val="00957F80"/>
    <w:rsid w:val="0096071F"/>
    <w:rsid w:val="00960BBA"/>
    <w:rsid w:val="0096138C"/>
    <w:rsid w:val="00962304"/>
    <w:rsid w:val="009635A7"/>
    <w:rsid w:val="00965238"/>
    <w:rsid w:val="009653CA"/>
    <w:rsid w:val="00966728"/>
    <w:rsid w:val="00966FB9"/>
    <w:rsid w:val="00967529"/>
    <w:rsid w:val="00967BBF"/>
    <w:rsid w:val="00971B18"/>
    <w:rsid w:val="00971C38"/>
    <w:rsid w:val="009745CB"/>
    <w:rsid w:val="009746B7"/>
    <w:rsid w:val="0097560A"/>
    <w:rsid w:val="00976234"/>
    <w:rsid w:val="00976917"/>
    <w:rsid w:val="00976E59"/>
    <w:rsid w:val="00977D7B"/>
    <w:rsid w:val="0098186D"/>
    <w:rsid w:val="009823A2"/>
    <w:rsid w:val="00987311"/>
    <w:rsid w:val="00991432"/>
    <w:rsid w:val="00992CA5"/>
    <w:rsid w:val="0099372D"/>
    <w:rsid w:val="00993B57"/>
    <w:rsid w:val="00994404"/>
    <w:rsid w:val="009A21E3"/>
    <w:rsid w:val="009A2640"/>
    <w:rsid w:val="009A4E71"/>
    <w:rsid w:val="009A558D"/>
    <w:rsid w:val="009B0456"/>
    <w:rsid w:val="009B07C8"/>
    <w:rsid w:val="009B09D3"/>
    <w:rsid w:val="009B171E"/>
    <w:rsid w:val="009B1DA5"/>
    <w:rsid w:val="009B25B8"/>
    <w:rsid w:val="009B2D3F"/>
    <w:rsid w:val="009B3CC5"/>
    <w:rsid w:val="009B6CDA"/>
    <w:rsid w:val="009B759F"/>
    <w:rsid w:val="009B786A"/>
    <w:rsid w:val="009B7D1B"/>
    <w:rsid w:val="009C361C"/>
    <w:rsid w:val="009C4866"/>
    <w:rsid w:val="009C4F02"/>
    <w:rsid w:val="009C73FB"/>
    <w:rsid w:val="009C7EA9"/>
    <w:rsid w:val="009D1B22"/>
    <w:rsid w:val="009D20EF"/>
    <w:rsid w:val="009D374E"/>
    <w:rsid w:val="009D3D8A"/>
    <w:rsid w:val="009D4BF1"/>
    <w:rsid w:val="009D5DFD"/>
    <w:rsid w:val="009E0B20"/>
    <w:rsid w:val="009E0F7E"/>
    <w:rsid w:val="009E1418"/>
    <w:rsid w:val="009E3107"/>
    <w:rsid w:val="009E3B1D"/>
    <w:rsid w:val="009E5199"/>
    <w:rsid w:val="009F04FA"/>
    <w:rsid w:val="009F166C"/>
    <w:rsid w:val="009F16E3"/>
    <w:rsid w:val="009F30F9"/>
    <w:rsid w:val="009F346F"/>
    <w:rsid w:val="009F3B21"/>
    <w:rsid w:val="009F4042"/>
    <w:rsid w:val="009F52D1"/>
    <w:rsid w:val="009F669A"/>
    <w:rsid w:val="009F73C5"/>
    <w:rsid w:val="009F7786"/>
    <w:rsid w:val="009F7BCC"/>
    <w:rsid w:val="00A01908"/>
    <w:rsid w:val="00A0198D"/>
    <w:rsid w:val="00A0567D"/>
    <w:rsid w:val="00A05A4F"/>
    <w:rsid w:val="00A06377"/>
    <w:rsid w:val="00A06905"/>
    <w:rsid w:val="00A07010"/>
    <w:rsid w:val="00A07EA0"/>
    <w:rsid w:val="00A10462"/>
    <w:rsid w:val="00A1185C"/>
    <w:rsid w:val="00A11F3A"/>
    <w:rsid w:val="00A12239"/>
    <w:rsid w:val="00A12D4C"/>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876"/>
    <w:rsid w:val="00A408F0"/>
    <w:rsid w:val="00A41684"/>
    <w:rsid w:val="00A457B1"/>
    <w:rsid w:val="00A54084"/>
    <w:rsid w:val="00A54EC8"/>
    <w:rsid w:val="00A576FC"/>
    <w:rsid w:val="00A57AFC"/>
    <w:rsid w:val="00A60480"/>
    <w:rsid w:val="00A605FE"/>
    <w:rsid w:val="00A62886"/>
    <w:rsid w:val="00A63741"/>
    <w:rsid w:val="00A64720"/>
    <w:rsid w:val="00A64B2B"/>
    <w:rsid w:val="00A64F54"/>
    <w:rsid w:val="00A66AC9"/>
    <w:rsid w:val="00A70F4D"/>
    <w:rsid w:val="00A7108C"/>
    <w:rsid w:val="00A71C49"/>
    <w:rsid w:val="00A71FBE"/>
    <w:rsid w:val="00A724F3"/>
    <w:rsid w:val="00A7750E"/>
    <w:rsid w:val="00A84849"/>
    <w:rsid w:val="00A861E1"/>
    <w:rsid w:val="00A86FA3"/>
    <w:rsid w:val="00A8795F"/>
    <w:rsid w:val="00A87A51"/>
    <w:rsid w:val="00A9235B"/>
    <w:rsid w:val="00A945F9"/>
    <w:rsid w:val="00A95D75"/>
    <w:rsid w:val="00A96994"/>
    <w:rsid w:val="00A975BD"/>
    <w:rsid w:val="00AA1B41"/>
    <w:rsid w:val="00AA32D8"/>
    <w:rsid w:val="00AA6620"/>
    <w:rsid w:val="00AA7E1D"/>
    <w:rsid w:val="00AB21B6"/>
    <w:rsid w:val="00AB244C"/>
    <w:rsid w:val="00AB34AD"/>
    <w:rsid w:val="00AB363E"/>
    <w:rsid w:val="00AB39C7"/>
    <w:rsid w:val="00AB56EC"/>
    <w:rsid w:val="00AB5E93"/>
    <w:rsid w:val="00AB7D72"/>
    <w:rsid w:val="00AC02F2"/>
    <w:rsid w:val="00AC0422"/>
    <w:rsid w:val="00AC0C9F"/>
    <w:rsid w:val="00AC2053"/>
    <w:rsid w:val="00AC360A"/>
    <w:rsid w:val="00AC46C3"/>
    <w:rsid w:val="00AC64E9"/>
    <w:rsid w:val="00AC6B55"/>
    <w:rsid w:val="00AD0D37"/>
    <w:rsid w:val="00AD11E8"/>
    <w:rsid w:val="00AD1259"/>
    <w:rsid w:val="00AD1550"/>
    <w:rsid w:val="00AD5917"/>
    <w:rsid w:val="00AD6752"/>
    <w:rsid w:val="00AD77FC"/>
    <w:rsid w:val="00AE0C55"/>
    <w:rsid w:val="00AE133B"/>
    <w:rsid w:val="00AE1B81"/>
    <w:rsid w:val="00AE431A"/>
    <w:rsid w:val="00AE45D6"/>
    <w:rsid w:val="00AE513B"/>
    <w:rsid w:val="00AE5827"/>
    <w:rsid w:val="00AE5C17"/>
    <w:rsid w:val="00AE5D58"/>
    <w:rsid w:val="00AE63EA"/>
    <w:rsid w:val="00AE6B6D"/>
    <w:rsid w:val="00AE6B82"/>
    <w:rsid w:val="00AE79F0"/>
    <w:rsid w:val="00AE7C95"/>
    <w:rsid w:val="00AF0EBB"/>
    <w:rsid w:val="00AF3353"/>
    <w:rsid w:val="00AF3E6E"/>
    <w:rsid w:val="00AF42F7"/>
    <w:rsid w:val="00AF4796"/>
    <w:rsid w:val="00AF4CC3"/>
    <w:rsid w:val="00AF55DE"/>
    <w:rsid w:val="00AF5EE6"/>
    <w:rsid w:val="00AF7A34"/>
    <w:rsid w:val="00B01649"/>
    <w:rsid w:val="00B019F2"/>
    <w:rsid w:val="00B03C63"/>
    <w:rsid w:val="00B046F6"/>
    <w:rsid w:val="00B04C42"/>
    <w:rsid w:val="00B05353"/>
    <w:rsid w:val="00B05549"/>
    <w:rsid w:val="00B05FE8"/>
    <w:rsid w:val="00B07211"/>
    <w:rsid w:val="00B07E94"/>
    <w:rsid w:val="00B10CF4"/>
    <w:rsid w:val="00B11966"/>
    <w:rsid w:val="00B12154"/>
    <w:rsid w:val="00B128CE"/>
    <w:rsid w:val="00B13061"/>
    <w:rsid w:val="00B1368D"/>
    <w:rsid w:val="00B15932"/>
    <w:rsid w:val="00B15C2D"/>
    <w:rsid w:val="00B20B4C"/>
    <w:rsid w:val="00B217E1"/>
    <w:rsid w:val="00B21C3D"/>
    <w:rsid w:val="00B23330"/>
    <w:rsid w:val="00B236A3"/>
    <w:rsid w:val="00B23E3B"/>
    <w:rsid w:val="00B248C5"/>
    <w:rsid w:val="00B249F7"/>
    <w:rsid w:val="00B25468"/>
    <w:rsid w:val="00B254DA"/>
    <w:rsid w:val="00B25D89"/>
    <w:rsid w:val="00B274A2"/>
    <w:rsid w:val="00B27C04"/>
    <w:rsid w:val="00B30C5B"/>
    <w:rsid w:val="00B313EF"/>
    <w:rsid w:val="00B31494"/>
    <w:rsid w:val="00B3154A"/>
    <w:rsid w:val="00B31BC0"/>
    <w:rsid w:val="00B33C22"/>
    <w:rsid w:val="00B3445E"/>
    <w:rsid w:val="00B34D92"/>
    <w:rsid w:val="00B37059"/>
    <w:rsid w:val="00B3793E"/>
    <w:rsid w:val="00B37E87"/>
    <w:rsid w:val="00B40B85"/>
    <w:rsid w:val="00B448F7"/>
    <w:rsid w:val="00B44EBC"/>
    <w:rsid w:val="00B45A41"/>
    <w:rsid w:val="00B45D88"/>
    <w:rsid w:val="00B4649D"/>
    <w:rsid w:val="00B47130"/>
    <w:rsid w:val="00B47EBD"/>
    <w:rsid w:val="00B50285"/>
    <w:rsid w:val="00B505E2"/>
    <w:rsid w:val="00B508B7"/>
    <w:rsid w:val="00B5197F"/>
    <w:rsid w:val="00B57A3F"/>
    <w:rsid w:val="00B61A0D"/>
    <w:rsid w:val="00B62978"/>
    <w:rsid w:val="00B630EC"/>
    <w:rsid w:val="00B64014"/>
    <w:rsid w:val="00B65E47"/>
    <w:rsid w:val="00B6676E"/>
    <w:rsid w:val="00B67AAE"/>
    <w:rsid w:val="00B7264B"/>
    <w:rsid w:val="00B72D7C"/>
    <w:rsid w:val="00B735FB"/>
    <w:rsid w:val="00B75270"/>
    <w:rsid w:val="00B7655E"/>
    <w:rsid w:val="00B76739"/>
    <w:rsid w:val="00B767D7"/>
    <w:rsid w:val="00B77617"/>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3101"/>
    <w:rsid w:val="00BE0DB2"/>
    <w:rsid w:val="00BE26EE"/>
    <w:rsid w:val="00BE3CB7"/>
    <w:rsid w:val="00BE4666"/>
    <w:rsid w:val="00BF0348"/>
    <w:rsid w:val="00BF058E"/>
    <w:rsid w:val="00BF247B"/>
    <w:rsid w:val="00BF4142"/>
    <w:rsid w:val="00BF6634"/>
    <w:rsid w:val="00C03510"/>
    <w:rsid w:val="00C03696"/>
    <w:rsid w:val="00C03BC3"/>
    <w:rsid w:val="00C03F7D"/>
    <w:rsid w:val="00C049A6"/>
    <w:rsid w:val="00C04C2A"/>
    <w:rsid w:val="00C05CF8"/>
    <w:rsid w:val="00C11CEB"/>
    <w:rsid w:val="00C1241F"/>
    <w:rsid w:val="00C137A8"/>
    <w:rsid w:val="00C1542D"/>
    <w:rsid w:val="00C209FF"/>
    <w:rsid w:val="00C22639"/>
    <w:rsid w:val="00C22E1A"/>
    <w:rsid w:val="00C22F59"/>
    <w:rsid w:val="00C23731"/>
    <w:rsid w:val="00C24ADA"/>
    <w:rsid w:val="00C2513A"/>
    <w:rsid w:val="00C27AA8"/>
    <w:rsid w:val="00C30320"/>
    <w:rsid w:val="00C31711"/>
    <w:rsid w:val="00C31BC5"/>
    <w:rsid w:val="00C32011"/>
    <w:rsid w:val="00C322AB"/>
    <w:rsid w:val="00C35BA5"/>
    <w:rsid w:val="00C37D83"/>
    <w:rsid w:val="00C40F94"/>
    <w:rsid w:val="00C41FEC"/>
    <w:rsid w:val="00C42933"/>
    <w:rsid w:val="00C44485"/>
    <w:rsid w:val="00C45104"/>
    <w:rsid w:val="00C45105"/>
    <w:rsid w:val="00C4560D"/>
    <w:rsid w:val="00C46EDB"/>
    <w:rsid w:val="00C47B59"/>
    <w:rsid w:val="00C510D5"/>
    <w:rsid w:val="00C549A6"/>
    <w:rsid w:val="00C60F23"/>
    <w:rsid w:val="00C613BF"/>
    <w:rsid w:val="00C61410"/>
    <w:rsid w:val="00C61E59"/>
    <w:rsid w:val="00C62828"/>
    <w:rsid w:val="00C63E2F"/>
    <w:rsid w:val="00C640A2"/>
    <w:rsid w:val="00C64F87"/>
    <w:rsid w:val="00C652B7"/>
    <w:rsid w:val="00C6598A"/>
    <w:rsid w:val="00C65C02"/>
    <w:rsid w:val="00C65CD3"/>
    <w:rsid w:val="00C67B50"/>
    <w:rsid w:val="00C710E5"/>
    <w:rsid w:val="00C7291B"/>
    <w:rsid w:val="00C73883"/>
    <w:rsid w:val="00C74FB3"/>
    <w:rsid w:val="00C75B8B"/>
    <w:rsid w:val="00C76E6D"/>
    <w:rsid w:val="00C80F85"/>
    <w:rsid w:val="00C82394"/>
    <w:rsid w:val="00C828A6"/>
    <w:rsid w:val="00C85112"/>
    <w:rsid w:val="00C866B6"/>
    <w:rsid w:val="00C86716"/>
    <w:rsid w:val="00C9111B"/>
    <w:rsid w:val="00C9111F"/>
    <w:rsid w:val="00C91DEA"/>
    <w:rsid w:val="00C93E02"/>
    <w:rsid w:val="00C947C9"/>
    <w:rsid w:val="00C94D9D"/>
    <w:rsid w:val="00C96092"/>
    <w:rsid w:val="00CA09D7"/>
    <w:rsid w:val="00CA1A66"/>
    <w:rsid w:val="00CA1F18"/>
    <w:rsid w:val="00CA4901"/>
    <w:rsid w:val="00CA62C0"/>
    <w:rsid w:val="00CA6E1F"/>
    <w:rsid w:val="00CB10C8"/>
    <w:rsid w:val="00CB2B17"/>
    <w:rsid w:val="00CB59C9"/>
    <w:rsid w:val="00CB77BF"/>
    <w:rsid w:val="00CB7BE9"/>
    <w:rsid w:val="00CC0558"/>
    <w:rsid w:val="00CC2245"/>
    <w:rsid w:val="00CC25D8"/>
    <w:rsid w:val="00CC2D1A"/>
    <w:rsid w:val="00CC3139"/>
    <w:rsid w:val="00CC33B2"/>
    <w:rsid w:val="00CC3A0E"/>
    <w:rsid w:val="00CC621B"/>
    <w:rsid w:val="00CD0BB0"/>
    <w:rsid w:val="00CD653A"/>
    <w:rsid w:val="00CE031A"/>
    <w:rsid w:val="00CE07EA"/>
    <w:rsid w:val="00CE15C6"/>
    <w:rsid w:val="00CE1F9B"/>
    <w:rsid w:val="00CE333B"/>
    <w:rsid w:val="00CE3A92"/>
    <w:rsid w:val="00CE3BAD"/>
    <w:rsid w:val="00CE3D26"/>
    <w:rsid w:val="00CE4279"/>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62DB"/>
    <w:rsid w:val="00D072E0"/>
    <w:rsid w:val="00D131CE"/>
    <w:rsid w:val="00D14755"/>
    <w:rsid w:val="00D16FB3"/>
    <w:rsid w:val="00D1766B"/>
    <w:rsid w:val="00D17B76"/>
    <w:rsid w:val="00D207CE"/>
    <w:rsid w:val="00D2189A"/>
    <w:rsid w:val="00D222D8"/>
    <w:rsid w:val="00D2308D"/>
    <w:rsid w:val="00D24E5C"/>
    <w:rsid w:val="00D255AA"/>
    <w:rsid w:val="00D25A81"/>
    <w:rsid w:val="00D25C3F"/>
    <w:rsid w:val="00D2660A"/>
    <w:rsid w:val="00D26E24"/>
    <w:rsid w:val="00D27992"/>
    <w:rsid w:val="00D30227"/>
    <w:rsid w:val="00D32E87"/>
    <w:rsid w:val="00D33FD7"/>
    <w:rsid w:val="00D344B3"/>
    <w:rsid w:val="00D34FF4"/>
    <w:rsid w:val="00D35402"/>
    <w:rsid w:val="00D3553C"/>
    <w:rsid w:val="00D36756"/>
    <w:rsid w:val="00D371C5"/>
    <w:rsid w:val="00D4085E"/>
    <w:rsid w:val="00D41D9E"/>
    <w:rsid w:val="00D456CB"/>
    <w:rsid w:val="00D47000"/>
    <w:rsid w:val="00D47C1F"/>
    <w:rsid w:val="00D5252E"/>
    <w:rsid w:val="00D5482C"/>
    <w:rsid w:val="00D55EB3"/>
    <w:rsid w:val="00D55F6B"/>
    <w:rsid w:val="00D57711"/>
    <w:rsid w:val="00D618E5"/>
    <w:rsid w:val="00D62EDB"/>
    <w:rsid w:val="00D630BE"/>
    <w:rsid w:val="00D6364B"/>
    <w:rsid w:val="00D638FE"/>
    <w:rsid w:val="00D661CB"/>
    <w:rsid w:val="00D66845"/>
    <w:rsid w:val="00D679B0"/>
    <w:rsid w:val="00D67AEC"/>
    <w:rsid w:val="00D70873"/>
    <w:rsid w:val="00D70971"/>
    <w:rsid w:val="00D728CE"/>
    <w:rsid w:val="00D729F2"/>
    <w:rsid w:val="00D72B63"/>
    <w:rsid w:val="00D75513"/>
    <w:rsid w:val="00D761EF"/>
    <w:rsid w:val="00D77C80"/>
    <w:rsid w:val="00D810F2"/>
    <w:rsid w:val="00D81F47"/>
    <w:rsid w:val="00D8245E"/>
    <w:rsid w:val="00D84CED"/>
    <w:rsid w:val="00D9372F"/>
    <w:rsid w:val="00D945FC"/>
    <w:rsid w:val="00D963C4"/>
    <w:rsid w:val="00D96BDB"/>
    <w:rsid w:val="00D97001"/>
    <w:rsid w:val="00D97332"/>
    <w:rsid w:val="00D97EF7"/>
    <w:rsid w:val="00DA0434"/>
    <w:rsid w:val="00DA25FC"/>
    <w:rsid w:val="00DA353D"/>
    <w:rsid w:val="00DA35C0"/>
    <w:rsid w:val="00DA57BB"/>
    <w:rsid w:val="00DA65CE"/>
    <w:rsid w:val="00DA7C05"/>
    <w:rsid w:val="00DB071B"/>
    <w:rsid w:val="00DB1456"/>
    <w:rsid w:val="00DB1CAE"/>
    <w:rsid w:val="00DB211C"/>
    <w:rsid w:val="00DB29E8"/>
    <w:rsid w:val="00DB34BD"/>
    <w:rsid w:val="00DB3831"/>
    <w:rsid w:val="00DB58C1"/>
    <w:rsid w:val="00DB68BB"/>
    <w:rsid w:val="00DB6BB5"/>
    <w:rsid w:val="00DC3482"/>
    <w:rsid w:val="00DC4C8B"/>
    <w:rsid w:val="00DC6C85"/>
    <w:rsid w:val="00DC6CCD"/>
    <w:rsid w:val="00DD03D1"/>
    <w:rsid w:val="00DD16D5"/>
    <w:rsid w:val="00DD176F"/>
    <w:rsid w:val="00DD31DC"/>
    <w:rsid w:val="00DD31F2"/>
    <w:rsid w:val="00DD4034"/>
    <w:rsid w:val="00DD574E"/>
    <w:rsid w:val="00DE093B"/>
    <w:rsid w:val="00DE0E88"/>
    <w:rsid w:val="00DE10EA"/>
    <w:rsid w:val="00DE1193"/>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F8C"/>
    <w:rsid w:val="00E04D98"/>
    <w:rsid w:val="00E05DFA"/>
    <w:rsid w:val="00E07060"/>
    <w:rsid w:val="00E14EB7"/>
    <w:rsid w:val="00E15E63"/>
    <w:rsid w:val="00E215C2"/>
    <w:rsid w:val="00E21E0B"/>
    <w:rsid w:val="00E21FE6"/>
    <w:rsid w:val="00E23DBD"/>
    <w:rsid w:val="00E24AC1"/>
    <w:rsid w:val="00E276A3"/>
    <w:rsid w:val="00E3306B"/>
    <w:rsid w:val="00E33821"/>
    <w:rsid w:val="00E344BB"/>
    <w:rsid w:val="00E422A6"/>
    <w:rsid w:val="00E454F9"/>
    <w:rsid w:val="00E470D9"/>
    <w:rsid w:val="00E479D3"/>
    <w:rsid w:val="00E5127D"/>
    <w:rsid w:val="00E56159"/>
    <w:rsid w:val="00E565FE"/>
    <w:rsid w:val="00E578A5"/>
    <w:rsid w:val="00E60E3A"/>
    <w:rsid w:val="00E62232"/>
    <w:rsid w:val="00E630A0"/>
    <w:rsid w:val="00E642C9"/>
    <w:rsid w:val="00E6489B"/>
    <w:rsid w:val="00E67191"/>
    <w:rsid w:val="00E7013D"/>
    <w:rsid w:val="00E708BB"/>
    <w:rsid w:val="00E76F52"/>
    <w:rsid w:val="00E770C0"/>
    <w:rsid w:val="00E778D6"/>
    <w:rsid w:val="00E77D13"/>
    <w:rsid w:val="00E77E52"/>
    <w:rsid w:val="00E81934"/>
    <w:rsid w:val="00E82F5A"/>
    <w:rsid w:val="00E83AA7"/>
    <w:rsid w:val="00E857C6"/>
    <w:rsid w:val="00E859CE"/>
    <w:rsid w:val="00E9086D"/>
    <w:rsid w:val="00E97287"/>
    <w:rsid w:val="00E973A5"/>
    <w:rsid w:val="00EA1EFD"/>
    <w:rsid w:val="00EA245E"/>
    <w:rsid w:val="00EA6C02"/>
    <w:rsid w:val="00EA70B9"/>
    <w:rsid w:val="00EA7F41"/>
    <w:rsid w:val="00EB3E0D"/>
    <w:rsid w:val="00EB40AC"/>
    <w:rsid w:val="00EB5680"/>
    <w:rsid w:val="00EB5D30"/>
    <w:rsid w:val="00EB6F32"/>
    <w:rsid w:val="00EC0105"/>
    <w:rsid w:val="00EC048B"/>
    <w:rsid w:val="00EC1D91"/>
    <w:rsid w:val="00EC2396"/>
    <w:rsid w:val="00EC2D94"/>
    <w:rsid w:val="00EC3C75"/>
    <w:rsid w:val="00EC478C"/>
    <w:rsid w:val="00EC580A"/>
    <w:rsid w:val="00EC5DA7"/>
    <w:rsid w:val="00EC6E59"/>
    <w:rsid w:val="00EC6FB6"/>
    <w:rsid w:val="00EC74CE"/>
    <w:rsid w:val="00EC7BFA"/>
    <w:rsid w:val="00EC7CB0"/>
    <w:rsid w:val="00ED4BD4"/>
    <w:rsid w:val="00ED76AD"/>
    <w:rsid w:val="00EE3073"/>
    <w:rsid w:val="00EE3A40"/>
    <w:rsid w:val="00EE3DE6"/>
    <w:rsid w:val="00EE450A"/>
    <w:rsid w:val="00EE5F8E"/>
    <w:rsid w:val="00EE73AE"/>
    <w:rsid w:val="00EE73E0"/>
    <w:rsid w:val="00EE7869"/>
    <w:rsid w:val="00EF0362"/>
    <w:rsid w:val="00EF160F"/>
    <w:rsid w:val="00EF3B75"/>
    <w:rsid w:val="00EF3BFA"/>
    <w:rsid w:val="00EF45AA"/>
    <w:rsid w:val="00EF5501"/>
    <w:rsid w:val="00EF58E4"/>
    <w:rsid w:val="00EF5ED0"/>
    <w:rsid w:val="00F01C00"/>
    <w:rsid w:val="00F02413"/>
    <w:rsid w:val="00F0279F"/>
    <w:rsid w:val="00F068DB"/>
    <w:rsid w:val="00F06AC0"/>
    <w:rsid w:val="00F10A61"/>
    <w:rsid w:val="00F11E9C"/>
    <w:rsid w:val="00F1413F"/>
    <w:rsid w:val="00F1616C"/>
    <w:rsid w:val="00F16445"/>
    <w:rsid w:val="00F16EFC"/>
    <w:rsid w:val="00F214C4"/>
    <w:rsid w:val="00F229C4"/>
    <w:rsid w:val="00F24D7D"/>
    <w:rsid w:val="00F24F09"/>
    <w:rsid w:val="00F25097"/>
    <w:rsid w:val="00F2774A"/>
    <w:rsid w:val="00F27B42"/>
    <w:rsid w:val="00F31E36"/>
    <w:rsid w:val="00F337EF"/>
    <w:rsid w:val="00F359BD"/>
    <w:rsid w:val="00F3793B"/>
    <w:rsid w:val="00F4019A"/>
    <w:rsid w:val="00F422BB"/>
    <w:rsid w:val="00F44797"/>
    <w:rsid w:val="00F47216"/>
    <w:rsid w:val="00F51082"/>
    <w:rsid w:val="00F516B0"/>
    <w:rsid w:val="00F56FC4"/>
    <w:rsid w:val="00F62A71"/>
    <w:rsid w:val="00F6450D"/>
    <w:rsid w:val="00F64B0D"/>
    <w:rsid w:val="00F65081"/>
    <w:rsid w:val="00F6682A"/>
    <w:rsid w:val="00F70548"/>
    <w:rsid w:val="00F705AE"/>
    <w:rsid w:val="00F72166"/>
    <w:rsid w:val="00F72C40"/>
    <w:rsid w:val="00F73A1E"/>
    <w:rsid w:val="00F74517"/>
    <w:rsid w:val="00F74F14"/>
    <w:rsid w:val="00F77C3A"/>
    <w:rsid w:val="00F8063E"/>
    <w:rsid w:val="00F80E29"/>
    <w:rsid w:val="00F8222F"/>
    <w:rsid w:val="00F824C7"/>
    <w:rsid w:val="00F82F9A"/>
    <w:rsid w:val="00F83B2E"/>
    <w:rsid w:val="00F8712F"/>
    <w:rsid w:val="00F91837"/>
    <w:rsid w:val="00F95A1E"/>
    <w:rsid w:val="00F96176"/>
    <w:rsid w:val="00F967D8"/>
    <w:rsid w:val="00F9734E"/>
    <w:rsid w:val="00F97B65"/>
    <w:rsid w:val="00F97D60"/>
    <w:rsid w:val="00FA2DBF"/>
    <w:rsid w:val="00FA30F1"/>
    <w:rsid w:val="00FA40C5"/>
    <w:rsid w:val="00FA72E3"/>
    <w:rsid w:val="00FB41AA"/>
    <w:rsid w:val="00FB423A"/>
    <w:rsid w:val="00FB4B86"/>
    <w:rsid w:val="00FB5F5E"/>
    <w:rsid w:val="00FB66B0"/>
    <w:rsid w:val="00FB70E5"/>
    <w:rsid w:val="00FC164D"/>
    <w:rsid w:val="00FC1689"/>
    <w:rsid w:val="00FC27FB"/>
    <w:rsid w:val="00FC3A15"/>
    <w:rsid w:val="00FC541D"/>
    <w:rsid w:val="00FC70BA"/>
    <w:rsid w:val="00FD03A6"/>
    <w:rsid w:val="00FD0832"/>
    <w:rsid w:val="00FD3A14"/>
    <w:rsid w:val="00FD6950"/>
    <w:rsid w:val="00FE22AA"/>
    <w:rsid w:val="00FE3262"/>
    <w:rsid w:val="00FE36EF"/>
    <w:rsid w:val="00FE4AC0"/>
    <w:rsid w:val="00FE4D34"/>
    <w:rsid w:val="00FE50C0"/>
    <w:rsid w:val="00FE57F5"/>
    <w:rsid w:val="00FE7DC7"/>
    <w:rsid w:val="00FF139B"/>
    <w:rsid w:val="00FF2F86"/>
    <w:rsid w:val="00FF528A"/>
    <w:rsid w:val="00FF575F"/>
    <w:rsid w:val="00FF5D42"/>
    <w:rsid w:val="00FF60BD"/>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7920ED"/>
    <w:rPr>
      <w:sz w:val="16"/>
      <w:szCs w:val="16"/>
    </w:rPr>
  </w:style>
  <w:style w:type="paragraph" w:styleId="CommentText">
    <w:name w:val="annotation text"/>
    <w:basedOn w:val="Normal"/>
    <w:link w:val="CommentTextChar"/>
    <w:uiPriority w:val="99"/>
    <w:unhideWhenUsed/>
    <w:rsid w:val="007920ED"/>
    <w:rPr>
      <w:sz w:val="20"/>
    </w:rPr>
  </w:style>
  <w:style w:type="character" w:customStyle="1" w:styleId="CommentTextChar">
    <w:name w:val="Comment Text Char"/>
    <w:basedOn w:val="DefaultParagraphFont"/>
    <w:link w:val="CommentText"/>
    <w:uiPriority w:val="99"/>
    <w:rsid w:val="007920ED"/>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7920ED"/>
    <w:rPr>
      <w:b/>
      <w:bCs/>
    </w:rPr>
  </w:style>
  <w:style w:type="character" w:customStyle="1" w:styleId="CommentSubjectChar">
    <w:name w:val="Comment Subject Char"/>
    <w:basedOn w:val="CommentTextChar"/>
    <w:link w:val="CommentSubject"/>
    <w:uiPriority w:val="99"/>
    <w:semiHidden/>
    <w:rsid w:val="007920ED"/>
    <w:rPr>
      <w:rFonts w:ascii="Times New Roman" w:eastAsia="Times New Roman" w:hAnsi="Times New Roman" w:cs="Times New Roman"/>
      <w:b/>
      <w:bCs/>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bo.gov/publication/61172"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swolfson@stokes-associates.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Props1.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8</Pages>
  <Words>2170</Words>
  <Characters>12374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14515</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153</cp:revision>
  <cp:lastPrinted>2025-07-17T19:42:00Z</cp:lastPrinted>
  <dcterms:created xsi:type="dcterms:W3CDTF">2025-07-21T13:48:00Z</dcterms:created>
  <dcterms:modified xsi:type="dcterms:W3CDTF">2026-04-15T19:32:00Z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