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E1FB" w14:textId="456C19AF" w:rsidR="00A13F46" w:rsidRDefault="00000000" w:rsidP="00F761E6">
      <w:pPr>
        <w:pStyle w:val="1"/>
      </w:pPr>
      <w:bookmarkStart w:id="0" w:name="_7zzkxnsipo41" w:colFirst="0" w:colLast="0"/>
      <w:bookmarkEnd w:id="0"/>
      <w:r w:rsidRPr="00F761E6">
        <w:t>Китайское умножение с линиями</w:t>
      </w:r>
    </w:p>
    <w:p w14:paraId="5F222D0F" w14:textId="474B7020" w:rsidR="00FB19E2" w:rsidRDefault="00FB19E2" w:rsidP="00FB19E2">
      <w:pPr>
        <w:rPr>
          <w:lang w:val="ru-RU"/>
        </w:rPr>
      </w:pPr>
      <w:r w:rsidRPr="00F761E6">
        <w:rPr>
          <w:highlight w:val="white"/>
        </w:rPr>
        <w:t>Китайский метод позволяет умножить друг на друга сложные числа</w:t>
      </w:r>
      <w:r>
        <w:rPr>
          <w:highlight w:val="white"/>
          <w:lang w:val="ru-RU"/>
        </w:rPr>
        <w:t xml:space="preserve"> по пересечению линий</w:t>
      </w:r>
      <w:r>
        <w:rPr>
          <w:lang w:val="ru-RU"/>
        </w:rPr>
        <w:t>.</w:t>
      </w:r>
    </w:p>
    <w:p w14:paraId="341944E8" w14:textId="0A900759" w:rsidR="00FB19E2" w:rsidRPr="00FB19E2" w:rsidRDefault="00FB19E2" w:rsidP="00FB19E2">
      <w:pPr>
        <w:pStyle w:val="2"/>
        <w:rPr>
          <w:lang w:val="ru-RU"/>
        </w:rPr>
      </w:pPr>
      <w:r>
        <w:rPr>
          <w:lang w:val="ru-RU"/>
        </w:rPr>
        <w:t>Умножение как в Китае</w:t>
      </w:r>
    </w:p>
    <w:p w14:paraId="7C906A60" w14:textId="77777777" w:rsidR="00F761E6" w:rsidRDefault="00000000" w:rsidP="00F761E6">
      <w:pPr>
        <w:rPr>
          <w:highlight w:val="white"/>
        </w:rPr>
      </w:pPr>
      <w:bookmarkStart w:id="1" w:name="_74xc28oc54h1" w:colFirst="0" w:colLast="0"/>
      <w:bookmarkEnd w:id="1"/>
      <w:r w:rsidRPr="00F761E6">
        <w:rPr>
          <w:highlight w:val="white"/>
        </w:rPr>
        <w:t xml:space="preserve">Не одно столетие в каждом уголке мира появлялись свои особенные способы разных исчислений, которые не обошли стороной и умножение. Например, в самобытной культуре Китая развивались уникальные системы счета и письменности. В этих способах основой являлась визуализация, где один иероглиф позволял увидеть целую картину, имеющую множество самых разных смыслов. </w:t>
      </w:r>
    </w:p>
    <w:p w14:paraId="51CDA54D" w14:textId="581A1B26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Китайский метод позволяет умножить друг на друга сложные числа даже без применения таблицы умножения. Например, это могут быть двузначные и трехзначные числа. Основой этого способа умножения является начертание прямых линий и дальнейший подсчет их пересечений. </w:t>
      </w:r>
    </w:p>
    <w:p w14:paraId="3A57D45C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На листе изображается по разрядам первое число, где каждому разряду соответствует серия параллельных линий. Количество линий соответствует разрядной цифре - от 0 до 9.</w:t>
      </w:r>
    </w:p>
    <w:p w14:paraId="37BAC62E" w14:textId="2860EF0A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Это не какая-то математическая магия, а обычные закономерности десятичной системы счисления. Такой метод очень похож на всем нам привычный еще со школьной скамьи «столбик», поскольку он также опирается на десятичную систему.</w:t>
      </w:r>
    </w:p>
    <w:p w14:paraId="29BF19E4" w14:textId="474D3F7E" w:rsidR="00F8212F" w:rsidRPr="00F8212F" w:rsidRDefault="00F8212F" w:rsidP="00F761E6">
      <w:pPr>
        <w:rPr>
          <w:highlight w:val="white"/>
          <w:lang w:val="en-US"/>
        </w:rPr>
      </w:pPr>
      <w:r>
        <w:rPr>
          <w:highlight w:val="white"/>
          <w:lang w:val="en-US"/>
        </w:rPr>
        <w:t>china1.jpg</w:t>
      </w:r>
    </w:p>
    <w:p w14:paraId="3EA0570B" w14:textId="77777777" w:rsidR="00F761E6" w:rsidRDefault="00000000" w:rsidP="00F761E6">
      <w:pPr>
        <w:rPr>
          <w:highlight w:val="white"/>
        </w:rPr>
      </w:pPr>
      <w:r w:rsidRPr="00F761E6">
        <w:rPr>
          <w:noProof/>
          <w:highlight w:val="white"/>
        </w:rPr>
        <w:drawing>
          <wp:inline distT="114300" distB="114300" distL="114300" distR="114300" wp14:anchorId="35B3EE15" wp14:editId="52C167AE">
            <wp:extent cx="4962525" cy="30575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30595" w14:textId="61B9CF8F" w:rsidR="00F761E6" w:rsidRDefault="00000000" w:rsidP="00F761E6">
      <w:pPr>
        <w:rPr>
          <w:highlight w:val="white"/>
          <w:lang w:val="ru-RU"/>
        </w:rPr>
      </w:pPr>
      <w:r w:rsidRPr="00F761E6">
        <w:rPr>
          <w:highlight w:val="white"/>
        </w:rPr>
        <w:t>Давайте рассмотрим китайский принцип умножения по линиям на примере</w:t>
      </w:r>
      <w:r w:rsidR="00FB19E2">
        <w:rPr>
          <w:highlight w:val="white"/>
          <w:lang w:val="ru-RU"/>
        </w:rPr>
        <w:t>.</w:t>
      </w:r>
    </w:p>
    <w:p w14:paraId="305C89C6" w14:textId="46F34F32" w:rsidR="00FB19E2" w:rsidRPr="00FB19E2" w:rsidRDefault="00FB19E2" w:rsidP="00FB19E2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lastRenderedPageBreak/>
        <w:t>Пример умножения 12 на 13</w:t>
      </w:r>
    </w:p>
    <w:p w14:paraId="7E5BC86E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Если нам необходимо определить произведение чисел 12 и 13, то, чтобы показать число 12, мы будем рисовать одну линию для десятков, а две линии – для единиц. Точно также поступаем и со вторым множителем 13, только здесь уже будем ставить линию горизонтально, таким образом, чтобы черты образовали между собой некую сетку. </w:t>
      </w:r>
    </w:p>
    <w:p w14:paraId="1959AC5D" w14:textId="488D5BBF" w:rsidR="00A13F46" w:rsidRDefault="00000000" w:rsidP="00F761E6">
      <w:pPr>
        <w:rPr>
          <w:highlight w:val="white"/>
        </w:rPr>
      </w:pPr>
      <w:r w:rsidRPr="00F761E6">
        <w:rPr>
          <w:highlight w:val="white"/>
        </w:rPr>
        <w:t>Начинать рисовать линии нужно всегда только с десятков, а не с единиц, и направление линий при этом будет идти из верхнего левого угла в правый нижний.</w:t>
      </w:r>
    </w:p>
    <w:p w14:paraId="72057A70" w14:textId="31466526" w:rsidR="00F8212F" w:rsidRPr="00F8212F" w:rsidRDefault="00F8212F" w:rsidP="00F761E6">
      <w:pPr>
        <w:rPr>
          <w:highlight w:val="white"/>
          <w:lang w:val="en-US"/>
        </w:rPr>
      </w:pPr>
      <w:r>
        <w:rPr>
          <w:highlight w:val="white"/>
          <w:lang w:val="en-US"/>
        </w:rPr>
        <w:t>china2.jpg</w:t>
      </w:r>
    </w:p>
    <w:p w14:paraId="203635D1" w14:textId="77777777" w:rsidR="00A13F46" w:rsidRPr="00F761E6" w:rsidRDefault="00000000" w:rsidP="00F761E6">
      <w:pPr>
        <w:rPr>
          <w:highlight w:val="white"/>
        </w:rPr>
      </w:pPr>
      <w:r w:rsidRPr="00F761E6">
        <w:rPr>
          <w:noProof/>
          <w:highlight w:val="white"/>
        </w:rPr>
        <w:drawing>
          <wp:inline distT="114300" distB="114300" distL="114300" distR="114300" wp14:anchorId="60B3660F" wp14:editId="5D5F4436">
            <wp:extent cx="4533900" cy="4419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B5815" w14:textId="77777777" w:rsidR="00A13F46" w:rsidRPr="00F761E6" w:rsidRDefault="00000000" w:rsidP="00F761E6">
      <w:pPr>
        <w:rPr>
          <w:highlight w:val="white"/>
        </w:rPr>
      </w:pPr>
      <w:r w:rsidRPr="00F761E6">
        <w:rPr>
          <w:highlight w:val="white"/>
        </w:rPr>
        <w:t>Далее, нам необходимо определить пересечение всех этих линий.</w:t>
      </w:r>
    </w:p>
    <w:p w14:paraId="068749F8" w14:textId="10A18BDA" w:rsidR="00F761E6" w:rsidRPr="00F8212F" w:rsidRDefault="00000000" w:rsidP="00F761E6">
      <w:pPr>
        <w:rPr>
          <w:highlight w:val="white"/>
          <w:lang w:val="en-US"/>
        </w:rPr>
      </w:pPr>
      <w:r w:rsidRPr="00F761E6">
        <w:rPr>
          <w:noProof/>
          <w:highlight w:val="white"/>
        </w:rPr>
        <w:lastRenderedPageBreak/>
        <w:drawing>
          <wp:inline distT="114300" distB="114300" distL="114300" distR="114300" wp14:anchorId="2AC8A1A3" wp14:editId="6DEDB1C5">
            <wp:extent cx="4171950" cy="4000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212F" w:rsidRPr="00F8212F">
        <w:rPr>
          <w:highlight w:val="white"/>
          <w:lang w:val="en-US"/>
        </w:rPr>
        <w:t xml:space="preserve"> </w:t>
      </w:r>
      <w:r w:rsidR="00F8212F">
        <w:rPr>
          <w:highlight w:val="white"/>
          <w:lang w:val="en-US"/>
        </w:rPr>
        <w:t>china3.jpg</w:t>
      </w:r>
    </w:p>
    <w:p w14:paraId="5DB7CF5A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После этого начинаем подсчитывать все пересечения, мысленно разделяя сетку на три части - правый нижний угол, диагональ и левый верхний </w:t>
      </w:r>
      <w:proofErr w:type="spellStart"/>
      <w:proofErr w:type="gramStart"/>
      <w:r w:rsidRPr="00F761E6">
        <w:rPr>
          <w:highlight w:val="white"/>
        </w:rPr>
        <w:t>угол.Точки</w:t>
      </w:r>
      <w:proofErr w:type="spellEnd"/>
      <w:proofErr w:type="gramEnd"/>
      <w:r w:rsidRPr="00F761E6">
        <w:rPr>
          <w:highlight w:val="white"/>
        </w:rPr>
        <w:t xml:space="preserve"> в сумме будут здесь указывать на единицы, десятки и сотни. </w:t>
      </w:r>
    </w:p>
    <w:p w14:paraId="23B77448" w14:textId="0F2D7395" w:rsidR="00A13F46" w:rsidRP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Смотрим, если в левом верхнем углу находится всего одно пересечение, значит в ответе будет одна сотня. </w:t>
      </w:r>
    </w:p>
    <w:p w14:paraId="4FF4BCC1" w14:textId="77777777" w:rsidR="00A13F46" w:rsidRP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Далее, по диагонали мы можем насчитать 2 + 3 = 5 пересечений. И это будет обозначением десятков. </w:t>
      </w:r>
    </w:p>
    <w:p w14:paraId="1A13567B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И, в завершении, в нижнем левом углу мы видим 6 пересечений, что обозначает число единиц. </w:t>
      </w:r>
    </w:p>
    <w:p w14:paraId="02AFA1CE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В итоге мы получаем ответ - 156.</w:t>
      </w:r>
    </w:p>
    <w:p w14:paraId="56859627" w14:textId="161A88DE" w:rsidR="00A13F46" w:rsidRPr="00FB19E2" w:rsidRDefault="00000000" w:rsidP="00F761E6">
      <w:pPr>
        <w:rPr>
          <w:highlight w:val="white"/>
          <w:lang w:val="ru-RU"/>
        </w:rPr>
      </w:pPr>
      <w:r w:rsidRPr="00F761E6">
        <w:rPr>
          <w:noProof/>
          <w:highlight w:val="white"/>
        </w:rPr>
        <w:lastRenderedPageBreak/>
        <w:drawing>
          <wp:inline distT="114300" distB="114300" distL="114300" distR="114300" wp14:anchorId="52C9BE50" wp14:editId="2096E4B2">
            <wp:extent cx="4343400" cy="42862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212F" w:rsidRPr="00FB19E2">
        <w:rPr>
          <w:highlight w:val="white"/>
          <w:lang w:val="ru-RU"/>
        </w:rPr>
        <w:t xml:space="preserve"> </w:t>
      </w:r>
      <w:proofErr w:type="spellStart"/>
      <w:r w:rsidR="00F8212F">
        <w:rPr>
          <w:highlight w:val="white"/>
          <w:lang w:val="en-US"/>
        </w:rPr>
        <w:t>china</w:t>
      </w:r>
      <w:proofErr w:type="spellEnd"/>
      <w:r w:rsidR="00F8212F" w:rsidRPr="00FB19E2">
        <w:rPr>
          <w:highlight w:val="white"/>
          <w:lang w:val="ru-RU"/>
        </w:rPr>
        <w:t>4.</w:t>
      </w:r>
      <w:r w:rsidR="00F8212F">
        <w:rPr>
          <w:highlight w:val="white"/>
          <w:lang w:val="en-US"/>
        </w:rPr>
        <w:t>jpg</w:t>
      </w:r>
    </w:p>
    <w:p w14:paraId="574CB6DF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А как поступить, когда, например, при подсчете точек окажется больше, чем 10 в каком-то одном из разрядов? </w:t>
      </w:r>
    </w:p>
    <w:p w14:paraId="53EBD17E" w14:textId="3E613D6D" w:rsidR="00F761E6" w:rsidRDefault="00000000" w:rsidP="00F761E6">
      <w:pPr>
        <w:rPr>
          <w:highlight w:val="white"/>
          <w:lang w:val="ru-RU"/>
        </w:rPr>
      </w:pPr>
      <w:r w:rsidRPr="00F761E6">
        <w:rPr>
          <w:highlight w:val="white"/>
        </w:rPr>
        <w:t>В Китайском способе умножения есть возможность перехода через десяток. Рассмотрим это на таком примере</w:t>
      </w:r>
      <w:r w:rsidR="00FB19E2">
        <w:rPr>
          <w:highlight w:val="white"/>
          <w:lang w:val="ru-RU"/>
        </w:rPr>
        <w:t>.</w:t>
      </w:r>
    </w:p>
    <w:p w14:paraId="337E585D" w14:textId="7D5F52D5" w:rsidR="00FB19E2" w:rsidRPr="00FB19E2" w:rsidRDefault="00FB19E2" w:rsidP="00FB19E2">
      <w:pPr>
        <w:pStyle w:val="3"/>
        <w:rPr>
          <w:highlight w:val="white"/>
          <w:lang w:val="ru-RU"/>
        </w:rPr>
      </w:pPr>
      <w:r>
        <w:rPr>
          <w:highlight w:val="white"/>
          <w:lang w:val="ru-RU"/>
        </w:rPr>
        <w:t>Умножение 34 на 45</w:t>
      </w:r>
    </w:p>
    <w:p w14:paraId="6E0E6B3D" w14:textId="35107882" w:rsidR="00A13F46" w:rsidRP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Чтобы нам найти произведение 34 × 45, мы будем изображать линии и </w:t>
      </w:r>
      <w:proofErr w:type="gramStart"/>
      <w:r w:rsidRPr="00F761E6">
        <w:rPr>
          <w:highlight w:val="white"/>
        </w:rPr>
        <w:t>для десятков</w:t>
      </w:r>
      <w:proofErr w:type="gramEnd"/>
      <w:r w:rsidRPr="00F761E6">
        <w:rPr>
          <w:highlight w:val="white"/>
        </w:rPr>
        <w:t xml:space="preserve"> и для единиц в виде сетки для каждого множителя.</w:t>
      </w:r>
    </w:p>
    <w:p w14:paraId="3A34F8E0" w14:textId="5C44AC4A" w:rsidR="00A13F46" w:rsidRPr="00F761E6" w:rsidRDefault="00000000" w:rsidP="00F761E6">
      <w:pPr>
        <w:rPr>
          <w:highlight w:val="white"/>
        </w:rPr>
      </w:pPr>
      <w:r w:rsidRPr="00F761E6">
        <w:rPr>
          <w:noProof/>
          <w:highlight w:val="white"/>
        </w:rPr>
        <w:lastRenderedPageBreak/>
        <w:drawing>
          <wp:inline distT="114300" distB="114300" distL="114300" distR="114300" wp14:anchorId="57D04E24" wp14:editId="6D528DDF">
            <wp:extent cx="4914900" cy="4686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212F" w:rsidRPr="00FB19E2">
        <w:rPr>
          <w:highlight w:val="white"/>
          <w:lang w:val="ru-RU"/>
        </w:rPr>
        <w:t xml:space="preserve"> </w:t>
      </w:r>
      <w:proofErr w:type="spellStart"/>
      <w:r w:rsidR="00F8212F">
        <w:rPr>
          <w:highlight w:val="white"/>
          <w:lang w:val="en-US"/>
        </w:rPr>
        <w:t>china</w:t>
      </w:r>
      <w:proofErr w:type="spellEnd"/>
      <w:r w:rsidR="00F8212F" w:rsidRPr="00FB19E2">
        <w:rPr>
          <w:highlight w:val="white"/>
          <w:lang w:val="ru-RU"/>
        </w:rPr>
        <w:t>5.</w:t>
      </w:r>
      <w:r w:rsidR="00F8212F">
        <w:rPr>
          <w:highlight w:val="white"/>
          <w:lang w:val="en-US"/>
        </w:rPr>
        <w:t>jpg</w:t>
      </w:r>
    </w:p>
    <w:p w14:paraId="178E0476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Далее, нам необходимо определить места всех пересечений.</w:t>
      </w:r>
    </w:p>
    <w:p w14:paraId="260881EC" w14:textId="60FAA3EC" w:rsidR="00A13F46" w:rsidRPr="00FB19E2" w:rsidRDefault="00000000" w:rsidP="00F761E6">
      <w:pPr>
        <w:rPr>
          <w:highlight w:val="white"/>
          <w:lang w:val="ru-RU"/>
        </w:rPr>
      </w:pPr>
      <w:r w:rsidRPr="00F761E6">
        <w:rPr>
          <w:noProof/>
          <w:highlight w:val="white"/>
        </w:rPr>
        <w:lastRenderedPageBreak/>
        <w:drawing>
          <wp:inline distT="114300" distB="114300" distL="114300" distR="114300" wp14:anchorId="13199934" wp14:editId="581716A9">
            <wp:extent cx="4133850" cy="3962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212F" w:rsidRPr="00FB19E2">
        <w:rPr>
          <w:highlight w:val="white"/>
          <w:lang w:val="ru-RU"/>
        </w:rPr>
        <w:t xml:space="preserve"> </w:t>
      </w:r>
      <w:proofErr w:type="spellStart"/>
      <w:r w:rsidR="00F8212F">
        <w:rPr>
          <w:highlight w:val="white"/>
          <w:lang w:val="en-US"/>
        </w:rPr>
        <w:t>china</w:t>
      </w:r>
      <w:proofErr w:type="spellEnd"/>
      <w:r w:rsidR="00F8212F" w:rsidRPr="00FB19E2">
        <w:rPr>
          <w:highlight w:val="white"/>
          <w:lang w:val="ru-RU"/>
        </w:rPr>
        <w:t>6.</w:t>
      </w:r>
      <w:r w:rsidR="00F8212F">
        <w:rPr>
          <w:highlight w:val="white"/>
          <w:lang w:val="en-US"/>
        </w:rPr>
        <w:t>jpg</w:t>
      </w:r>
    </w:p>
    <w:p w14:paraId="4BBD18C9" w14:textId="23DCE803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После этого нам нужно мысленно поделить сетку на секторы и найти сумму пересечений в каждом из них. Получилось 20 точек в нижнем правом углу, 31 точка - по диагонали и 8 точек - в верхнем левом углу.</w:t>
      </w:r>
    </w:p>
    <w:p w14:paraId="421A199C" w14:textId="382153FB" w:rsidR="00A13F46" w:rsidRPr="00FB19E2" w:rsidRDefault="00000000" w:rsidP="00F761E6">
      <w:pPr>
        <w:rPr>
          <w:highlight w:val="white"/>
          <w:lang w:val="ru-RU"/>
        </w:rPr>
      </w:pPr>
      <w:r w:rsidRPr="00F761E6">
        <w:rPr>
          <w:noProof/>
          <w:highlight w:val="white"/>
        </w:rPr>
        <w:lastRenderedPageBreak/>
        <w:drawing>
          <wp:inline distT="114300" distB="114300" distL="114300" distR="114300" wp14:anchorId="08CD4922" wp14:editId="467B5ADE">
            <wp:extent cx="5353050" cy="4667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212F" w:rsidRPr="00FB19E2">
        <w:rPr>
          <w:highlight w:val="white"/>
          <w:lang w:val="ru-RU"/>
        </w:rPr>
        <w:t xml:space="preserve"> </w:t>
      </w:r>
      <w:proofErr w:type="spellStart"/>
      <w:r w:rsidR="00F8212F">
        <w:rPr>
          <w:highlight w:val="white"/>
          <w:lang w:val="en-US"/>
        </w:rPr>
        <w:t>china</w:t>
      </w:r>
      <w:proofErr w:type="spellEnd"/>
      <w:r w:rsidR="00F8212F" w:rsidRPr="00FB19E2">
        <w:rPr>
          <w:highlight w:val="white"/>
          <w:lang w:val="ru-RU"/>
        </w:rPr>
        <w:t>7.</w:t>
      </w:r>
      <w:r w:rsidR="00F8212F">
        <w:rPr>
          <w:highlight w:val="white"/>
          <w:lang w:val="en-US"/>
        </w:rPr>
        <w:t>jpg</w:t>
      </w:r>
    </w:p>
    <w:p w14:paraId="567BC611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Здесь мы будем применять особенное правило, которое показывает, как избавиться от перехода через десяток. Начнем с единиц: </w:t>
      </w:r>
    </w:p>
    <w:p w14:paraId="39CFDE84" w14:textId="305CC71C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При 20 точках пересечения ноль будем оставлять в разряде единиц, а двойку «перебросим» к десяткам. У нас стало 31 + 2 = 33 </w:t>
      </w:r>
      <w:r w:rsidR="00F761E6">
        <w:rPr>
          <w:highlight w:val="white"/>
          <w:lang w:val="ru-RU"/>
        </w:rPr>
        <w:t>десятка</w:t>
      </w:r>
      <w:r w:rsidRPr="00F761E6">
        <w:rPr>
          <w:highlight w:val="white"/>
        </w:rPr>
        <w:t xml:space="preserve">, при этом одна тройка находится в разряде десятков, а другую тройку мы опять «перебрасываем», только теперь уже к сотням. </w:t>
      </w:r>
    </w:p>
    <w:p w14:paraId="49B6B78C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В самом последнем разряде у нас получилось 12 пересечений и плюс ещё 3. Итого в сумме вышло 15. </w:t>
      </w:r>
    </w:p>
    <w:p w14:paraId="4DB072B6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Таким образом, ответ состоит из 15 сотен (то есть, полутора тысяч), трех десятков и 0 единиц. </w:t>
      </w:r>
    </w:p>
    <w:p w14:paraId="40995317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Результат этого действия - 1530.</w:t>
      </w:r>
    </w:p>
    <w:p w14:paraId="244BA768" w14:textId="440E9372" w:rsidR="00A13F46" w:rsidRPr="00FB19E2" w:rsidRDefault="00000000" w:rsidP="00F761E6">
      <w:pPr>
        <w:rPr>
          <w:highlight w:val="white"/>
          <w:lang w:val="ru-RU"/>
        </w:rPr>
      </w:pPr>
      <w:r w:rsidRPr="00F761E6">
        <w:rPr>
          <w:noProof/>
          <w:highlight w:val="white"/>
        </w:rPr>
        <w:lastRenderedPageBreak/>
        <w:drawing>
          <wp:inline distT="114300" distB="114300" distL="114300" distR="114300" wp14:anchorId="0559D55D" wp14:editId="625AF4AD">
            <wp:extent cx="4171950" cy="40576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212F" w:rsidRPr="00FB19E2">
        <w:rPr>
          <w:highlight w:val="white"/>
          <w:lang w:val="ru-RU"/>
        </w:rPr>
        <w:t xml:space="preserve"> </w:t>
      </w:r>
      <w:proofErr w:type="spellStart"/>
      <w:r w:rsidR="00F8212F">
        <w:rPr>
          <w:highlight w:val="white"/>
          <w:lang w:val="en-US"/>
        </w:rPr>
        <w:t>china</w:t>
      </w:r>
      <w:proofErr w:type="spellEnd"/>
      <w:r w:rsidR="00F8212F" w:rsidRPr="00FB19E2">
        <w:rPr>
          <w:highlight w:val="white"/>
          <w:lang w:val="ru-RU"/>
        </w:rPr>
        <w:t>8.</w:t>
      </w:r>
      <w:r w:rsidR="00F8212F">
        <w:rPr>
          <w:highlight w:val="white"/>
          <w:lang w:val="en-US"/>
        </w:rPr>
        <w:t>jpg</w:t>
      </w:r>
    </w:p>
    <w:p w14:paraId="0562056B" w14:textId="77777777" w:rsidR="00A13F46" w:rsidRPr="00F761E6" w:rsidRDefault="00000000" w:rsidP="00F761E6">
      <w:pPr>
        <w:rPr>
          <w:highlight w:val="white"/>
        </w:rPr>
      </w:pPr>
      <w:r w:rsidRPr="00F761E6">
        <w:rPr>
          <w:highlight w:val="white"/>
        </w:rPr>
        <w:t xml:space="preserve">Данные методы применяются также и к большим числам. Нужно запомнить, что каждому разряду будет соответствовать свой набор линий. </w:t>
      </w:r>
    </w:p>
    <w:p w14:paraId="1C769C09" w14:textId="77777777" w:rsidR="00A13F46" w:rsidRPr="00F761E6" w:rsidRDefault="00000000" w:rsidP="00F761E6">
      <w:pPr>
        <w:rPr>
          <w:highlight w:val="white"/>
        </w:rPr>
      </w:pPr>
      <w:r w:rsidRPr="00F761E6">
        <w:rPr>
          <w:highlight w:val="white"/>
        </w:rPr>
        <w:t>К примеру, чтобы умножить трехзначное число на трехзначное число, нужно, чтобы три набора линий пересекли другие три набора линий, то есть, в итоге должно получиться девять пересекающихся участков.</w:t>
      </w:r>
    </w:p>
    <w:p w14:paraId="33C2ED65" w14:textId="77777777" w:rsidR="00F761E6" w:rsidRDefault="00000000" w:rsidP="00F761E6">
      <w:pPr>
        <w:rPr>
          <w:highlight w:val="white"/>
        </w:rPr>
      </w:pPr>
      <w:r w:rsidRPr="00F761E6">
        <w:rPr>
          <w:highlight w:val="white"/>
        </w:rPr>
        <w:t>Китайцы умножают такие примеры без использования калькуляторов. При помощи таких методов можно решать практически любые примеры.</w:t>
      </w:r>
    </w:p>
    <w:p w14:paraId="55944F52" w14:textId="551578AA" w:rsidR="00A13F46" w:rsidRPr="00F761E6" w:rsidRDefault="00A13F46" w:rsidP="00F761E6">
      <w:pPr>
        <w:rPr>
          <w:highlight w:val="white"/>
        </w:rPr>
      </w:pPr>
    </w:p>
    <w:sectPr w:rsidR="00A13F46" w:rsidRPr="00F761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46"/>
    <w:rsid w:val="00A13F46"/>
    <w:rsid w:val="00F761E6"/>
    <w:rsid w:val="00F8212F"/>
    <w:rsid w:val="00F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5339"/>
  <w15:docId w15:val="{E6EFCB73-0514-4711-B20A-2D8E22DC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1E6"/>
    <w:pPr>
      <w:spacing w:before="120" w:after="24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6</cp:revision>
  <dcterms:created xsi:type="dcterms:W3CDTF">2023-01-07T08:49:00Z</dcterms:created>
  <dcterms:modified xsi:type="dcterms:W3CDTF">2023-01-08T16:34:00Z</dcterms:modified>
</cp:coreProperties>
</file>