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E65E" w14:textId="23F3B222" w:rsidR="00AF6641" w:rsidRPr="004B43BE" w:rsidRDefault="006C6175">
      <w:pPr>
        <w:rPr>
          <w:rFonts w:ascii="aktiv-grotesk" w:hAnsi="aktiv-grotesk"/>
          <w:sz w:val="28"/>
          <w:szCs w:val="28"/>
        </w:rPr>
      </w:pPr>
    </w:p>
    <w:p w14:paraId="3C6BED5F" w14:textId="3174285B" w:rsidR="00DD0C33" w:rsidRDefault="007C5C1E" w:rsidP="00DD0C33">
      <w:pPr>
        <w:jc w:val="both"/>
        <w:rPr>
          <w:rFonts w:ascii="aktiv-grotesk" w:hAnsi="aktiv-grotesk"/>
          <w:sz w:val="28"/>
          <w:szCs w:val="28"/>
        </w:rPr>
      </w:pPr>
      <w:r>
        <w:rPr>
          <w:rFonts w:ascii="aktiv-grotesk" w:hAnsi="aktiv-grotesk"/>
          <w:sz w:val="28"/>
          <w:szCs w:val="28"/>
        </w:rPr>
        <w:t>P</w:t>
      </w:r>
      <w:r>
        <w:rPr>
          <w:rFonts w:ascii="aktiv-grotesk" w:hAnsi="aktiv-grotesk"/>
          <w:sz w:val="28"/>
          <w:szCs w:val="28"/>
        </w:rPr>
        <w:t>our toute entreprise</w:t>
      </w:r>
      <w:r>
        <w:rPr>
          <w:rFonts w:ascii="aktiv-grotesk" w:hAnsi="aktiv-grotesk"/>
          <w:sz w:val="28"/>
          <w:szCs w:val="28"/>
        </w:rPr>
        <w:t>, l</w:t>
      </w:r>
      <w:r w:rsidR="0092166E" w:rsidRPr="004B43BE">
        <w:rPr>
          <w:rFonts w:ascii="aktiv-grotesk" w:hAnsi="aktiv-grotesk"/>
          <w:sz w:val="28"/>
          <w:szCs w:val="28"/>
        </w:rPr>
        <w:t xml:space="preserve">e conseil </w:t>
      </w:r>
      <w:r w:rsidR="00DD0C33">
        <w:rPr>
          <w:rFonts w:ascii="aktiv-grotesk" w:hAnsi="aktiv-grotesk"/>
          <w:sz w:val="28"/>
          <w:szCs w:val="28"/>
        </w:rPr>
        <w:t xml:space="preserve">est </w:t>
      </w:r>
      <w:r>
        <w:rPr>
          <w:rFonts w:ascii="aktiv-grotesk" w:hAnsi="aktiv-grotesk"/>
          <w:sz w:val="28"/>
          <w:szCs w:val="28"/>
        </w:rPr>
        <w:t>un accélérateur</w:t>
      </w:r>
      <w:r w:rsidR="004B43BE">
        <w:rPr>
          <w:rFonts w:ascii="aktiv-grotesk" w:hAnsi="aktiv-grotesk"/>
          <w:sz w:val="28"/>
          <w:szCs w:val="28"/>
        </w:rPr>
        <w:t xml:space="preserve"> </w:t>
      </w:r>
      <w:r>
        <w:rPr>
          <w:rFonts w:ascii="aktiv-grotesk" w:hAnsi="aktiv-grotesk"/>
          <w:sz w:val="28"/>
          <w:szCs w:val="28"/>
        </w:rPr>
        <w:t xml:space="preserve">de </w:t>
      </w:r>
      <w:r w:rsidR="00072B46">
        <w:rPr>
          <w:rFonts w:ascii="aktiv-grotesk" w:hAnsi="aktiv-grotesk"/>
          <w:sz w:val="28"/>
          <w:szCs w:val="28"/>
        </w:rPr>
        <w:t>la</w:t>
      </w:r>
      <w:r w:rsidR="0092166E" w:rsidRPr="004B43BE">
        <w:rPr>
          <w:rFonts w:ascii="aktiv-grotesk" w:hAnsi="aktiv-grotesk"/>
          <w:sz w:val="28"/>
          <w:szCs w:val="28"/>
        </w:rPr>
        <w:t xml:space="preserve"> chaine de construction de valeur.</w:t>
      </w:r>
    </w:p>
    <w:p w14:paraId="7B73CE45" w14:textId="19515079" w:rsidR="00E24D8A" w:rsidRDefault="007C5C1E" w:rsidP="00DD0C33">
      <w:pPr>
        <w:jc w:val="both"/>
        <w:rPr>
          <w:rFonts w:ascii="aktiv-grotesk" w:hAnsi="aktiv-grotesk"/>
          <w:sz w:val="28"/>
          <w:szCs w:val="28"/>
        </w:rPr>
      </w:pPr>
      <w:r>
        <w:rPr>
          <w:rFonts w:ascii="aktiv-grotesk" w:hAnsi="aktiv-grotesk"/>
          <w:sz w:val="28"/>
          <w:szCs w:val="28"/>
        </w:rPr>
        <w:t>Chaque</w:t>
      </w:r>
      <w:r w:rsidR="000346AD">
        <w:rPr>
          <w:rFonts w:ascii="aktiv-grotesk" w:hAnsi="aktiv-grotesk"/>
          <w:sz w:val="28"/>
          <w:szCs w:val="28"/>
        </w:rPr>
        <w:t xml:space="preserve"> entr</w:t>
      </w:r>
      <w:r w:rsidR="000346AD">
        <w:rPr>
          <w:rFonts w:ascii="aktiv-grotesk" w:hAnsi="aktiv-grotesk"/>
          <w:sz w:val="28"/>
          <w:szCs w:val="28"/>
        </w:rPr>
        <w:t>e</w:t>
      </w:r>
      <w:r w:rsidR="000346AD">
        <w:rPr>
          <w:rFonts w:ascii="aktiv-grotesk" w:hAnsi="aktiv-grotesk"/>
          <w:sz w:val="28"/>
          <w:szCs w:val="28"/>
        </w:rPr>
        <w:t>prise</w:t>
      </w:r>
      <w:r w:rsidR="000346AD">
        <w:rPr>
          <w:rFonts w:ascii="aktiv-grotesk" w:hAnsi="aktiv-grotesk"/>
          <w:sz w:val="28"/>
          <w:szCs w:val="28"/>
        </w:rPr>
        <w:t xml:space="preserve"> fait f</w:t>
      </w:r>
      <w:r w:rsidR="00DD0C33">
        <w:rPr>
          <w:rFonts w:ascii="aktiv-grotesk" w:hAnsi="aktiv-grotesk"/>
          <w:sz w:val="28"/>
          <w:szCs w:val="28"/>
        </w:rPr>
        <w:t xml:space="preserve">ace aux </w:t>
      </w:r>
      <w:r w:rsidR="001F68D9" w:rsidRPr="004B43BE">
        <w:rPr>
          <w:rFonts w:ascii="aktiv-grotesk" w:hAnsi="aktiv-grotesk"/>
          <w:sz w:val="28"/>
          <w:szCs w:val="28"/>
        </w:rPr>
        <w:t>évolution</w:t>
      </w:r>
      <w:r w:rsidR="00DD0C33">
        <w:rPr>
          <w:rFonts w:ascii="aktiv-grotesk" w:hAnsi="aktiv-grotesk"/>
          <w:sz w:val="28"/>
          <w:szCs w:val="28"/>
        </w:rPr>
        <w:t>s</w:t>
      </w:r>
      <w:r w:rsidR="001F68D9" w:rsidRPr="004B43BE">
        <w:rPr>
          <w:rFonts w:ascii="aktiv-grotesk" w:hAnsi="aktiv-grotesk"/>
          <w:sz w:val="28"/>
          <w:szCs w:val="28"/>
        </w:rPr>
        <w:t xml:space="preserve"> </w:t>
      </w:r>
      <w:r w:rsidR="00CE15A0" w:rsidRPr="004B43BE">
        <w:rPr>
          <w:rFonts w:ascii="aktiv-grotesk" w:hAnsi="aktiv-grotesk"/>
          <w:sz w:val="28"/>
          <w:szCs w:val="28"/>
        </w:rPr>
        <w:t>permanente</w:t>
      </w:r>
      <w:r w:rsidR="00DD0C33">
        <w:rPr>
          <w:rFonts w:ascii="aktiv-grotesk" w:hAnsi="aktiv-grotesk"/>
          <w:sz w:val="28"/>
          <w:szCs w:val="28"/>
        </w:rPr>
        <w:t>s</w:t>
      </w:r>
      <w:r w:rsidR="001F68D9" w:rsidRPr="004B43BE">
        <w:rPr>
          <w:rFonts w:ascii="aktiv-grotesk" w:hAnsi="aktiv-grotesk"/>
          <w:sz w:val="28"/>
          <w:szCs w:val="28"/>
        </w:rPr>
        <w:t xml:space="preserve"> de l’activité</w:t>
      </w:r>
      <w:r w:rsidR="000346AD">
        <w:rPr>
          <w:rFonts w:ascii="aktiv-grotesk" w:hAnsi="aktiv-grotesk"/>
          <w:sz w:val="28"/>
          <w:szCs w:val="28"/>
        </w:rPr>
        <w:t xml:space="preserve"> </w:t>
      </w:r>
      <w:r w:rsidR="00CE15A0" w:rsidRPr="004B43BE">
        <w:rPr>
          <w:rFonts w:ascii="aktiv-grotesk" w:hAnsi="aktiv-grotesk"/>
          <w:sz w:val="28"/>
          <w:szCs w:val="28"/>
        </w:rPr>
        <w:t xml:space="preserve">et </w:t>
      </w:r>
      <w:r w:rsidR="000346AD">
        <w:rPr>
          <w:rFonts w:ascii="aktiv-grotesk" w:hAnsi="aktiv-grotesk"/>
          <w:sz w:val="28"/>
          <w:szCs w:val="28"/>
        </w:rPr>
        <w:t>leurs</w:t>
      </w:r>
      <w:r w:rsidR="00CE15A0" w:rsidRPr="004B43BE">
        <w:rPr>
          <w:rFonts w:ascii="aktiv-grotesk" w:hAnsi="aktiv-grotesk"/>
          <w:sz w:val="28"/>
          <w:szCs w:val="28"/>
        </w:rPr>
        <w:t xml:space="preserve"> lot</w:t>
      </w:r>
      <w:r w:rsidR="000346AD">
        <w:rPr>
          <w:rFonts w:ascii="aktiv-grotesk" w:hAnsi="aktiv-grotesk"/>
          <w:sz w:val="28"/>
          <w:szCs w:val="28"/>
        </w:rPr>
        <w:t>s</w:t>
      </w:r>
      <w:r w:rsidR="00CE15A0" w:rsidRPr="004B43BE">
        <w:rPr>
          <w:rFonts w:ascii="aktiv-grotesk" w:hAnsi="aktiv-grotesk"/>
          <w:sz w:val="28"/>
          <w:szCs w:val="28"/>
        </w:rPr>
        <w:t xml:space="preserve"> de bouleversements souvent inattendus</w:t>
      </w:r>
      <w:r w:rsidR="00E24D8A">
        <w:rPr>
          <w:rFonts w:ascii="aktiv-grotesk" w:hAnsi="aktiv-grotesk"/>
          <w:sz w:val="28"/>
          <w:szCs w:val="28"/>
        </w:rPr>
        <w:t xml:space="preserve"> </w:t>
      </w:r>
      <w:r w:rsidR="00E24D8A">
        <w:rPr>
          <w:rFonts w:ascii="aktiv-grotesk" w:hAnsi="aktiv-grotesk"/>
          <w:sz w:val="28"/>
          <w:szCs w:val="28"/>
        </w:rPr>
        <w:t>(contexte social, économique</w:t>
      </w:r>
      <w:r w:rsidR="00E24D8A" w:rsidRPr="004B43BE">
        <w:rPr>
          <w:rFonts w:ascii="aktiv-grotesk" w:hAnsi="aktiv-grotesk"/>
          <w:sz w:val="28"/>
          <w:szCs w:val="28"/>
        </w:rPr>
        <w:t>,</w:t>
      </w:r>
      <w:r w:rsidR="00E24D8A">
        <w:rPr>
          <w:rFonts w:ascii="aktiv-grotesk" w:hAnsi="aktiv-grotesk"/>
          <w:sz w:val="28"/>
          <w:szCs w:val="28"/>
        </w:rPr>
        <w:t xml:space="preserve"> climatique et politique)</w:t>
      </w:r>
      <w:r w:rsidR="000346AD">
        <w:rPr>
          <w:rFonts w:ascii="aktiv-grotesk" w:hAnsi="aktiv-grotesk"/>
          <w:sz w:val="28"/>
          <w:szCs w:val="28"/>
        </w:rPr>
        <w:t>.</w:t>
      </w:r>
    </w:p>
    <w:p w14:paraId="25F8D71F" w14:textId="33C69D1F" w:rsidR="00E24D8A" w:rsidRDefault="00E24D8A" w:rsidP="00DD0C33">
      <w:pPr>
        <w:jc w:val="both"/>
        <w:rPr>
          <w:rFonts w:ascii="aktiv-grotesk" w:hAnsi="aktiv-grotesk"/>
          <w:sz w:val="28"/>
          <w:szCs w:val="28"/>
        </w:rPr>
      </w:pPr>
      <w:r>
        <w:rPr>
          <w:rFonts w:ascii="aktiv-grotesk" w:hAnsi="aktiv-grotesk"/>
          <w:sz w:val="28"/>
          <w:szCs w:val="28"/>
        </w:rPr>
        <w:t>E</w:t>
      </w:r>
      <w:r w:rsidRPr="004B43BE">
        <w:rPr>
          <w:rFonts w:ascii="aktiv-grotesk" w:hAnsi="aktiv-grotesk"/>
          <w:sz w:val="28"/>
          <w:szCs w:val="28"/>
        </w:rPr>
        <w:t>n réponse à de tels défis</w:t>
      </w:r>
      <w:r>
        <w:rPr>
          <w:rFonts w:ascii="aktiv-grotesk" w:hAnsi="aktiv-grotesk"/>
          <w:sz w:val="28"/>
          <w:szCs w:val="28"/>
        </w:rPr>
        <w:t>, et à</w:t>
      </w:r>
      <w:r w:rsidR="000346AD">
        <w:rPr>
          <w:rFonts w:ascii="aktiv-grotesk" w:hAnsi="aktiv-grotesk"/>
          <w:sz w:val="28"/>
          <w:szCs w:val="28"/>
        </w:rPr>
        <w:t xml:space="preserve"> vos côtés</w:t>
      </w:r>
      <w:r w:rsidR="00CE15A0" w:rsidRPr="004B43BE">
        <w:rPr>
          <w:rFonts w:ascii="aktiv-grotesk" w:hAnsi="aktiv-grotesk"/>
          <w:sz w:val="28"/>
          <w:szCs w:val="28"/>
        </w:rPr>
        <w:t xml:space="preserve">, </w:t>
      </w:r>
      <w:r w:rsidR="000346AD">
        <w:rPr>
          <w:rFonts w:ascii="aktiv-grotesk" w:hAnsi="aktiv-grotesk"/>
          <w:sz w:val="28"/>
          <w:szCs w:val="28"/>
        </w:rPr>
        <w:t>les</w:t>
      </w:r>
      <w:r w:rsidR="00CE15A0" w:rsidRPr="004B43BE">
        <w:rPr>
          <w:rFonts w:ascii="aktiv-grotesk" w:hAnsi="aktiv-grotesk"/>
          <w:sz w:val="28"/>
          <w:szCs w:val="28"/>
        </w:rPr>
        <w:t xml:space="preserve"> </w:t>
      </w:r>
      <w:r w:rsidR="004B43BE">
        <w:rPr>
          <w:rFonts w:ascii="aktiv-grotesk" w:hAnsi="aktiv-grotesk"/>
          <w:sz w:val="28"/>
          <w:szCs w:val="28"/>
        </w:rPr>
        <w:t>Consultants</w:t>
      </w:r>
      <w:r w:rsidR="000346AD">
        <w:rPr>
          <w:rFonts w:ascii="aktiv-grotesk" w:hAnsi="aktiv-grotesk"/>
          <w:sz w:val="28"/>
          <w:szCs w:val="28"/>
        </w:rPr>
        <w:t xml:space="preserve"> AROA PARTNERS</w:t>
      </w:r>
      <w:r w:rsidR="00CE15A0" w:rsidRPr="004B43BE">
        <w:rPr>
          <w:rFonts w:ascii="aktiv-grotesk" w:hAnsi="aktiv-grotesk"/>
          <w:sz w:val="28"/>
          <w:szCs w:val="28"/>
        </w:rPr>
        <w:t xml:space="preserve"> </w:t>
      </w:r>
      <w:r w:rsidR="000346AD">
        <w:rPr>
          <w:rFonts w:ascii="aktiv-grotesk" w:hAnsi="aktiv-grotesk"/>
          <w:sz w:val="28"/>
          <w:szCs w:val="28"/>
        </w:rPr>
        <w:t xml:space="preserve">grâce à leurs </w:t>
      </w:r>
      <w:r w:rsidR="004B43BE">
        <w:rPr>
          <w:rFonts w:ascii="aktiv-grotesk" w:hAnsi="aktiv-grotesk"/>
          <w:sz w:val="28"/>
          <w:szCs w:val="28"/>
        </w:rPr>
        <w:t>compétences</w:t>
      </w:r>
      <w:r w:rsidR="000346AD">
        <w:rPr>
          <w:rFonts w:ascii="aktiv-grotesk" w:hAnsi="aktiv-grotesk"/>
          <w:sz w:val="28"/>
          <w:szCs w:val="28"/>
        </w:rPr>
        <w:t xml:space="preserve"> multidisciplinaires</w:t>
      </w:r>
      <w:r w:rsidR="00072B46">
        <w:rPr>
          <w:rFonts w:ascii="aktiv-grotesk" w:hAnsi="aktiv-grotesk"/>
          <w:sz w:val="28"/>
          <w:szCs w:val="28"/>
        </w:rPr>
        <w:t xml:space="preserve"> vous</w:t>
      </w:r>
      <w:r w:rsidR="00C350F1" w:rsidRPr="004B43BE">
        <w:rPr>
          <w:rFonts w:ascii="aktiv-grotesk" w:hAnsi="aktiv-grotesk"/>
          <w:sz w:val="28"/>
          <w:szCs w:val="28"/>
        </w:rPr>
        <w:t xml:space="preserve"> </w:t>
      </w:r>
      <w:r w:rsidR="004B43BE">
        <w:rPr>
          <w:rFonts w:ascii="aktiv-grotesk" w:hAnsi="aktiv-grotesk"/>
          <w:sz w:val="28"/>
          <w:szCs w:val="28"/>
        </w:rPr>
        <w:t>garanti</w:t>
      </w:r>
      <w:r w:rsidR="00072B46">
        <w:rPr>
          <w:rFonts w:ascii="aktiv-grotesk" w:hAnsi="aktiv-grotesk"/>
          <w:sz w:val="28"/>
          <w:szCs w:val="28"/>
        </w:rPr>
        <w:t>ssent</w:t>
      </w:r>
      <w:r w:rsidR="00C350F1" w:rsidRPr="004B43BE">
        <w:rPr>
          <w:rFonts w:ascii="aktiv-grotesk" w:hAnsi="aktiv-grotesk"/>
          <w:sz w:val="28"/>
          <w:szCs w:val="28"/>
        </w:rPr>
        <w:t xml:space="preserve"> un accompagnement</w:t>
      </w:r>
      <w:r w:rsidR="00CE15A0" w:rsidRPr="004B43BE">
        <w:rPr>
          <w:rFonts w:ascii="aktiv-grotesk" w:hAnsi="aktiv-grotesk"/>
          <w:sz w:val="28"/>
          <w:szCs w:val="28"/>
        </w:rPr>
        <w:t xml:space="preserve"> significati</w:t>
      </w:r>
      <w:r w:rsidR="00C350F1" w:rsidRPr="004B43BE">
        <w:rPr>
          <w:rFonts w:ascii="aktiv-grotesk" w:hAnsi="aktiv-grotesk"/>
          <w:sz w:val="28"/>
          <w:szCs w:val="28"/>
        </w:rPr>
        <w:t>f</w:t>
      </w:r>
      <w:r w:rsidR="00937455">
        <w:rPr>
          <w:rFonts w:ascii="aktiv-grotesk" w:hAnsi="aktiv-grotesk"/>
          <w:sz w:val="28"/>
          <w:szCs w:val="28"/>
        </w:rPr>
        <w:t xml:space="preserve"> dans</w:t>
      </w:r>
      <w:r w:rsidR="00937455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chacune de vos étapes de croissance</w:t>
      </w:r>
      <w:r w:rsidR="00937455">
        <w:rPr>
          <w:rFonts w:ascii="aktiv-grotesk" w:eastAsia="Times New Roman" w:hAnsi="aktiv-grotesk" w:cs="Times New Roman"/>
          <w:sz w:val="28"/>
          <w:szCs w:val="28"/>
          <w:lang w:eastAsia="fr-CI"/>
        </w:rPr>
        <w:t>.</w:t>
      </w:r>
    </w:p>
    <w:p w14:paraId="4A9784FE" w14:textId="207207A7" w:rsidR="00072B46" w:rsidRDefault="00E24D8A" w:rsidP="00DD0C33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ans un écosystème plus que jamais concurrentiel</w:t>
      </w:r>
      <w:r w:rsidR="009005F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005FF">
        <w:rPr>
          <w:sz w:val="28"/>
          <w:szCs w:val="28"/>
        </w:rPr>
        <w:t>le cœur de notre démarche en tant que Consultants</w:t>
      </w:r>
      <w:r w:rsidR="009005FF">
        <w:rPr>
          <w:sz w:val="28"/>
          <w:szCs w:val="28"/>
        </w:rPr>
        <w:t xml:space="preserve"> consiste à v</w:t>
      </w:r>
      <w:r w:rsidR="004B43BE">
        <w:rPr>
          <w:sz w:val="28"/>
          <w:szCs w:val="28"/>
        </w:rPr>
        <w:t xml:space="preserve">ous outiller de façon pragmatique et solide. </w:t>
      </w:r>
    </w:p>
    <w:p w14:paraId="6C91B289" w14:textId="35D71DFF" w:rsidR="009005FF" w:rsidRDefault="009005FF" w:rsidP="00DD0C33">
      <w:pPr>
        <w:jc w:val="both"/>
        <w:rPr>
          <w:rFonts w:ascii="aktiv-grotesk" w:eastAsia="Times New Roman" w:hAnsi="aktiv-grotesk" w:cs="Times New Roman"/>
          <w:sz w:val="28"/>
          <w:szCs w:val="28"/>
          <w:lang w:eastAsia="fr-CI"/>
        </w:rPr>
      </w:pPr>
      <w:r>
        <w:rPr>
          <w:sz w:val="28"/>
          <w:szCs w:val="28"/>
        </w:rPr>
        <w:t>Nos consultants</w:t>
      </w:r>
      <w:r w:rsidR="007C5C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disposent pour certains de </w:t>
      </w:r>
      <w:r>
        <w:rPr>
          <w:rFonts w:ascii="aktiv-grotesk" w:eastAsia="Times New Roman" w:hAnsi="aktiv-grotesk" w:cs="Times New Roman"/>
          <w:sz w:val="28"/>
          <w:szCs w:val="28"/>
          <w:lang w:eastAsia="fr-CI"/>
        </w:rPr>
        <w:t>plus 20 années d’expérience</w:t>
      </w:r>
      <w:r>
        <w:rPr>
          <w:rFonts w:ascii="aktiv-grotesk" w:eastAsia="Times New Roman" w:hAnsi="aktiv-grotesk" w:cs="Times New Roman"/>
          <w:sz w:val="28"/>
          <w:szCs w:val="28"/>
          <w:lang w:eastAsia="fr-CI"/>
        </w:rPr>
        <w:t>. Tous</w:t>
      </w:r>
      <w:r>
        <w:rPr>
          <w:sz w:val="28"/>
          <w:szCs w:val="28"/>
        </w:rPr>
        <w:t xml:space="preserve"> sont rompus</w:t>
      </w:r>
      <w:r w:rsidR="00D3518A" w:rsidRPr="004B43BE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à l’analyse stratégique </w:t>
      </w:r>
      <w:r>
        <w:rPr>
          <w:rFonts w:ascii="aktiv-grotesk" w:eastAsia="Times New Roman" w:hAnsi="aktiv-grotesk" w:cs="Times New Roman"/>
          <w:sz w:val="28"/>
          <w:szCs w:val="28"/>
          <w:lang w:eastAsia="fr-CI"/>
        </w:rPr>
        <w:t>et disposent de</w:t>
      </w:r>
      <w:r w:rsidR="00D3518A" w:rsidRPr="004B43BE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connaissance </w:t>
      </w:r>
      <w:r>
        <w:rPr>
          <w:rFonts w:ascii="aktiv-grotesk" w:eastAsia="Times New Roman" w:hAnsi="aktiv-grotesk" w:cs="Times New Roman"/>
          <w:sz w:val="28"/>
          <w:szCs w:val="28"/>
          <w:lang w:eastAsia="fr-CI"/>
        </w:rPr>
        <w:t>en</w:t>
      </w:r>
      <w:r w:rsidR="00D3518A" w:rsidRPr="004B43BE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techniques de quantification de l’incertain</w:t>
      </w:r>
      <w:r>
        <w:rPr>
          <w:rFonts w:ascii="aktiv-grotesk" w:eastAsia="Times New Roman" w:hAnsi="aktiv-grotesk" w:cs="Times New Roman"/>
          <w:sz w:val="28"/>
          <w:szCs w:val="28"/>
          <w:lang w:eastAsia="fr-CI"/>
        </w:rPr>
        <w:t>.</w:t>
      </w:r>
    </w:p>
    <w:p w14:paraId="43843A03" w14:textId="19FFCA8A" w:rsidR="009005FF" w:rsidRDefault="00937455" w:rsidP="00DD0C33">
      <w:pPr>
        <w:jc w:val="both"/>
        <w:rPr>
          <w:rFonts w:ascii="aktiv-grotesk" w:eastAsia="Times New Roman" w:hAnsi="aktiv-grotesk" w:cs="Times New Roman"/>
          <w:sz w:val="28"/>
          <w:szCs w:val="28"/>
          <w:lang w:eastAsia="fr-CI"/>
        </w:rPr>
      </w:pPr>
      <w:r>
        <w:rPr>
          <w:rFonts w:ascii="aktiv-grotesk" w:eastAsia="Times New Roman" w:hAnsi="aktiv-grotesk" w:cs="Times New Roman"/>
          <w:sz w:val="28"/>
          <w:szCs w:val="28"/>
          <w:lang w:eastAsia="fr-CI"/>
        </w:rPr>
        <w:t>La disponibilité de nos consultants</w:t>
      </w:r>
      <w:r w:rsidR="00D3518A" w:rsidRPr="004B43BE">
        <w:rPr>
          <w:rFonts w:ascii="aktiv-grotesk" w:eastAsia="Times New Roman" w:hAnsi="aktiv-grotesk" w:cs="Times New Roman"/>
          <w:sz w:val="28"/>
          <w:szCs w:val="28"/>
          <w:lang w:eastAsia="fr-CI"/>
        </w:rPr>
        <w:t>,</w:t>
      </w:r>
      <w:r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leurs expertises et nos expériences avérées</w:t>
      </w:r>
      <w:r w:rsidR="00D3518A" w:rsidRPr="004B43BE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</w:t>
      </w:r>
      <w:r w:rsidR="004B43BE">
        <w:rPr>
          <w:rFonts w:ascii="aktiv-grotesk" w:eastAsia="Times New Roman" w:hAnsi="aktiv-grotesk" w:cs="Times New Roman"/>
          <w:sz w:val="28"/>
          <w:szCs w:val="28"/>
          <w:lang w:eastAsia="fr-CI"/>
        </w:rPr>
        <w:t>font d</w:t>
      </w:r>
      <w:r w:rsidR="007C5C1E">
        <w:rPr>
          <w:rFonts w:ascii="aktiv-grotesk" w:eastAsia="Times New Roman" w:hAnsi="aktiv-grotesk" w:cs="Times New Roman"/>
          <w:sz w:val="28"/>
          <w:szCs w:val="28"/>
          <w:lang w:eastAsia="fr-CI"/>
        </w:rPr>
        <w:t>u</w:t>
      </w:r>
      <w:r w:rsidR="004B43BE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cabinet</w:t>
      </w:r>
      <w:r w:rsidR="007C5C1E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AROA PARTNERS</w:t>
      </w:r>
      <w:r w:rsidR="004B43BE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 la référence </w:t>
      </w:r>
      <w:r w:rsidR="00072B46">
        <w:rPr>
          <w:rFonts w:ascii="aktiv-grotesk" w:eastAsia="Times New Roman" w:hAnsi="aktiv-grotesk" w:cs="Times New Roman"/>
          <w:sz w:val="28"/>
          <w:szCs w:val="28"/>
          <w:lang w:eastAsia="fr-CI"/>
        </w:rPr>
        <w:t xml:space="preserve">en termes de création de valeur. </w:t>
      </w:r>
    </w:p>
    <w:p w14:paraId="747F265B" w14:textId="4CEF7169" w:rsidR="00937455" w:rsidRDefault="00937455" w:rsidP="00DD0C33">
      <w:pPr>
        <w:jc w:val="both"/>
        <w:rPr>
          <w:rFonts w:ascii="aktiv-grotesk" w:eastAsia="Times New Roman" w:hAnsi="aktiv-grotesk" w:cs="Times New Roman"/>
          <w:sz w:val="28"/>
          <w:szCs w:val="28"/>
          <w:lang w:eastAsia="fr-CI"/>
        </w:rPr>
      </w:pPr>
    </w:p>
    <w:p w14:paraId="18DEA8D5" w14:textId="34702132" w:rsidR="00937455" w:rsidRPr="002514B9" w:rsidRDefault="00937455" w:rsidP="00DD0C33">
      <w:pPr>
        <w:jc w:val="both"/>
        <w:rPr>
          <w:rFonts w:ascii="aktiv-grotesk" w:eastAsia="Times New Roman" w:hAnsi="aktiv-grotesk" w:cs="Times New Roman"/>
          <w:sz w:val="28"/>
          <w:szCs w:val="28"/>
          <w:highlight w:val="yellow"/>
          <w:lang w:val="en-GB" w:eastAsia="fr-CI"/>
        </w:rPr>
      </w:pPr>
      <w:r w:rsidRPr="002514B9">
        <w:rPr>
          <w:rFonts w:ascii="aktiv-grotesk" w:eastAsia="Times New Roman" w:hAnsi="aktiv-grotesk" w:cs="Times New Roman"/>
          <w:sz w:val="28"/>
          <w:szCs w:val="28"/>
          <w:highlight w:val="yellow"/>
          <w:lang w:val="en-GB" w:eastAsia="fr-CI"/>
        </w:rPr>
        <w:t>Consulting is THE game changer for a business.</w:t>
      </w:r>
    </w:p>
    <w:p w14:paraId="6B8C2705" w14:textId="7D6F7632" w:rsidR="00C350F1" w:rsidRPr="007C5C1E" w:rsidRDefault="007C5C1E" w:rsidP="007C5C1E">
      <w:pPr>
        <w:rPr>
          <w:sz w:val="28"/>
          <w:szCs w:val="28"/>
          <w:lang w:val="fr-FR"/>
        </w:rPr>
      </w:pPr>
      <w:r w:rsidRPr="002514B9">
        <w:rPr>
          <w:sz w:val="28"/>
          <w:szCs w:val="28"/>
          <w:highlight w:val="cyan"/>
          <w:lang w:val="fr-FR"/>
        </w:rPr>
        <w:t>Impulse</w:t>
      </w:r>
      <w:r w:rsidR="002514B9">
        <w:rPr>
          <w:sz w:val="28"/>
          <w:szCs w:val="28"/>
          <w:highlight w:val="cyan"/>
          <w:lang w:val="fr-FR"/>
        </w:rPr>
        <w:t>z</w:t>
      </w:r>
      <w:r w:rsidRPr="002514B9">
        <w:rPr>
          <w:sz w:val="28"/>
          <w:szCs w:val="28"/>
          <w:highlight w:val="cyan"/>
          <w:lang w:val="fr-FR"/>
        </w:rPr>
        <w:t xml:space="preserve"> votre création de valeur</w:t>
      </w:r>
    </w:p>
    <w:p w14:paraId="2AA14906" w14:textId="77777777" w:rsidR="007C5C1E" w:rsidRPr="007C5C1E" w:rsidRDefault="007C5C1E" w:rsidP="007C5C1E">
      <w:pPr>
        <w:rPr>
          <w:sz w:val="28"/>
          <w:szCs w:val="28"/>
          <w:lang w:val="fr-FR"/>
        </w:rPr>
      </w:pPr>
    </w:p>
    <w:sectPr w:rsidR="007C5C1E" w:rsidRPr="007C5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tiv-grotes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E"/>
    <w:rsid w:val="000346AD"/>
    <w:rsid w:val="00072B46"/>
    <w:rsid w:val="001D3650"/>
    <w:rsid w:val="001F68D9"/>
    <w:rsid w:val="002514B9"/>
    <w:rsid w:val="00445876"/>
    <w:rsid w:val="004B43BE"/>
    <w:rsid w:val="006C6175"/>
    <w:rsid w:val="007C5C1E"/>
    <w:rsid w:val="009005FF"/>
    <w:rsid w:val="0092166E"/>
    <w:rsid w:val="00937455"/>
    <w:rsid w:val="00B65E71"/>
    <w:rsid w:val="00BD6663"/>
    <w:rsid w:val="00C350F1"/>
    <w:rsid w:val="00CE15A0"/>
    <w:rsid w:val="00D3518A"/>
    <w:rsid w:val="00DD0C33"/>
    <w:rsid w:val="00E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E030"/>
  <w15:chartTrackingRefBased/>
  <w15:docId w15:val="{568395FA-3FDD-4C90-8DCE-F7A95765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Dedilha GBEHE</dc:creator>
  <cp:keywords/>
  <dc:description/>
  <cp:lastModifiedBy>Kodjo AGBE</cp:lastModifiedBy>
  <cp:revision>3</cp:revision>
  <dcterms:created xsi:type="dcterms:W3CDTF">2021-01-22T17:07:00Z</dcterms:created>
  <dcterms:modified xsi:type="dcterms:W3CDTF">2021-01-22T17:08:00Z</dcterms:modified>
</cp:coreProperties>
</file>