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1637" w14:textId="1345E3F9" w:rsidR="00294B59" w:rsidRDefault="00F62C4E" w:rsidP="00011C16">
      <w:pPr>
        <w:pStyle w:val="Heading1"/>
      </w:pPr>
      <w:r>
        <w:t>Section 1</w:t>
      </w:r>
      <w:r w:rsidR="001B5074">
        <w:t>: Introduction to Cloud Engineering</w:t>
      </w:r>
    </w:p>
    <w:p w14:paraId="2E33B611" w14:textId="77777777" w:rsidR="00F62C4E" w:rsidRDefault="00F62C4E" w:rsidP="00F62C4E">
      <w:pPr>
        <w:pStyle w:val="NormalWeb"/>
      </w:pPr>
      <w:r>
        <w:t xml:space="preserve">Welcome to the course! This is an overview of why cloud computing, specifically cloud engineering, is so important and why earned skills are so important to technology in this area. A brief course overview is provided along with the intended audience and necessary prerequisites. </w:t>
      </w:r>
    </w:p>
    <w:p w14:paraId="696AB0CD" w14:textId="77777777" w:rsidR="00F62C4E" w:rsidRDefault="00F62C4E" w:rsidP="00F62C4E">
      <w:pPr>
        <w:pStyle w:val="NormalWeb"/>
      </w:pPr>
      <w:r>
        <w:t xml:space="preserve">In this section, students are introduced to the fundamentals of cloud engineering, including definitions of key concepts like public, private, and hybrid clouds and deployment models like IaaS, PaaS, SaaS, and </w:t>
      </w:r>
      <w:proofErr w:type="spellStart"/>
      <w:r>
        <w:t>FaaS</w:t>
      </w:r>
      <w:proofErr w:type="spellEnd"/>
      <w:r>
        <w:t>. After reading the section, students will understand the role of a cloud engineer, the different types of cloud computing models, and the core technical and soft skills needed to be successful in the field. They will have a foundational knowledge of cloud engineering concepts they can build on in future sections.</w:t>
      </w:r>
    </w:p>
    <w:p w14:paraId="6084A47E" w14:textId="77777777" w:rsidR="00F62C4E" w:rsidRDefault="00F62C4E" w:rsidP="00F62C4E">
      <w:pPr>
        <w:pStyle w:val="NormalWeb"/>
      </w:pPr>
      <w:r>
        <w:t xml:space="preserve">In this session, students will explore the roles and responsibilities of a Cloud Engineer. Upon completing this session, students will be equipped with the knowledge and skills to plan and design cloud architectures, deploy cloud environments, </w:t>
      </w:r>
      <w:proofErr w:type="gramStart"/>
      <w:r>
        <w:t>automate</w:t>
      </w:r>
      <w:proofErr w:type="gramEnd"/>
      <w:r>
        <w:t xml:space="preserve"> and manage cloud infrastructures, conduct testing and validation, and maintain the availability and reliability of cloud services. They will also develop essential soft skills like communication and collaboration to understand business needs and coordinate with stakeholders. This session will prepare students to become proficient Cloud engineers capable of building, implementing, and maintaining cloud infrastructures, </w:t>
      </w:r>
      <w:proofErr w:type="gramStart"/>
      <w:r>
        <w:t>opening up</w:t>
      </w:r>
      <w:proofErr w:type="gramEnd"/>
      <w:r>
        <w:t xml:space="preserve"> exciting and challenging career opportunities in the rapidly growing field of cloud computing.</w:t>
      </w:r>
    </w:p>
    <w:p w14:paraId="23CA83B6" w14:textId="77777777" w:rsidR="00F62C4E" w:rsidRDefault="00F62C4E" w:rsidP="00F62C4E">
      <w:pPr>
        <w:pStyle w:val="NormalWeb"/>
      </w:pPr>
      <w:r>
        <w:t xml:space="preserve">Cloud architects with expertise in AI are needed. This role is in high demand as companies urgently need cloud professionals who deeply understand generative AI and tailor cloud engineering for AI models. Students will learn the critical knowledge, skills, and abilities needed to master AI concepts, and cloud fundamentals, combine AI-optimized cloud services into an enterprise architecture, ensure robustness and performance, and continuously monitor and optimize the architecture. Key takeaways are that significant opportunities exist for cloud architects who cross-train at an expert level in AI and specialized cloud engineering and that elite AI cloud architects will be crucial as generative AI transforms every industry through robust, scalable cloud infrastructures. </w:t>
      </w:r>
    </w:p>
    <w:p w14:paraId="5F357991" w14:textId="77777777" w:rsidR="00F62C4E" w:rsidRDefault="00F62C4E" w:rsidP="00F62C4E">
      <w:pPr>
        <w:pStyle w:val="NormalWeb"/>
      </w:pPr>
      <w:r>
        <w:t>In this session, you will learn about the three major cloud providers - Amazon Web Services (AWS), Microsoft Azure, and Google Cloud Platform (GCP). You will receive an overview of the most popular services offered by each provider, their strengths and weaknesses, factors to consider when choosing a cloud provider like cost, scalability, security, and integration, and a market share breakdown. Key takeaways include understanding the core services and capabilities of each major cloud platform, how to evaluate and select the right provider based on an organization's needs, and the predominance of AWS, Azure, and GCP in the public cloud market today.</w:t>
      </w:r>
    </w:p>
    <w:p w14:paraId="255E87F9" w14:textId="77777777" w:rsidR="00F62C4E" w:rsidRDefault="00F62C4E" w:rsidP="00F62C4E">
      <w:pPr>
        <w:pStyle w:val="NormalWeb"/>
      </w:pPr>
      <w:r>
        <w:t xml:space="preserve">As a Cloud Engineer, you must set up and configure your cloud environment with a chosen provider like AWS, Azure, or GCP before building cloud-based systems. Follow the steps to create an account, configure services and resources, set up billing and payment, and adhere to </w:t>
      </w:r>
      <w:r>
        <w:lastRenderedPageBreak/>
        <w:t>budget limits. Leverage the free tiers while learning. You'll need technical skills like virtualization, networking, and security, and soft skills like communication and budget management. With your environment set up correctly, you can start designing solutions and managing infrastructure in the cloud. The goal is to build and deploy applications by leveraging the tools and services of your chosen provider.</w:t>
      </w:r>
    </w:p>
    <w:p w14:paraId="3F0A745C" w14:textId="77777777" w:rsidR="00F62C4E" w:rsidRDefault="00F62C4E" w:rsidP="00F62C4E">
      <w:pPr>
        <w:pStyle w:val="NormalWeb"/>
      </w:pPr>
      <w:r>
        <w:t>This lesson introduces fundamental cloud computing concepts like IaaS, PaaS, and SaaS and key terminology related to virtualization, load balancing, and cloud bursting that students must understand on their journey to becoming a Cloud Architecture Professional. It also covers significant security and compliance considerations in the cloud, including shared responsibility, regulatory compliance, auditing and logging, and patching. Students should take away a foundational understanding of core cloud principles and technologies and how they compare to traditional on-premises infrastructure.</w:t>
      </w:r>
    </w:p>
    <w:p w14:paraId="7E95824F" w14:textId="6C998AAA" w:rsidR="00F62C4E" w:rsidRDefault="00F62C4E" w:rsidP="00011C16">
      <w:pPr>
        <w:pStyle w:val="Heading1"/>
      </w:pPr>
      <w:r>
        <w:t>Section 2</w:t>
      </w:r>
      <w:r w:rsidR="001B5074">
        <w:t xml:space="preserve">: Cloud Computing </w:t>
      </w:r>
      <w:proofErr w:type="spellStart"/>
      <w:r w:rsidR="001B5074">
        <w:t>Fundatmentals</w:t>
      </w:r>
      <w:proofErr w:type="spellEnd"/>
    </w:p>
    <w:p w14:paraId="402EDA2F" w14:textId="77777777" w:rsidR="00011C16" w:rsidRDefault="00011C16" w:rsidP="00011C16">
      <w:pPr>
        <w:pStyle w:val="NormalWeb"/>
      </w:pPr>
      <w:r>
        <w:t xml:space="preserve">This lesson covers the four core cloud computing models - IaaS provides virtualized infrastructure like servers and storage with complete user control; PaaS offers a platform for developing and running apps without managing infrastructure; SaaS delivers software applications over the internet with minimal user control; and </w:t>
      </w:r>
      <w:proofErr w:type="spellStart"/>
      <w:r>
        <w:t>FaaS</w:t>
      </w:r>
      <w:proofErr w:type="spellEnd"/>
      <w:r>
        <w:t xml:space="preserve"> executes code snippets automatically in response to events. Students will understand each model's different levels of control and management, the use cases each is best suited for, and how to select the suitable model based on specific needs, skills, and resources. The key things to grasp are that IaaS offers maximum flexibility but requires more management, PaaS simplifies app development, SaaS provides ready-to-use applications, and </w:t>
      </w:r>
      <w:proofErr w:type="spellStart"/>
      <w:r>
        <w:t>FaaS</w:t>
      </w:r>
      <w:proofErr w:type="spellEnd"/>
      <w:r>
        <w:t xml:space="preserve"> is ideal for event-driven computing. Choosing the appropriate model depends on requirements.</w:t>
      </w:r>
    </w:p>
    <w:p w14:paraId="086D2685" w14:textId="77777777" w:rsidR="00011C16" w:rsidRDefault="00011C16" w:rsidP="00011C16">
      <w:pPr>
        <w:pStyle w:val="NormalWeb"/>
      </w:pPr>
      <w:r>
        <w:t>In this session, students will gain an in-depth understanding of the three primary cloud deployment models: Public Cloud, Private Cloud, and Hybrid Cloud. Through exploration, the session sheds light on each model's characteristics, advantages, and disadvantages, illustrating how they apply to real-world scenarios. Best practices and considerations for choosing the right model are also highlighted, accompanied by a comprehensive comparison chart that encapsulates key aspects. By the end of this section, students will be equipped with the knowledge and insights needed to make informed decisions in selecting the appropriate cloud deployment model for their specific needs, balancing costs, control, security, compliance, and scalability.</w:t>
      </w:r>
    </w:p>
    <w:p w14:paraId="5E4D192A" w14:textId="54C2B0FA" w:rsidR="00F62C4E" w:rsidRDefault="00011C16">
      <w:pPr>
        <w:rPr>
          <w:rFonts w:ascii="Roboto" w:hAnsi="Roboto"/>
          <w:color w:val="2D2F31"/>
          <w:shd w:val="clear" w:color="auto" w:fill="FFFFFF"/>
        </w:rPr>
      </w:pPr>
      <w:r>
        <w:rPr>
          <w:rFonts w:ascii="Roboto" w:hAnsi="Roboto"/>
          <w:color w:val="2D2F31"/>
          <w:shd w:val="clear" w:color="auto" w:fill="FFFFFF"/>
        </w:rPr>
        <w:t>Virtualization is critical for cloud computing as it enables efficient resource sharing through virtual environments, leading to reduced costs, flexibility, and scalability. The student will learn about the three main virtualization types: Full Virtualization which simulates hardware for isolation; Para-Virtualization which improves performance through guest OS optimization but has less flexibility; and OS-Level Virtualization using containers for efficient resource utilization with less isolation. A key takeaway is how virtualization powers core cloud models like IaaS and PaaS by allowing dynamic resource allocation, providing cost-effectiveness and scalability. Understanding these virtualization concepts will help the student make informed decisions and build robust, resilient cloud applications that leverage modern virtualized infrastructure.</w:t>
      </w:r>
    </w:p>
    <w:p w14:paraId="74FDBED2" w14:textId="77777777" w:rsidR="00011C16" w:rsidRDefault="00011C16" w:rsidP="00011C16">
      <w:pPr>
        <w:pStyle w:val="NormalWeb"/>
      </w:pPr>
      <w:r>
        <w:lastRenderedPageBreak/>
        <w:t>This training session provides an overview of cloud security and compliance for cloud engineering professionals. It covers the importance of cloud security and common challenges like data breaches, misconfigurations, and insider threats. Students will learn about security models in the cloud, best practices like encryption and access controls, and key compliance standards like PCI DSS, HIPAA, and GDPR. The session also discusses auditing, monitoring tools, building a security culture, and the need for ongoing assessments. Key takeaways include understanding the shared responsibility model, implementing defense-in-depth with security controls, meeting compliance requirements, and fostering a collaborative security culture.</w:t>
      </w:r>
    </w:p>
    <w:p w14:paraId="093BA52C" w14:textId="77777777" w:rsidR="00011C16" w:rsidRDefault="00011C16" w:rsidP="00011C16">
      <w:pPr>
        <w:pStyle w:val="NormalWeb"/>
      </w:pPr>
      <w:r>
        <w:t xml:space="preserve">This lesson provides an overview of strategies and best practices for migrating workloads to the cloud. It covers different approaches like rehosting, </w:t>
      </w:r>
      <w:proofErr w:type="spellStart"/>
      <w:r>
        <w:t>replatforming</w:t>
      </w:r>
      <w:proofErr w:type="spellEnd"/>
      <w:r>
        <w:t>, refactoring, rearchitecting, and rebuilding applications for the cloud. Students will learn the pros and cons of each strategy and when to use them based on factors like timelines, costs, and the extent of cloud optimization needed. The session also discusses critical security considerations when moving to the cloud, like managing access, encryption, network security, and monitoring. Key takeaways include understanding migration strategies, planning incremental transitions focusing on high-priority apps first, leveraging cloud security capabilities, and validating security before full migration.</w:t>
      </w:r>
    </w:p>
    <w:p w14:paraId="0F864923" w14:textId="38FDD7BE" w:rsidR="00011C16" w:rsidRDefault="00011C16" w:rsidP="00011C16">
      <w:pPr>
        <w:pStyle w:val="Heading1"/>
      </w:pPr>
      <w:r>
        <w:t>Section 3</w:t>
      </w:r>
      <w:r w:rsidR="001B5074">
        <w:t>: Amazon Web Services (AWS)</w:t>
      </w:r>
    </w:p>
    <w:p w14:paraId="725AE6B5" w14:textId="77777777" w:rsidR="000C08E9" w:rsidRDefault="000C08E9" w:rsidP="000C08E9">
      <w:pPr>
        <w:pStyle w:val="NormalWeb"/>
      </w:pPr>
      <w:r>
        <w:t xml:space="preserve">This session lays the groundwork for this section and the following two sections, focusing on a basic understanding of AWS, Azure, and GCP services. The student will learn why these cloud providers are essential and will be encouraged to dive deeper into certification training. </w:t>
      </w:r>
    </w:p>
    <w:p w14:paraId="2078DB0E" w14:textId="77777777" w:rsidR="000C08E9" w:rsidRDefault="000C08E9" w:rsidP="000C08E9">
      <w:pPr>
        <w:pStyle w:val="NormalWeb"/>
      </w:pPr>
      <w:r>
        <w:t xml:space="preserve">This session presents an overview of the key services offered by Amazon Web Services (AWS), a leading cloud computing platform. It summarizes the main categories of AWS services, including </w:t>
      </w:r>
      <w:proofErr w:type="gramStart"/>
      <w:r>
        <w:t>compute</w:t>
      </w:r>
      <w:proofErr w:type="gramEnd"/>
      <w:r>
        <w:t>, storage, databases, networking, content delivery, security, machine learning, and IoT. The student will take away a high-level understanding of the core AWS services available to build cloud-based applications and infrastructure. They will learn that AWS provides a comprehensive set of integrated services to meet diverse needs with flexibility, scalability, and security. The key message is that AWS offers a broad and deep platform of cloud computing services to enable organizations to migrate and innovate in the cloud.</w:t>
      </w:r>
    </w:p>
    <w:p w14:paraId="40B3DE2B" w14:textId="77777777" w:rsidR="000C08E9" w:rsidRDefault="000C08E9" w:rsidP="000C08E9">
      <w:pPr>
        <w:pStyle w:val="NormalWeb"/>
      </w:pPr>
      <w:r>
        <w:t>Brief introduction to setting up your own account in AWS.</w:t>
      </w:r>
    </w:p>
    <w:p w14:paraId="7EFDCFD5" w14:textId="77777777" w:rsidR="000C08E9" w:rsidRDefault="000C08E9" w:rsidP="000C08E9">
      <w:pPr>
        <w:pStyle w:val="NormalWeb"/>
      </w:pPr>
      <w:r>
        <w:t xml:space="preserve">This lesson </w:t>
      </w:r>
      <w:proofErr w:type="gramStart"/>
      <w:r>
        <w:t>provides an introduction to</w:t>
      </w:r>
      <w:proofErr w:type="gramEnd"/>
      <w:r>
        <w:t xml:space="preserve"> four fundamental AWS services: EC2 for scalable compute capacity to run applications and workloads, S3 for highly durable and available cloud object storage, RDS for managed database services that automate administration, and VPC for building isolated virtual networks with complete control over security and infrastructure. Key takeaways are understanding the core capabilities and use cases of these services, how they provide scalability, reliability, and cost savings, options for compute, storage, networking, and databases in AWS, resources for learning more, and the next steps for applying the concepts by building a sample application using these services. Overall, the lesson establishes a foundation for leveraging essential AWS services to start realizing the benefits of cloud computing.</w:t>
      </w:r>
    </w:p>
    <w:p w14:paraId="655D6209" w14:textId="77777777" w:rsidR="000C08E9" w:rsidRDefault="000C08E9" w:rsidP="000C08E9">
      <w:pPr>
        <w:pStyle w:val="NormalWeb"/>
      </w:pPr>
      <w:r>
        <w:lastRenderedPageBreak/>
        <w:t xml:space="preserve">This session covers instructions and steps for creating your own AWS sample application. Follow the guide in the assignment. </w:t>
      </w:r>
    </w:p>
    <w:p w14:paraId="19CA2AB8" w14:textId="77777777" w:rsidR="000C08E9" w:rsidRDefault="000C08E9" w:rsidP="000C08E9">
      <w:pPr>
        <w:pStyle w:val="NormalWeb"/>
      </w:pPr>
      <w:r>
        <w:t>This session provides an overview of the advanced services and features offered by AWS beyond the core building blocks. It covers specialized services tailored for machine learning, IoT, data migration, robotics, blockchain, end-user computing, analytics, developer tools, and emerging technologies. With AWS continuously evolving its service offerings, the key takeaway is that AWS provides innovative capabilities on the cutting edge of cloud technology. Students learn that AWS offers vast services to enable virtually any workload, from traditional applications to bleeding-edge use cases. Referring frequently to AWS documentation and updates is essential to stay current on the latest services as AWS continues rapid innovation.</w:t>
      </w:r>
    </w:p>
    <w:p w14:paraId="29C79B95" w14:textId="533CA0CC" w:rsidR="001B5074" w:rsidRDefault="000C08E9" w:rsidP="000C08E9">
      <w:pPr>
        <w:pStyle w:val="Heading1"/>
      </w:pPr>
      <w:r>
        <w:t>Section 4: Microsoft Azure</w:t>
      </w:r>
    </w:p>
    <w:p w14:paraId="721EAB06" w14:textId="77777777" w:rsidR="00E6280F" w:rsidRDefault="00E6280F" w:rsidP="00E6280F">
      <w:pPr>
        <w:pStyle w:val="NormalWeb"/>
      </w:pPr>
      <w:r>
        <w:t>This session provides an extensive overview of Microsoft Azure and its core services for cloud computing. It covers the critical capabilities of Azure, including global reach, scalability, security, integration with other tools, and the main service categories like compute, storage, networking, databases, AI/ML, IoT, security, and developer tools. The key takeaway is that Azure offers comprehensive services to build, deploy, and manage cloud-based applications and workloads. It provides the infrastructure, tools, and technologies needed to develop modern solutions leveraging the flexibility and power of the cloud. Students should gain a fundamental understanding of Azure's offerings and how they can be applied to meet various cloud computing needs as they continue their journey into cloud engineering.</w:t>
      </w:r>
    </w:p>
    <w:p w14:paraId="27C7D561" w14:textId="77777777" w:rsidR="00E6280F" w:rsidRDefault="00E6280F" w:rsidP="00E6280F">
      <w:pPr>
        <w:pStyle w:val="NormalWeb"/>
      </w:pPr>
      <w:r>
        <w:t xml:space="preserve">A quick introduction and an overview of setting up your Azure account.  The student will understand the steps to have an Azure account with as little cost as possible. </w:t>
      </w:r>
    </w:p>
    <w:p w14:paraId="030A0B7F" w14:textId="77777777" w:rsidR="00E6280F" w:rsidRDefault="00E6280F" w:rsidP="00E6280F">
      <w:pPr>
        <w:pStyle w:val="NormalWeb"/>
      </w:pPr>
      <w:r>
        <w:t>This training session provides an introductory overview of four core infrastructure services in Microsoft Azure: Virtual Machines for deploying Windows and Linux VMs with flexible configuration; Storage for scalable and secure structured and unstructured data services like Blobs, Files, Tables and Queues; SQL Database for a fully managed relational database service with high availability, scalability, and security built-in; and Networking services for creating private networks, connecting on-premises infrastructure, load balancing traffic and global routing. The session covers the key capabilities and use cases of each service, providing basic knowledge so the student can start deploying applications and workloads on the Azure platform, leveraging these fundamental computing, databases, storage, and networking services.</w:t>
      </w:r>
    </w:p>
    <w:p w14:paraId="2B2C0F42" w14:textId="77777777" w:rsidR="00E6280F" w:rsidRDefault="00E6280F" w:rsidP="00E6280F">
      <w:pPr>
        <w:pStyle w:val="NormalWeb"/>
      </w:pPr>
      <w:r>
        <w:t xml:space="preserve">This session introduces the student to creating a sample application on Microsoft Azure. Please refer to the instructions in the assignment. </w:t>
      </w:r>
    </w:p>
    <w:p w14:paraId="4EE6C4CE" w14:textId="77777777" w:rsidR="00E6280F" w:rsidRDefault="00E6280F" w:rsidP="00E6280F">
      <w:pPr>
        <w:pStyle w:val="NormalWeb"/>
      </w:pPr>
      <w:r>
        <w:t xml:space="preserve">This session covers some of the most advanced services offered by Microsoft Azure, focusing on AI, machine learning, analytics, quantum computing, containers, IoT security, and time series data. It introduces services like Azure OpenAI, Azure Machine Learning, Azure Databricks, Azure Cognitive Search, Azure Quantum, Azure Kubernetes Service, Azure Sphere, Azure Time Series Insights, and Azure Confidential Computing. The student will take away an understanding of Azure's capabilities in cutting-edge areas like generative AI, quantum computing, securing </w:t>
      </w:r>
      <w:r>
        <w:lastRenderedPageBreak/>
        <w:t>IoT devices, analyzing telemetry data, and running containerized applications at scale. The advanced services highlight Azure's strengths in leveraging emerging technologies to build innovative cloud-based solutions.</w:t>
      </w:r>
    </w:p>
    <w:p w14:paraId="692B1418" w14:textId="3F92464A" w:rsidR="000C08E9" w:rsidRDefault="00E6280F" w:rsidP="00E6280F">
      <w:pPr>
        <w:pStyle w:val="Heading1"/>
      </w:pPr>
      <w:r>
        <w:t>Section 5: Google Cloud Platform (GCP)</w:t>
      </w:r>
    </w:p>
    <w:p w14:paraId="5BFCBD46" w14:textId="77777777" w:rsidR="00E6280F" w:rsidRDefault="00E6280F" w:rsidP="00E6280F">
      <w:pPr>
        <w:pStyle w:val="NormalWeb"/>
      </w:pPr>
      <w:r>
        <w:t xml:space="preserve">In this introductory session on Google Cloud Platform (GCP), the student will learn the basics of GCP and its services. The critical services covered include </w:t>
      </w:r>
      <w:proofErr w:type="gramStart"/>
      <w:r>
        <w:t>compute</w:t>
      </w:r>
      <w:proofErr w:type="gramEnd"/>
      <w:r>
        <w:t>, storage, networking, big data, AI/ML, security, and developer tools. The student will gain an understanding of GCP's global infrastructure of regions and zones. Examples of innovative ways companies are leveraging GCP are provided. By the end of this session, the student will have a foundational knowledge of the capabilities of the GCP platform and be prepared to set up their own GCP account to start hands-on learning. The student will take away a high-level view of how GCP can be applied to real-world use cases across various industries.</w:t>
      </w:r>
    </w:p>
    <w:p w14:paraId="708EBDC5" w14:textId="77777777" w:rsidR="00E6280F" w:rsidRDefault="00E6280F" w:rsidP="00E6280F">
      <w:pPr>
        <w:pStyle w:val="NormalWeb"/>
      </w:pPr>
      <w:r>
        <w:t xml:space="preserve">This session introduces the assignment of setting up your own GCP account. The student will be provided with an overview of the steps and process, plus some tips. </w:t>
      </w:r>
    </w:p>
    <w:p w14:paraId="186E87AE" w14:textId="77777777" w:rsidR="00E6280F" w:rsidRDefault="00E6280F" w:rsidP="00E6280F">
      <w:pPr>
        <w:pStyle w:val="NormalWeb"/>
      </w:pPr>
      <w:r>
        <w:t>In this GCP training session, the instructor introduces four core services offered by Google Cloud Platform - Compute Engine for scalable virtual machine infrastructure, Cloud Storage for durable object storage, Cloud SQL for managed relational databases, and Virtual Private Cloud for customized networking. The instructor provides a high-level overview of the key capabilities and use cases for each service, such as running virtual machines and GPU workloads on Compute Engine, storing media files in Cloud Storage buckets, managing customer data with Cloud SQL, and securely connecting resources with VPC. After watching, the student will have a foundational understanding of these core building blocks for deploying applications and workloads on GCP.</w:t>
      </w:r>
    </w:p>
    <w:p w14:paraId="654D439E" w14:textId="77777777" w:rsidR="00E6280F" w:rsidRDefault="00E6280F" w:rsidP="00E6280F">
      <w:pPr>
        <w:pStyle w:val="NormalWeb"/>
      </w:pPr>
      <w:r>
        <w:t xml:space="preserve">This brief session introduces the student to the steps and their assignment for creating their sample application on GCP. The key takeaway is that it is a simple, straightforward approach. </w:t>
      </w:r>
    </w:p>
    <w:p w14:paraId="1A0419B0" w14:textId="77777777" w:rsidR="00E6280F" w:rsidRDefault="00E6280F" w:rsidP="00E6280F">
      <w:pPr>
        <w:pStyle w:val="NormalWeb"/>
      </w:pPr>
      <w:r>
        <w:t>This lesson provides an overview of several advanced services available on the Google Cloud Platform, including Machine Learning and AI for building intelligent applications, Big Data and Analytics for fast insights on large datasets, Containers, and Kubernetes for efficiently managing applications, Serverless Computing to reduce infrastructure management, Internet of Things Core for connecting devices to the cloud, and Security tools for protection and compliance. The lesson uses relatable analogies to explain each service and how they can enable developers to build robust cloud-based solutions without managing complex infrastructure. It conveys GCP's capabilities for intelligence, real-time data, scalable architectures, connectivity, and robust security.</w:t>
      </w:r>
    </w:p>
    <w:p w14:paraId="6D92F073" w14:textId="77777777" w:rsidR="00E6280F" w:rsidRDefault="00E6280F" w:rsidP="00E6280F">
      <w:pPr>
        <w:pStyle w:val="NormalWeb"/>
      </w:pPr>
      <w:r>
        <w:t>This session summarizes key topics covered thus far in this course. As a reminder, this course is focused on cloud architect and cloud engineer proficiency, which is not based on a provider. It includes understanding how to build and manage cloud architectures holistically, regardless of whether it is AWS, GCP, Azure, or even a private cloud.</w:t>
      </w:r>
    </w:p>
    <w:p w14:paraId="220D305D" w14:textId="75D35B72" w:rsidR="00E6280F" w:rsidRDefault="00E6280F" w:rsidP="00E6280F">
      <w:pPr>
        <w:pStyle w:val="Heading1"/>
      </w:pPr>
      <w:r>
        <w:lastRenderedPageBreak/>
        <w:t>Section 6: Cloud Networking and Security</w:t>
      </w:r>
    </w:p>
    <w:p w14:paraId="1B1E55B9" w14:textId="77777777" w:rsidR="00E6280F" w:rsidRDefault="00E6280F" w:rsidP="00E6280F">
      <w:pPr>
        <w:pStyle w:val="NormalWeb"/>
      </w:pPr>
      <w:r>
        <w:t>This lesson provides an overview of three fundamental components for designing cloud networks: Virtual Private Clouds (VPCs) that isolate networks, subnets that segment VPCs for grouping resources, and routing with route tables that direct traffic between subnets and the internet. Key takeaways are that VPCs provide security and control, subnets enhance scalability and security by separating resources, and routing ensures efficient and secure traffic flows. Proper VPCs, subnets, and routing implementations create a robust and flexible cloud network architecture.</w:t>
      </w:r>
    </w:p>
    <w:p w14:paraId="61BA076B" w14:textId="77777777" w:rsidR="00D23733" w:rsidRDefault="00D23733" w:rsidP="00D23733">
      <w:pPr>
        <w:pStyle w:val="NormalWeb"/>
      </w:pPr>
      <w:r>
        <w:t>This lesson explains how load balancing and auto-scaling optimize cloud architecture performance, availability, and costs. Students will learn how load balancers distribute inbound traffic for high throughput while auto-scaling dynamically provisions resources to match demand, allowing them to design resilient, efficient cloud solutions.</w:t>
      </w:r>
    </w:p>
    <w:p w14:paraId="4231738D" w14:textId="77777777" w:rsidR="00D23733" w:rsidRDefault="00D23733" w:rsidP="00D23733">
      <w:pPr>
        <w:pStyle w:val="NormalWeb"/>
      </w:pPr>
      <w:r>
        <w:t xml:space="preserve">This lesson covers core cloud security best practices, including implementing strong identity and access management controls, leveraging encryption for data in transit and at rest, hardening networks and endpoints, maintaining compliance with regulations, having robust backup and disaster recovery capabilities, securing and monitoring APIs, continuously developing cloud security skills through training, adopting a </w:t>
      </w:r>
      <w:proofErr w:type="gramStart"/>
      <w:r>
        <w:t>zero trust</w:t>
      </w:r>
      <w:proofErr w:type="gramEnd"/>
      <w:r>
        <w:t xml:space="preserve"> approach, and staying proactive against evolving threats. Key takeaways are to leverage cloud provider security tools, restrict access, encrypt data, isolate systems, monitor activity, validate software and traffic, test recovery plans, verify all access attempts, and keep learning to configure a resilient security posture across your cloud deployment.</w:t>
      </w:r>
    </w:p>
    <w:p w14:paraId="420F723F" w14:textId="77777777" w:rsidR="00D23733" w:rsidRDefault="00D23733" w:rsidP="00D23733">
      <w:pPr>
        <w:pStyle w:val="NormalWeb"/>
      </w:pPr>
      <w:r>
        <w:t>This lesson introduces identity and access management (IAM) in the cloud. Key takeaways include: IAM is critical for controlling access to resources and services in the cloud through authentication, authorization, and auditing. Implementing least privilege, multi-factor authentication, role-based access, and auditing are best practices for IAM security. Cloud providers like AWS, Azure, and GCP offer robust IAM services to simplify access controls. A practical example illustrates how to implement IAM to manage user access and enhance security when migrating infrastructure to the cloud. This lesson highlights that IAM is a foundational aspect of cloud security for managing identities and controlling access to cloud resources and services.</w:t>
      </w:r>
    </w:p>
    <w:p w14:paraId="418F5139" w14:textId="77777777" w:rsidR="00D23733" w:rsidRDefault="00D23733" w:rsidP="00D23733">
      <w:pPr>
        <w:pStyle w:val="NormalWeb"/>
      </w:pPr>
      <w:r>
        <w:t>This lesson explains the difference between network security, which protects data in transit, and application security, which protects data within applications. It covers common network threats like malware, DDoS attacks, session hijacking, and application threats like injection attacks, broken authentication, and insufficient logging. The lesson emphasizes the importance of multifaceted security measures like firewalls, vulnerability scanning, and secure coding practices to protect cloud environments. Key takeaways are that robust network and application security are crucial for any cloud architecture to ensure data and systems' integrity, confidentiality, and availability. Cloud engineers must understand these threats and mitigations to design secure cloud solutions.</w:t>
      </w:r>
    </w:p>
    <w:p w14:paraId="4A4CCCC5" w14:textId="744D39AD" w:rsidR="00E6280F" w:rsidRDefault="00D23733" w:rsidP="00D23733">
      <w:pPr>
        <w:pStyle w:val="Heading1"/>
      </w:pPr>
      <w:r>
        <w:lastRenderedPageBreak/>
        <w:t>Section 7: Cloud Storage and Databases</w:t>
      </w:r>
    </w:p>
    <w:p w14:paraId="3ED05B8B" w14:textId="77777777" w:rsidR="00F50D5C" w:rsidRDefault="00F50D5C" w:rsidP="00F50D5C">
      <w:pPr>
        <w:pStyle w:val="NormalWeb"/>
      </w:pPr>
      <w:r>
        <w:t>This lesson provides an overview of the three main types of cloud storage - object, block, and file - explaining the characteristics, use cases, examples, and pricing considerations of each. The student will take away an understanding of how object storage is best for unstructured data and scales easily, block storage offers high performance for structured data, and file storage resembles traditional file systems. The lesson also covers real-world examples like S3, EBS, and Azure Storage and pricing factors like storage tiers, capacity, operations, and data transfer. Overall, the student now has a solid grounding in the core cloud storage types and how to choose the right solution for different needs.</w:t>
      </w:r>
    </w:p>
    <w:p w14:paraId="00A43B3D" w14:textId="77777777" w:rsidR="00F50D5C" w:rsidRDefault="00F50D5C" w:rsidP="00F50D5C">
      <w:pPr>
        <w:pStyle w:val="NormalWeb"/>
      </w:pPr>
      <w:r>
        <w:t>This lesson explores the world of cloud databases, comparing relational and NoSQL options. By leveraging cloud infrastructure, students learn that cloud databases provide scalability, flexibility, and cost efficiency. The key takeaway is that there is no one-size-fits-all database solution. Relational databases are ideal for structured data, complex querying, and transactions requiring ACID compliance. NoSQL databases offer more flexibility for unstructured or semi-structured data and can scale horizontally more easily. Students should analyze their specific data, use cases, and architecture to determine if a relational or NoSQL database aligns best. Managed cloud database services to simplify setup and maintenance. Students can make informed decisions to build efficient, robust cloud data solutions by understanding the core differences between relational and NoSQL databases.</w:t>
      </w:r>
    </w:p>
    <w:p w14:paraId="5F8C38E0" w14:textId="77777777" w:rsidR="00F50D5C" w:rsidRDefault="00F50D5C" w:rsidP="00F50D5C">
      <w:pPr>
        <w:pStyle w:val="NormalWeb"/>
      </w:pPr>
      <w:r>
        <w:t>This lesson overviews fundamental cloud engineering concepts - data replication for consistency and availability across systems and data migration for transferring data between storage, formats, and applications. Key takeaways include understanding synchronous versus asynchronous replication, lift-and-shift versus refactoring migration strategies, tools and services, and challenges. Students learned best practices for implementing replication and migration to build robust, flexible, and scalable cloud solutions that meet modern business needs.</w:t>
      </w:r>
    </w:p>
    <w:p w14:paraId="1EE76082" w14:textId="77777777" w:rsidR="00F50D5C" w:rsidRDefault="00F50D5C" w:rsidP="00F50D5C">
      <w:pPr>
        <w:pStyle w:val="NormalWeb"/>
      </w:pPr>
      <w:r>
        <w:t>This lesson covers the critical concepts of backup, recovery, and disaster recovery in cloud engineering. It examines the purpose and different types of backups and tools and best practices for implementing them in the cloud. It discusses recovery objectives, strategies, and solutions for restoring systems and data. Finally, it explores disaster recovery planning, including risk assessment, strategy selection, and leveraging cloud provider services to build resilience. Key takeaways are the importance of regular backups, aligning recovery objectives with business needs, comprehensive disaster planning, and utilizing cloud capabilities for enhanced redundancy and automated failover. Robust backup, recovery, and disaster recovery practices protect data and maintain business continuity in the cloud.</w:t>
      </w:r>
    </w:p>
    <w:p w14:paraId="7D12B06A" w14:textId="77777777" w:rsidR="00F50D5C" w:rsidRDefault="00F50D5C" w:rsidP="00F50D5C">
      <w:pPr>
        <w:pStyle w:val="NormalWeb"/>
      </w:pPr>
      <w:r>
        <w:t xml:space="preserve">This lesson covers techniques for performance optimization and database management in cloud engineering. It discusses identifying and resolving bottlenecks related to </w:t>
      </w:r>
      <w:proofErr w:type="gramStart"/>
      <w:r>
        <w:t>compute</w:t>
      </w:r>
      <w:proofErr w:type="gramEnd"/>
      <w:r>
        <w:t xml:space="preserve">, memory, storage, network, and databases. It explains horizontal and vertical scaling, load balancing, and caching as ways to improve performance. It emphasizes the importance of indexing, writing efficient queries, right-sizing instances, and high availability configurations for databases. The key takeaways are that optimization is an iterative process requiring continuous monitoring and tuning based on load patterns. Database optimization involves indexing, query tuning, capacity </w:t>
      </w:r>
      <w:r>
        <w:lastRenderedPageBreak/>
        <w:t>planning, and high availability to achieve speed, scalability, and resilience. Mastering these performance and database best practices is critical for cloud engineers.</w:t>
      </w:r>
    </w:p>
    <w:p w14:paraId="3EBA83CD" w14:textId="5D306114" w:rsidR="00D23733" w:rsidRDefault="00F50D5C" w:rsidP="00F50D5C">
      <w:pPr>
        <w:pStyle w:val="Heading1"/>
      </w:pPr>
      <w:r>
        <w:t>Section 8: Cloud Application and Deployment</w:t>
      </w:r>
    </w:p>
    <w:p w14:paraId="780AA9BD" w14:textId="77777777" w:rsidR="00B02065" w:rsidRDefault="00B02065" w:rsidP="00B02065">
      <w:pPr>
        <w:pStyle w:val="NormalWeb"/>
      </w:pPr>
      <w:r>
        <w:t>This lesson explains how containerization allows applications to run consistently across environments by packaging code, dependencies, and settings into portable containers. Docker provides a platform to build, share, and deploy these containers. Kubernetes orchestrates and manages containers at scale across clusters of machines, handling deployment, networking, scaling, and more. They enable efficient resource use, rapid deployment, portability, and automation for cloud-native application development and delivery. The lesson covered the value of Docker for tasks like development, testing, CI/CD, and Kubernetes for scaling, failover, and multi-cloud deployments. Overall, containerization, Docker, and Kubernetes are pivotal technologies for agile, resilient cloud applications.</w:t>
      </w:r>
    </w:p>
    <w:p w14:paraId="5DCFF692" w14:textId="77777777" w:rsidR="00B02065" w:rsidRDefault="00B02065" w:rsidP="00B02065">
      <w:pPr>
        <w:pStyle w:val="NormalWeb"/>
      </w:pPr>
      <w:r>
        <w:t>This lesson introduces serverless computing, explaining how it works, its key features like automatic scaling and pay-as-you-go pricing, real-world use cases, popular platforms like AWS Lambda, and best practices. Students will take away an understanding of what serverless computing is, how it differs from traditional server infrastructure, when and why it can be advantageous, and key considerations when adopting a serverless approach.</w:t>
      </w:r>
    </w:p>
    <w:p w14:paraId="2F421947" w14:textId="77777777" w:rsidR="00B02065" w:rsidRDefault="00B02065" w:rsidP="00B02065">
      <w:pPr>
        <w:pStyle w:val="NormalWeb"/>
      </w:pPr>
      <w:r>
        <w:t>Continuous integration and continuous delivery (CI/CD) are DevOps practices that automate the software development life cycle through frequent code integration, automated testing, and rapid deployment of updates. CI/CD provides faster release cycles, improved code quality, reduced risk, and increased developer velocity. Implementing CI/CD pipelines in the cloud enables scalable resources, integration with cloud services, cost-efficiency, and global reach. Best practices include extensive automation, frequent testing, monitoring pipeline metrics, and continuous improvement. Major cloud providers offer integrated CI/CD platforms and tools to accelerate the delivery of high-quality software through automation, integration, and collaboration between teams. The key takeaways are that CI/CD increases productivity and velocity by enabling rapid, reliable releases through automated pipelines.</w:t>
      </w:r>
    </w:p>
    <w:p w14:paraId="72AC2124" w14:textId="77777777" w:rsidR="00B02065" w:rsidRDefault="00B02065" w:rsidP="00B02065">
      <w:pPr>
        <w:pStyle w:val="NormalWeb"/>
      </w:pPr>
      <w:r>
        <w:t xml:space="preserve">Application performance monitoring (APM) and logging are crucial for gaining visibility into application behavior, promptly identifying issues, and optimizing cloud environment efficiency. Key takeaways are: implement APM to monitor metrics like response times and error rates in real-time; use custom dashboards, anomaly detection, and testing to leverage APM fully; capture events, user actions, and errors with comprehensive logging; follow security and compliance best practices for log data; retain logs appropriately balancing storage costs and analytics needs; integrate logs with APM for better insights into performance and security; choose cloud-specific tools like AWS CloudWatch, Azure Monitor or Google </w:t>
      </w:r>
      <w:proofErr w:type="spellStart"/>
      <w:r>
        <w:t>Stackdriver</w:t>
      </w:r>
      <w:proofErr w:type="spellEnd"/>
      <w:r>
        <w:t xml:space="preserve"> based on your platform. Adopting robust APM and logging strategies provides actionable insights to ensure optimal cloud application performance, reliability, and security.</w:t>
      </w:r>
    </w:p>
    <w:p w14:paraId="38F8A444" w14:textId="77777777" w:rsidR="00B02065" w:rsidRDefault="00B02065" w:rsidP="00B02065">
      <w:pPr>
        <w:pStyle w:val="NormalWeb"/>
      </w:pPr>
      <w:r>
        <w:t xml:space="preserve">This lesson covers critical concepts for optimizing costs and managing resources efficiently in the cloud. Key takeaways include right-sizing resources to match application needs, reserving instances for consistent workloads to get discounts, using spot instances for temporary workloads </w:t>
      </w:r>
      <w:r>
        <w:lastRenderedPageBreak/>
        <w:t>to reduce costs, monitoring and analyzing spending regularly, automating scalability to align with demand, properly allocating resources to tasks, monitoring utilization to prevent over/under provisioning, leveraging automation and orchestration for efficient workflows, and incorporating governance, compliance, disaster recovery, and high availability into designs for robust and resilient systems. Applying these practices will help engineers build cost-effective, high-performing cloud architectures that best use available resources.</w:t>
      </w:r>
    </w:p>
    <w:p w14:paraId="6A2515A5" w14:textId="31E3F43E" w:rsidR="00F50D5C" w:rsidRDefault="00B02065" w:rsidP="00B02065">
      <w:pPr>
        <w:pStyle w:val="Heading1"/>
      </w:pPr>
      <w:r>
        <w:t>Section 9: Designing and Implementing Cloud Architectures</w:t>
      </w:r>
    </w:p>
    <w:p w14:paraId="1EE91C6A" w14:textId="77777777" w:rsidR="00B02065" w:rsidRDefault="00B02065" w:rsidP="00B02065">
      <w:pPr>
        <w:pStyle w:val="NormalWeb"/>
      </w:pPr>
      <w:r>
        <w:t xml:space="preserve">This lesson provides an overview of critical best practices for designing effective cloud architectures, including understanding business needs, choosing the right service model, architecting for scalability and availability, securing data and infrastructure, optimizing costs, ensuring compliance and governance, leveraging automation and DevOps, </w:t>
      </w:r>
      <w:proofErr w:type="gramStart"/>
      <w:r>
        <w:t>monitoring</w:t>
      </w:r>
      <w:proofErr w:type="gramEnd"/>
      <w:r>
        <w:t xml:space="preserve"> and logging extensively, documenting thoroughly, and utilizing cloud provider specific tools and recommendations. Key takeaways for students are that aligning the architecture with business goals, building in resilience, security, and cost control from the start, automating through infrastructure-as-code and adopting a DevOps culture, continuously </w:t>
      </w:r>
      <w:proofErr w:type="gramStart"/>
      <w:r>
        <w:t>monitoring</w:t>
      </w:r>
      <w:proofErr w:type="gramEnd"/>
      <w:r>
        <w:t xml:space="preserve"> and improving based on data, and leveraging cloud native services will result in an optimized, resilient, and adaptable cloud architecture that evolves with the business. Following these best practices is essential for any cloud architect or IT professional working with cloud environments.</w:t>
      </w:r>
    </w:p>
    <w:p w14:paraId="0684252B" w14:textId="77777777" w:rsidR="00B02065" w:rsidRDefault="00B02065" w:rsidP="00B02065">
      <w:pPr>
        <w:pStyle w:val="NormalWeb"/>
      </w:pPr>
      <w:r>
        <w:t>This lesson covers design patterns and strategies for achieving high availability, fault tolerance, and scalability in cloud systems. Key takeaways include leveraging redundancy, load balancing, monitoring, and data replication for high availability; enabling graceful degradation, automated failover, and disaster recovery planning for fault tolerance; and utilizing vertical/horizontal scaling, auto-scaling, stateless design, microservices, event-driven architecture, and caching to improve scalability. The lesson underscores the importance of anticipating failures, building resilient systems, and adapting to changing demands. It provides an overview of relevant AWS, Azure, and Google Cloud services and encourages continuous learning to master these critical cloud engineering principles.</w:t>
      </w:r>
    </w:p>
    <w:p w14:paraId="76DAB1C7" w14:textId="77777777" w:rsidR="00B02065" w:rsidRDefault="00B02065" w:rsidP="00B02065">
      <w:pPr>
        <w:pStyle w:val="NormalWeb"/>
      </w:pPr>
      <w:r>
        <w:t>In this lesson, the student will learn about multi-cloud strategies that use multiple public cloud providers and hybrid cloud strategies that combine private and public clouds. The key takeaways are that multi-cloud offers flexibility and risk mitigation, while hybrid cloud allows better control and security. However, both come with management complexity and security challenges that require planning. As a student, remember that the main goals of these cloud strategies are optimizing costs, ensuring reliability, and maintaining control and compliance based on your needs. With the right skills and tools, you can leverage the benefits of both multi-cloud and hybrid-cloud environments. The key is understanding the difference between these approaches and how to implement them successfully.</w:t>
      </w:r>
    </w:p>
    <w:p w14:paraId="384A7CBB" w14:textId="77777777" w:rsidR="00B02065" w:rsidRDefault="00B02065" w:rsidP="00B02065">
      <w:pPr>
        <w:pStyle w:val="NormalWeb"/>
      </w:pPr>
      <w:r>
        <w:t xml:space="preserve">This session provides a brief overview of the assignment for Section 9. That is, to review actual cloud design strategies applied to real-world businesses. The student will gain insight and build retention by completing the assignment. </w:t>
      </w:r>
    </w:p>
    <w:p w14:paraId="09E83A73" w14:textId="77777777" w:rsidR="00B02065" w:rsidRDefault="00B02065" w:rsidP="00B02065">
      <w:pPr>
        <w:pStyle w:val="NormalWeb"/>
      </w:pPr>
      <w:r>
        <w:lastRenderedPageBreak/>
        <w:t xml:space="preserve">Optimizing a cloud architecture involves understanding the existing setup, analyzing performance and costs to identify inefficiencies, implementing scalability, resource utilization, and security improvements, continuously </w:t>
      </w:r>
      <w:proofErr w:type="gramStart"/>
      <w:r>
        <w:t>monitoring</w:t>
      </w:r>
      <w:proofErr w:type="gramEnd"/>
      <w:r>
        <w:t xml:space="preserve"> and iterating to find further enhancements, and thoroughly documenting changes. Key takeaways are to leverage monitoring tools to track metrics, right-size resources, utilize automation and managed services, implement caching and CDNs for performance, encrypt data and tighten access controls for security, and view optimization as an ongoing process requiring continuous improvement. Following this process, cloud engineers can optimize architectures for efficiency, cost savings, and enhanced security.</w:t>
      </w:r>
    </w:p>
    <w:p w14:paraId="19BBB98A" w14:textId="04E86513" w:rsidR="00D23733" w:rsidRDefault="00B02065" w:rsidP="00B02065">
      <w:pPr>
        <w:pStyle w:val="Heading1"/>
      </w:pPr>
      <w:r>
        <w:t>Section 10: Preparing for Cloud Certifications</w:t>
      </w:r>
    </w:p>
    <w:p w14:paraId="5E31C3B8" w14:textId="77777777" w:rsidR="00B02065" w:rsidRDefault="00B02065" w:rsidP="00B02065">
      <w:pPr>
        <w:pStyle w:val="NormalWeb"/>
      </w:pPr>
      <w:r>
        <w:t>This lesson provides an overview of preparing for major cloud architecture certifications. It recommends starting with learning cloud fundamentals and then choosing one cloud provider to focus on initially. It outlines the top certifications from AWS, Azure, and GCP and the required exams. Essential tips include utilizing online courses, getting hands-on experience, joining communities, and taking practice exams to identify and improve on weak areas. The main takeaways are to build core cloud knowledge, pick one provider for your first certification, leverage available online resources, get hands-on practice, connect with others, and thoroughly prepare using practice exams. Obtaining an industry-recognized certification validates skills and can enhance career opportunities in cloud architecture roles.</w:t>
      </w:r>
    </w:p>
    <w:p w14:paraId="4F8CDCCA" w14:textId="77777777" w:rsidR="00B02065" w:rsidRDefault="00B02065" w:rsidP="00B02065">
      <w:pPr>
        <w:pStyle w:val="NormalWeb"/>
      </w:pPr>
      <w:r>
        <w:t xml:space="preserve">The lecture provides an overview of becoming an AWS Certified Solutions Architect - Associate, starting with studying the exam guide to understand the content and then enrolling in a training course to gain comprehensive preparation. Additional steps include using recommended resources like documentation and practice exams to learn AWS services deeply, scheduling the exam through the AWS website, taking the </w:t>
      </w:r>
      <w:proofErr w:type="gramStart"/>
      <w:r>
        <w:t>multiple choice</w:t>
      </w:r>
      <w:proofErr w:type="gramEnd"/>
      <w:r>
        <w:t xml:space="preserve"> exam and aiming for a passing score, and maintaining certification by retaking the exam every three years. Specific resources include the exam guide, </w:t>
      </w:r>
      <w:proofErr w:type="gramStart"/>
      <w:r>
        <w:t>a Udemy</w:t>
      </w:r>
      <w:proofErr w:type="gramEnd"/>
      <w:r>
        <w:t xml:space="preserve"> training course, AWS whitepapers, and the AWS certification website to schedule exams and track certification status.</w:t>
      </w:r>
    </w:p>
    <w:p w14:paraId="1E38FA16" w14:textId="77777777" w:rsidR="00B02065" w:rsidRDefault="00B02065" w:rsidP="00B02065">
      <w:pPr>
        <w:pStyle w:val="NormalWeb"/>
      </w:pPr>
      <w:r>
        <w:t>This lesson overviews the steps to becoming a Microsoft Certified: Azure Solutions Architect Expert. The key takeaways are that you must first earn the Azure Administrator Associate certification by passing the AZ-104 exam. After that, you must prepare for and pass the more advanced AZ-305 exam on designing Azure infrastructure solutions. Passing the AZ-305 validates the skills needed for the Azure Solutions Architect Expert certification. The Microsoft website and third-party training resources provide preparation materials like practice exams and courses to help you get certified. The main steps are to pass the AZ-104 exam then pass the AZ-305 exam to demonstrate your expertise in designing and implementing solutions on Azure at an advanced level. This certification path validates your skills as an Azure Solutions Architect.</w:t>
      </w:r>
    </w:p>
    <w:p w14:paraId="7FDCD885" w14:textId="77777777" w:rsidR="00B02065" w:rsidRDefault="00B02065" w:rsidP="00B02065">
      <w:pPr>
        <w:pStyle w:val="NormalWeb"/>
      </w:pPr>
      <w:r>
        <w:t xml:space="preserve">This lesson provides an overview of becoming a Google Cloud Professional Cloud Architect. The key steps are to first to understand the exam topics and requirements, which cover cloud architecture, infrastructure, security, and optimization. Gaining hands-on Google Cloud Platform experience is highly recommended. Utilize online courses, learning paths, and practice exams from Google Cloud and third parties to prepare for the exam. When ready, take the proctored certification exam and pass it to earn the Professional Cloud Architect certification, which is </w:t>
      </w:r>
      <w:r>
        <w:lastRenderedPageBreak/>
        <w:t>valid for two years before needing recertification. The key takeaways are studying the exam topics, gaining hands-on experience, leveraging preparation resources, taking practice exams, passing the certification exam, and recertifying every two years. This process will validate your skills in designing, developing, and managing solutions on the Google Cloud Platform.</w:t>
      </w:r>
    </w:p>
    <w:p w14:paraId="7C8E4071" w14:textId="77777777" w:rsidR="00B02065" w:rsidRDefault="00B02065" w:rsidP="00B02065">
      <w:pPr>
        <w:pStyle w:val="NormalWeb"/>
      </w:pPr>
      <w:r>
        <w:t>This lesson provides an overview of study tips and resources to prepare for major cloud architecture certifications like AWS, Azure, and Google Cloud. Essential general tips include thoroughly understanding exam topics, gaining hands-on practice, managing study time, taking mock tests, and participating in study groups. The key takeaways are to combine theoretical knowledge and hands-on practice using a blend of official and third-party learning materials tailored to each certification exam.</w:t>
      </w:r>
    </w:p>
    <w:p w14:paraId="5C380B41" w14:textId="5F431EFF" w:rsidR="00E6280F" w:rsidRDefault="00B02065" w:rsidP="00B02065">
      <w:pPr>
        <w:pStyle w:val="Heading1"/>
      </w:pPr>
      <w:r>
        <w:t>Section 11: Cloud Engineering Career Tips and Strategies</w:t>
      </w:r>
    </w:p>
    <w:p w14:paraId="7305D230" w14:textId="77777777" w:rsidR="00B02065" w:rsidRDefault="00B02065" w:rsidP="00B02065">
      <w:pPr>
        <w:pStyle w:val="NormalWeb"/>
      </w:pPr>
      <w:r>
        <w:t>This lesson emphasizes how critical it is for cloud computing professionals to develop artificial intelligence (AI) skills and knowledge. As major cloud providers release more advanced AI services tailored for the cloud, leveraging these tools effectively is becoming an essential capability. Furthermore, AI is used to optimize cloud infrastructure, drive innovation in cloud-based applications, enable continuous integration and delivery of machine learning models, and manage security. Cloud engineers should focus on skills for building data pipelines, training AI models, and deploying conversational AI apps on the cloud. Overall, combining expertise in AI with cloud computing knowledge is indispensable for fully harnessing the potential of the cloud in today's AI-driven era.</w:t>
      </w:r>
    </w:p>
    <w:p w14:paraId="0ED7F64A" w14:textId="77777777" w:rsidR="00B02065" w:rsidRDefault="00B02065" w:rsidP="00B02065">
      <w:pPr>
        <w:pStyle w:val="NormalWeb"/>
      </w:pPr>
      <w:r>
        <w:t xml:space="preserve">This lesson highlights the transformative impact of converging cloud computing with 5G networks. By leveraging the cloud's immense compute power, 5G delivers accelerated performance, reduced latency, and edge computing capabilities. </w:t>
      </w:r>
      <w:proofErr w:type="gramStart"/>
      <w:r>
        <w:t>The cloud</w:t>
      </w:r>
      <w:proofErr w:type="gramEnd"/>
      <w:r>
        <w:t xml:space="preserve"> provides 5G networks with scalability, flexibility, enhanced security, and reliability through virtualization and centralized management. This symbiotic relationship is revolutionizing connectivity and enabling innovative applications across healthcare, manufacturing, transportation, and entertainment. The key takeaway is that integrating cloud and 5G unlocks tremendous potential to reshape industries and transform how we live and work. Cloud computing is a catalyst that will fully unleash the possibilities of 5G networks.</w:t>
      </w:r>
    </w:p>
    <w:p w14:paraId="23C5D9DE" w14:textId="77777777" w:rsidR="00B02065" w:rsidRDefault="00B02065" w:rsidP="00B02065">
      <w:pPr>
        <w:pStyle w:val="NormalWeb"/>
      </w:pPr>
      <w:r>
        <w:t>This lesson covers best practices for building an effective cloud engineering portfolio to showcase skills and experiences. It emphasizes selecting diverse, relevant projects highlighting proficiency in cloud infrastructure, automation, security, scalability, and optimization. Thorough documentation, code repositories, problem-solving techniques, deployment details, performance optimizations, security measures, collaborations, and presentations should be included. Continuously update certifications, courses, and projects to demonstrate growth. Focus on quality over quantity. A strong portfolio conveys practical abilities and provides potential employers with a clear picture of capabilities as a cloud engineer. It serves as a critical tool for career advancement.</w:t>
      </w:r>
    </w:p>
    <w:p w14:paraId="7FABEE09" w14:textId="77777777" w:rsidR="00B02065" w:rsidRDefault="00B02065" w:rsidP="00B02065">
      <w:pPr>
        <w:pStyle w:val="NormalWeb"/>
      </w:pPr>
      <w:r>
        <w:t xml:space="preserve">This lesson emphasizes the importance of actively engaging with the cloud computing community to further your skills and connections as a beginning cloud engineer. It recommends </w:t>
      </w:r>
      <w:r>
        <w:lastRenderedPageBreak/>
        <w:t>leveraging online platforms, social media, forums, webinars, local meetups, conferences, open-source contributions, blogging, challenges, and collaborative learning. Tips include profiling skills on sites like LinkedIn, contributing insights publicly, attending events to connect with professionals, and collaborating on projects. Maintaining networking etiquette, reciprocity, and a positive attitude is key. Community involvement enhances abilities, builds relationships, and supports career growth. Staying current, sharing knowledge, and learning from others in the field are essential.</w:t>
      </w:r>
    </w:p>
    <w:p w14:paraId="1737E655" w14:textId="77777777" w:rsidR="00B02065" w:rsidRDefault="00B02065" w:rsidP="00B02065">
      <w:pPr>
        <w:pStyle w:val="NormalWeb"/>
      </w:pPr>
      <w:r>
        <w:t xml:space="preserve">This lesson provides strategies to stay current as a cloud engineer or architect in the rapidly evolving world of cloud computing. It recommends following industry blogs, taking online courses, reading vendor documentation, attending conferences, engaging in communities, experimenting hands-on, listening to podcasts, reading books and eBooks, connecting with influencers on social media, and pursuing relevant certifications. Setting aside regular time to learn, build, discuss, and immerse yourself in the latest technologies through various mediums is vital. Cloud computing changes quickly, so continuous effort is required to keep your skills and knowledge sharp and employable. Staying </w:t>
      </w:r>
      <w:proofErr w:type="gramStart"/>
      <w:r>
        <w:t>up-to-date</w:t>
      </w:r>
      <w:proofErr w:type="gramEnd"/>
      <w:r>
        <w:t xml:space="preserve"> ensures you can leverage the newest advancements and remain competitive.</w:t>
      </w:r>
    </w:p>
    <w:p w14:paraId="6FB03CDA" w14:textId="77777777" w:rsidR="00B02065" w:rsidRDefault="00B02065" w:rsidP="00B02065">
      <w:pPr>
        <w:pStyle w:val="NormalWeb"/>
      </w:pPr>
      <w:r>
        <w:t>This lesson provides crucial strategies to prepare for job interviews and salary negotiations as a cloud engineer or architect. It emphasizes researching the company and role, practicing responses to common questions using the STAR method, highlighting hands-on experiences, brushing up on technical skills, asking thoughtful questions, and showcasing communication abilities. For salary, it recommends researching market rates, knowing your value, waiting for a job offer, considering the full compensation package, justifying your desired salary, negotiating professionally and flexibly, staying confident, using silence, and discussing long-term growth. Thorough preparation, confidence in selling your skills, and maintaining a positive tone are critical. Following these tips will lead to successful job interviews and salary negotiations.</w:t>
      </w:r>
    </w:p>
    <w:p w14:paraId="5E463E09" w14:textId="77777777" w:rsidR="00B02065" w:rsidRDefault="00B02065" w:rsidP="00B02065">
      <w:pPr>
        <w:pStyle w:val="NormalWeb"/>
      </w:pPr>
      <w:r>
        <w:t xml:space="preserve">This lesson outlines numerous avenues for continuous skill development as a cloud engineer or architect, including pursuing certifications, taking online courses, attending conferences and workshops, following industry blogs and publications, contributing to </w:t>
      </w:r>
      <w:proofErr w:type="gramStart"/>
      <w:r>
        <w:t>open source</w:t>
      </w:r>
      <w:proofErr w:type="gramEnd"/>
      <w:r>
        <w:t xml:space="preserve"> projects, joining online communities, working on hands-on projects, seeking mentorships, improving soft skills like communication and collaboration, and exploring internal job rotations. Professional growth requires </w:t>
      </w:r>
      <w:proofErr w:type="gramStart"/>
      <w:r>
        <w:t>proactively</w:t>
      </w:r>
      <w:proofErr w:type="gramEnd"/>
      <w:r>
        <w:t xml:space="preserve"> and consistently learning, experimenting, networking, and staying updated on the latest technologies and best practices. Tailoring development strategies based on interests, strengths, and career goals is vital. Ongoing learning and community engagement will help beginning cloud engineers excel and advance in this rapidly changing field.</w:t>
      </w:r>
    </w:p>
    <w:p w14:paraId="3153489A" w14:textId="77777777" w:rsidR="00011C16" w:rsidRDefault="00011C16"/>
    <w:sectPr w:rsidR="0001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3MDA1MTW1NDGxMDZR0lEKTi0uzszPAykwrAUApSWdSSwAAAA="/>
  </w:docVars>
  <w:rsids>
    <w:rsidRoot w:val="00F62C4E"/>
    <w:rsid w:val="00011C16"/>
    <w:rsid w:val="000C08E9"/>
    <w:rsid w:val="001B5074"/>
    <w:rsid w:val="00294B59"/>
    <w:rsid w:val="003C6B45"/>
    <w:rsid w:val="00B02065"/>
    <w:rsid w:val="00D23733"/>
    <w:rsid w:val="00E6280F"/>
    <w:rsid w:val="00F50D5C"/>
    <w:rsid w:val="00F6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8049"/>
  <w15:chartTrackingRefBased/>
  <w15:docId w15:val="{562E93C7-AB56-4E4A-B231-DFFF8FF2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C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C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011C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362">
      <w:bodyDiv w:val="1"/>
      <w:marLeft w:val="0"/>
      <w:marRight w:val="0"/>
      <w:marTop w:val="0"/>
      <w:marBottom w:val="0"/>
      <w:divBdr>
        <w:top w:val="none" w:sz="0" w:space="0" w:color="auto"/>
        <w:left w:val="none" w:sz="0" w:space="0" w:color="auto"/>
        <w:bottom w:val="none" w:sz="0" w:space="0" w:color="auto"/>
        <w:right w:val="none" w:sz="0" w:space="0" w:color="auto"/>
      </w:divBdr>
    </w:div>
    <w:div w:id="43455704">
      <w:bodyDiv w:val="1"/>
      <w:marLeft w:val="0"/>
      <w:marRight w:val="0"/>
      <w:marTop w:val="0"/>
      <w:marBottom w:val="0"/>
      <w:divBdr>
        <w:top w:val="none" w:sz="0" w:space="0" w:color="auto"/>
        <w:left w:val="none" w:sz="0" w:space="0" w:color="auto"/>
        <w:bottom w:val="none" w:sz="0" w:space="0" w:color="auto"/>
        <w:right w:val="none" w:sz="0" w:space="0" w:color="auto"/>
      </w:divBdr>
    </w:div>
    <w:div w:id="46030077">
      <w:bodyDiv w:val="1"/>
      <w:marLeft w:val="0"/>
      <w:marRight w:val="0"/>
      <w:marTop w:val="0"/>
      <w:marBottom w:val="0"/>
      <w:divBdr>
        <w:top w:val="none" w:sz="0" w:space="0" w:color="auto"/>
        <w:left w:val="none" w:sz="0" w:space="0" w:color="auto"/>
        <w:bottom w:val="none" w:sz="0" w:space="0" w:color="auto"/>
        <w:right w:val="none" w:sz="0" w:space="0" w:color="auto"/>
      </w:divBdr>
    </w:div>
    <w:div w:id="54665341">
      <w:bodyDiv w:val="1"/>
      <w:marLeft w:val="0"/>
      <w:marRight w:val="0"/>
      <w:marTop w:val="0"/>
      <w:marBottom w:val="0"/>
      <w:divBdr>
        <w:top w:val="none" w:sz="0" w:space="0" w:color="auto"/>
        <w:left w:val="none" w:sz="0" w:space="0" w:color="auto"/>
        <w:bottom w:val="none" w:sz="0" w:space="0" w:color="auto"/>
        <w:right w:val="none" w:sz="0" w:space="0" w:color="auto"/>
      </w:divBdr>
    </w:div>
    <w:div w:id="67118795">
      <w:bodyDiv w:val="1"/>
      <w:marLeft w:val="0"/>
      <w:marRight w:val="0"/>
      <w:marTop w:val="0"/>
      <w:marBottom w:val="0"/>
      <w:divBdr>
        <w:top w:val="none" w:sz="0" w:space="0" w:color="auto"/>
        <w:left w:val="none" w:sz="0" w:space="0" w:color="auto"/>
        <w:bottom w:val="none" w:sz="0" w:space="0" w:color="auto"/>
        <w:right w:val="none" w:sz="0" w:space="0" w:color="auto"/>
      </w:divBdr>
    </w:div>
    <w:div w:id="69620190">
      <w:bodyDiv w:val="1"/>
      <w:marLeft w:val="0"/>
      <w:marRight w:val="0"/>
      <w:marTop w:val="0"/>
      <w:marBottom w:val="0"/>
      <w:divBdr>
        <w:top w:val="none" w:sz="0" w:space="0" w:color="auto"/>
        <w:left w:val="none" w:sz="0" w:space="0" w:color="auto"/>
        <w:bottom w:val="none" w:sz="0" w:space="0" w:color="auto"/>
        <w:right w:val="none" w:sz="0" w:space="0" w:color="auto"/>
      </w:divBdr>
    </w:div>
    <w:div w:id="212234079">
      <w:bodyDiv w:val="1"/>
      <w:marLeft w:val="0"/>
      <w:marRight w:val="0"/>
      <w:marTop w:val="0"/>
      <w:marBottom w:val="0"/>
      <w:divBdr>
        <w:top w:val="none" w:sz="0" w:space="0" w:color="auto"/>
        <w:left w:val="none" w:sz="0" w:space="0" w:color="auto"/>
        <w:bottom w:val="none" w:sz="0" w:space="0" w:color="auto"/>
        <w:right w:val="none" w:sz="0" w:space="0" w:color="auto"/>
      </w:divBdr>
    </w:div>
    <w:div w:id="226303282">
      <w:bodyDiv w:val="1"/>
      <w:marLeft w:val="0"/>
      <w:marRight w:val="0"/>
      <w:marTop w:val="0"/>
      <w:marBottom w:val="0"/>
      <w:divBdr>
        <w:top w:val="none" w:sz="0" w:space="0" w:color="auto"/>
        <w:left w:val="none" w:sz="0" w:space="0" w:color="auto"/>
        <w:bottom w:val="none" w:sz="0" w:space="0" w:color="auto"/>
        <w:right w:val="none" w:sz="0" w:space="0" w:color="auto"/>
      </w:divBdr>
    </w:div>
    <w:div w:id="261105592">
      <w:bodyDiv w:val="1"/>
      <w:marLeft w:val="0"/>
      <w:marRight w:val="0"/>
      <w:marTop w:val="0"/>
      <w:marBottom w:val="0"/>
      <w:divBdr>
        <w:top w:val="none" w:sz="0" w:space="0" w:color="auto"/>
        <w:left w:val="none" w:sz="0" w:space="0" w:color="auto"/>
        <w:bottom w:val="none" w:sz="0" w:space="0" w:color="auto"/>
        <w:right w:val="none" w:sz="0" w:space="0" w:color="auto"/>
      </w:divBdr>
    </w:div>
    <w:div w:id="275186727">
      <w:bodyDiv w:val="1"/>
      <w:marLeft w:val="0"/>
      <w:marRight w:val="0"/>
      <w:marTop w:val="0"/>
      <w:marBottom w:val="0"/>
      <w:divBdr>
        <w:top w:val="none" w:sz="0" w:space="0" w:color="auto"/>
        <w:left w:val="none" w:sz="0" w:space="0" w:color="auto"/>
        <w:bottom w:val="none" w:sz="0" w:space="0" w:color="auto"/>
        <w:right w:val="none" w:sz="0" w:space="0" w:color="auto"/>
      </w:divBdr>
    </w:div>
    <w:div w:id="365251085">
      <w:bodyDiv w:val="1"/>
      <w:marLeft w:val="0"/>
      <w:marRight w:val="0"/>
      <w:marTop w:val="0"/>
      <w:marBottom w:val="0"/>
      <w:divBdr>
        <w:top w:val="none" w:sz="0" w:space="0" w:color="auto"/>
        <w:left w:val="none" w:sz="0" w:space="0" w:color="auto"/>
        <w:bottom w:val="none" w:sz="0" w:space="0" w:color="auto"/>
        <w:right w:val="none" w:sz="0" w:space="0" w:color="auto"/>
      </w:divBdr>
    </w:div>
    <w:div w:id="425926046">
      <w:bodyDiv w:val="1"/>
      <w:marLeft w:val="0"/>
      <w:marRight w:val="0"/>
      <w:marTop w:val="0"/>
      <w:marBottom w:val="0"/>
      <w:divBdr>
        <w:top w:val="none" w:sz="0" w:space="0" w:color="auto"/>
        <w:left w:val="none" w:sz="0" w:space="0" w:color="auto"/>
        <w:bottom w:val="none" w:sz="0" w:space="0" w:color="auto"/>
        <w:right w:val="none" w:sz="0" w:space="0" w:color="auto"/>
      </w:divBdr>
    </w:div>
    <w:div w:id="430902827">
      <w:bodyDiv w:val="1"/>
      <w:marLeft w:val="0"/>
      <w:marRight w:val="0"/>
      <w:marTop w:val="0"/>
      <w:marBottom w:val="0"/>
      <w:divBdr>
        <w:top w:val="none" w:sz="0" w:space="0" w:color="auto"/>
        <w:left w:val="none" w:sz="0" w:space="0" w:color="auto"/>
        <w:bottom w:val="none" w:sz="0" w:space="0" w:color="auto"/>
        <w:right w:val="none" w:sz="0" w:space="0" w:color="auto"/>
      </w:divBdr>
    </w:div>
    <w:div w:id="446196204">
      <w:bodyDiv w:val="1"/>
      <w:marLeft w:val="0"/>
      <w:marRight w:val="0"/>
      <w:marTop w:val="0"/>
      <w:marBottom w:val="0"/>
      <w:divBdr>
        <w:top w:val="none" w:sz="0" w:space="0" w:color="auto"/>
        <w:left w:val="none" w:sz="0" w:space="0" w:color="auto"/>
        <w:bottom w:val="none" w:sz="0" w:space="0" w:color="auto"/>
        <w:right w:val="none" w:sz="0" w:space="0" w:color="auto"/>
      </w:divBdr>
    </w:div>
    <w:div w:id="494036081">
      <w:bodyDiv w:val="1"/>
      <w:marLeft w:val="0"/>
      <w:marRight w:val="0"/>
      <w:marTop w:val="0"/>
      <w:marBottom w:val="0"/>
      <w:divBdr>
        <w:top w:val="none" w:sz="0" w:space="0" w:color="auto"/>
        <w:left w:val="none" w:sz="0" w:space="0" w:color="auto"/>
        <w:bottom w:val="none" w:sz="0" w:space="0" w:color="auto"/>
        <w:right w:val="none" w:sz="0" w:space="0" w:color="auto"/>
      </w:divBdr>
    </w:div>
    <w:div w:id="502627787">
      <w:bodyDiv w:val="1"/>
      <w:marLeft w:val="0"/>
      <w:marRight w:val="0"/>
      <w:marTop w:val="0"/>
      <w:marBottom w:val="0"/>
      <w:divBdr>
        <w:top w:val="none" w:sz="0" w:space="0" w:color="auto"/>
        <w:left w:val="none" w:sz="0" w:space="0" w:color="auto"/>
        <w:bottom w:val="none" w:sz="0" w:space="0" w:color="auto"/>
        <w:right w:val="none" w:sz="0" w:space="0" w:color="auto"/>
      </w:divBdr>
    </w:div>
    <w:div w:id="548416462">
      <w:bodyDiv w:val="1"/>
      <w:marLeft w:val="0"/>
      <w:marRight w:val="0"/>
      <w:marTop w:val="0"/>
      <w:marBottom w:val="0"/>
      <w:divBdr>
        <w:top w:val="none" w:sz="0" w:space="0" w:color="auto"/>
        <w:left w:val="none" w:sz="0" w:space="0" w:color="auto"/>
        <w:bottom w:val="none" w:sz="0" w:space="0" w:color="auto"/>
        <w:right w:val="none" w:sz="0" w:space="0" w:color="auto"/>
      </w:divBdr>
    </w:div>
    <w:div w:id="566452470">
      <w:bodyDiv w:val="1"/>
      <w:marLeft w:val="0"/>
      <w:marRight w:val="0"/>
      <w:marTop w:val="0"/>
      <w:marBottom w:val="0"/>
      <w:divBdr>
        <w:top w:val="none" w:sz="0" w:space="0" w:color="auto"/>
        <w:left w:val="none" w:sz="0" w:space="0" w:color="auto"/>
        <w:bottom w:val="none" w:sz="0" w:space="0" w:color="auto"/>
        <w:right w:val="none" w:sz="0" w:space="0" w:color="auto"/>
      </w:divBdr>
    </w:div>
    <w:div w:id="568998573">
      <w:bodyDiv w:val="1"/>
      <w:marLeft w:val="0"/>
      <w:marRight w:val="0"/>
      <w:marTop w:val="0"/>
      <w:marBottom w:val="0"/>
      <w:divBdr>
        <w:top w:val="none" w:sz="0" w:space="0" w:color="auto"/>
        <w:left w:val="none" w:sz="0" w:space="0" w:color="auto"/>
        <w:bottom w:val="none" w:sz="0" w:space="0" w:color="auto"/>
        <w:right w:val="none" w:sz="0" w:space="0" w:color="auto"/>
      </w:divBdr>
    </w:div>
    <w:div w:id="591668003">
      <w:bodyDiv w:val="1"/>
      <w:marLeft w:val="0"/>
      <w:marRight w:val="0"/>
      <w:marTop w:val="0"/>
      <w:marBottom w:val="0"/>
      <w:divBdr>
        <w:top w:val="none" w:sz="0" w:space="0" w:color="auto"/>
        <w:left w:val="none" w:sz="0" w:space="0" w:color="auto"/>
        <w:bottom w:val="none" w:sz="0" w:space="0" w:color="auto"/>
        <w:right w:val="none" w:sz="0" w:space="0" w:color="auto"/>
      </w:divBdr>
    </w:div>
    <w:div w:id="603535978">
      <w:bodyDiv w:val="1"/>
      <w:marLeft w:val="0"/>
      <w:marRight w:val="0"/>
      <w:marTop w:val="0"/>
      <w:marBottom w:val="0"/>
      <w:divBdr>
        <w:top w:val="none" w:sz="0" w:space="0" w:color="auto"/>
        <w:left w:val="none" w:sz="0" w:space="0" w:color="auto"/>
        <w:bottom w:val="none" w:sz="0" w:space="0" w:color="auto"/>
        <w:right w:val="none" w:sz="0" w:space="0" w:color="auto"/>
      </w:divBdr>
    </w:div>
    <w:div w:id="617250788">
      <w:bodyDiv w:val="1"/>
      <w:marLeft w:val="0"/>
      <w:marRight w:val="0"/>
      <w:marTop w:val="0"/>
      <w:marBottom w:val="0"/>
      <w:divBdr>
        <w:top w:val="none" w:sz="0" w:space="0" w:color="auto"/>
        <w:left w:val="none" w:sz="0" w:space="0" w:color="auto"/>
        <w:bottom w:val="none" w:sz="0" w:space="0" w:color="auto"/>
        <w:right w:val="none" w:sz="0" w:space="0" w:color="auto"/>
      </w:divBdr>
    </w:div>
    <w:div w:id="681050395">
      <w:bodyDiv w:val="1"/>
      <w:marLeft w:val="0"/>
      <w:marRight w:val="0"/>
      <w:marTop w:val="0"/>
      <w:marBottom w:val="0"/>
      <w:divBdr>
        <w:top w:val="none" w:sz="0" w:space="0" w:color="auto"/>
        <w:left w:val="none" w:sz="0" w:space="0" w:color="auto"/>
        <w:bottom w:val="none" w:sz="0" w:space="0" w:color="auto"/>
        <w:right w:val="none" w:sz="0" w:space="0" w:color="auto"/>
      </w:divBdr>
    </w:div>
    <w:div w:id="690112833">
      <w:bodyDiv w:val="1"/>
      <w:marLeft w:val="0"/>
      <w:marRight w:val="0"/>
      <w:marTop w:val="0"/>
      <w:marBottom w:val="0"/>
      <w:divBdr>
        <w:top w:val="none" w:sz="0" w:space="0" w:color="auto"/>
        <w:left w:val="none" w:sz="0" w:space="0" w:color="auto"/>
        <w:bottom w:val="none" w:sz="0" w:space="0" w:color="auto"/>
        <w:right w:val="none" w:sz="0" w:space="0" w:color="auto"/>
      </w:divBdr>
    </w:div>
    <w:div w:id="700521128">
      <w:bodyDiv w:val="1"/>
      <w:marLeft w:val="0"/>
      <w:marRight w:val="0"/>
      <w:marTop w:val="0"/>
      <w:marBottom w:val="0"/>
      <w:divBdr>
        <w:top w:val="none" w:sz="0" w:space="0" w:color="auto"/>
        <w:left w:val="none" w:sz="0" w:space="0" w:color="auto"/>
        <w:bottom w:val="none" w:sz="0" w:space="0" w:color="auto"/>
        <w:right w:val="none" w:sz="0" w:space="0" w:color="auto"/>
      </w:divBdr>
    </w:div>
    <w:div w:id="707491707">
      <w:bodyDiv w:val="1"/>
      <w:marLeft w:val="0"/>
      <w:marRight w:val="0"/>
      <w:marTop w:val="0"/>
      <w:marBottom w:val="0"/>
      <w:divBdr>
        <w:top w:val="none" w:sz="0" w:space="0" w:color="auto"/>
        <w:left w:val="none" w:sz="0" w:space="0" w:color="auto"/>
        <w:bottom w:val="none" w:sz="0" w:space="0" w:color="auto"/>
        <w:right w:val="none" w:sz="0" w:space="0" w:color="auto"/>
      </w:divBdr>
    </w:div>
    <w:div w:id="731738495">
      <w:bodyDiv w:val="1"/>
      <w:marLeft w:val="0"/>
      <w:marRight w:val="0"/>
      <w:marTop w:val="0"/>
      <w:marBottom w:val="0"/>
      <w:divBdr>
        <w:top w:val="none" w:sz="0" w:space="0" w:color="auto"/>
        <w:left w:val="none" w:sz="0" w:space="0" w:color="auto"/>
        <w:bottom w:val="none" w:sz="0" w:space="0" w:color="auto"/>
        <w:right w:val="none" w:sz="0" w:space="0" w:color="auto"/>
      </w:divBdr>
    </w:div>
    <w:div w:id="745765915">
      <w:bodyDiv w:val="1"/>
      <w:marLeft w:val="0"/>
      <w:marRight w:val="0"/>
      <w:marTop w:val="0"/>
      <w:marBottom w:val="0"/>
      <w:divBdr>
        <w:top w:val="none" w:sz="0" w:space="0" w:color="auto"/>
        <w:left w:val="none" w:sz="0" w:space="0" w:color="auto"/>
        <w:bottom w:val="none" w:sz="0" w:space="0" w:color="auto"/>
        <w:right w:val="none" w:sz="0" w:space="0" w:color="auto"/>
      </w:divBdr>
    </w:div>
    <w:div w:id="801656458">
      <w:bodyDiv w:val="1"/>
      <w:marLeft w:val="0"/>
      <w:marRight w:val="0"/>
      <w:marTop w:val="0"/>
      <w:marBottom w:val="0"/>
      <w:divBdr>
        <w:top w:val="none" w:sz="0" w:space="0" w:color="auto"/>
        <w:left w:val="none" w:sz="0" w:space="0" w:color="auto"/>
        <w:bottom w:val="none" w:sz="0" w:space="0" w:color="auto"/>
        <w:right w:val="none" w:sz="0" w:space="0" w:color="auto"/>
      </w:divBdr>
    </w:div>
    <w:div w:id="831026662">
      <w:bodyDiv w:val="1"/>
      <w:marLeft w:val="0"/>
      <w:marRight w:val="0"/>
      <w:marTop w:val="0"/>
      <w:marBottom w:val="0"/>
      <w:divBdr>
        <w:top w:val="none" w:sz="0" w:space="0" w:color="auto"/>
        <w:left w:val="none" w:sz="0" w:space="0" w:color="auto"/>
        <w:bottom w:val="none" w:sz="0" w:space="0" w:color="auto"/>
        <w:right w:val="none" w:sz="0" w:space="0" w:color="auto"/>
      </w:divBdr>
    </w:div>
    <w:div w:id="869338622">
      <w:bodyDiv w:val="1"/>
      <w:marLeft w:val="0"/>
      <w:marRight w:val="0"/>
      <w:marTop w:val="0"/>
      <w:marBottom w:val="0"/>
      <w:divBdr>
        <w:top w:val="none" w:sz="0" w:space="0" w:color="auto"/>
        <w:left w:val="none" w:sz="0" w:space="0" w:color="auto"/>
        <w:bottom w:val="none" w:sz="0" w:space="0" w:color="auto"/>
        <w:right w:val="none" w:sz="0" w:space="0" w:color="auto"/>
      </w:divBdr>
    </w:div>
    <w:div w:id="874464687">
      <w:bodyDiv w:val="1"/>
      <w:marLeft w:val="0"/>
      <w:marRight w:val="0"/>
      <w:marTop w:val="0"/>
      <w:marBottom w:val="0"/>
      <w:divBdr>
        <w:top w:val="none" w:sz="0" w:space="0" w:color="auto"/>
        <w:left w:val="none" w:sz="0" w:space="0" w:color="auto"/>
        <w:bottom w:val="none" w:sz="0" w:space="0" w:color="auto"/>
        <w:right w:val="none" w:sz="0" w:space="0" w:color="auto"/>
      </w:divBdr>
    </w:div>
    <w:div w:id="896941020">
      <w:bodyDiv w:val="1"/>
      <w:marLeft w:val="0"/>
      <w:marRight w:val="0"/>
      <w:marTop w:val="0"/>
      <w:marBottom w:val="0"/>
      <w:divBdr>
        <w:top w:val="none" w:sz="0" w:space="0" w:color="auto"/>
        <w:left w:val="none" w:sz="0" w:space="0" w:color="auto"/>
        <w:bottom w:val="none" w:sz="0" w:space="0" w:color="auto"/>
        <w:right w:val="none" w:sz="0" w:space="0" w:color="auto"/>
      </w:divBdr>
    </w:div>
    <w:div w:id="901990987">
      <w:bodyDiv w:val="1"/>
      <w:marLeft w:val="0"/>
      <w:marRight w:val="0"/>
      <w:marTop w:val="0"/>
      <w:marBottom w:val="0"/>
      <w:divBdr>
        <w:top w:val="none" w:sz="0" w:space="0" w:color="auto"/>
        <w:left w:val="none" w:sz="0" w:space="0" w:color="auto"/>
        <w:bottom w:val="none" w:sz="0" w:space="0" w:color="auto"/>
        <w:right w:val="none" w:sz="0" w:space="0" w:color="auto"/>
      </w:divBdr>
    </w:div>
    <w:div w:id="944385212">
      <w:bodyDiv w:val="1"/>
      <w:marLeft w:val="0"/>
      <w:marRight w:val="0"/>
      <w:marTop w:val="0"/>
      <w:marBottom w:val="0"/>
      <w:divBdr>
        <w:top w:val="none" w:sz="0" w:space="0" w:color="auto"/>
        <w:left w:val="none" w:sz="0" w:space="0" w:color="auto"/>
        <w:bottom w:val="none" w:sz="0" w:space="0" w:color="auto"/>
        <w:right w:val="none" w:sz="0" w:space="0" w:color="auto"/>
      </w:divBdr>
    </w:div>
    <w:div w:id="956107369">
      <w:bodyDiv w:val="1"/>
      <w:marLeft w:val="0"/>
      <w:marRight w:val="0"/>
      <w:marTop w:val="0"/>
      <w:marBottom w:val="0"/>
      <w:divBdr>
        <w:top w:val="none" w:sz="0" w:space="0" w:color="auto"/>
        <w:left w:val="none" w:sz="0" w:space="0" w:color="auto"/>
        <w:bottom w:val="none" w:sz="0" w:space="0" w:color="auto"/>
        <w:right w:val="none" w:sz="0" w:space="0" w:color="auto"/>
      </w:divBdr>
    </w:div>
    <w:div w:id="969047693">
      <w:bodyDiv w:val="1"/>
      <w:marLeft w:val="0"/>
      <w:marRight w:val="0"/>
      <w:marTop w:val="0"/>
      <w:marBottom w:val="0"/>
      <w:divBdr>
        <w:top w:val="none" w:sz="0" w:space="0" w:color="auto"/>
        <w:left w:val="none" w:sz="0" w:space="0" w:color="auto"/>
        <w:bottom w:val="none" w:sz="0" w:space="0" w:color="auto"/>
        <w:right w:val="none" w:sz="0" w:space="0" w:color="auto"/>
      </w:divBdr>
    </w:div>
    <w:div w:id="1002590899">
      <w:bodyDiv w:val="1"/>
      <w:marLeft w:val="0"/>
      <w:marRight w:val="0"/>
      <w:marTop w:val="0"/>
      <w:marBottom w:val="0"/>
      <w:divBdr>
        <w:top w:val="none" w:sz="0" w:space="0" w:color="auto"/>
        <w:left w:val="none" w:sz="0" w:space="0" w:color="auto"/>
        <w:bottom w:val="none" w:sz="0" w:space="0" w:color="auto"/>
        <w:right w:val="none" w:sz="0" w:space="0" w:color="auto"/>
      </w:divBdr>
    </w:div>
    <w:div w:id="1010447748">
      <w:bodyDiv w:val="1"/>
      <w:marLeft w:val="0"/>
      <w:marRight w:val="0"/>
      <w:marTop w:val="0"/>
      <w:marBottom w:val="0"/>
      <w:divBdr>
        <w:top w:val="none" w:sz="0" w:space="0" w:color="auto"/>
        <w:left w:val="none" w:sz="0" w:space="0" w:color="auto"/>
        <w:bottom w:val="none" w:sz="0" w:space="0" w:color="auto"/>
        <w:right w:val="none" w:sz="0" w:space="0" w:color="auto"/>
      </w:divBdr>
    </w:div>
    <w:div w:id="1032078148">
      <w:bodyDiv w:val="1"/>
      <w:marLeft w:val="0"/>
      <w:marRight w:val="0"/>
      <w:marTop w:val="0"/>
      <w:marBottom w:val="0"/>
      <w:divBdr>
        <w:top w:val="none" w:sz="0" w:space="0" w:color="auto"/>
        <w:left w:val="none" w:sz="0" w:space="0" w:color="auto"/>
        <w:bottom w:val="none" w:sz="0" w:space="0" w:color="auto"/>
        <w:right w:val="none" w:sz="0" w:space="0" w:color="auto"/>
      </w:divBdr>
    </w:div>
    <w:div w:id="1223567188">
      <w:bodyDiv w:val="1"/>
      <w:marLeft w:val="0"/>
      <w:marRight w:val="0"/>
      <w:marTop w:val="0"/>
      <w:marBottom w:val="0"/>
      <w:divBdr>
        <w:top w:val="none" w:sz="0" w:space="0" w:color="auto"/>
        <w:left w:val="none" w:sz="0" w:space="0" w:color="auto"/>
        <w:bottom w:val="none" w:sz="0" w:space="0" w:color="auto"/>
        <w:right w:val="none" w:sz="0" w:space="0" w:color="auto"/>
      </w:divBdr>
    </w:div>
    <w:div w:id="1341274529">
      <w:bodyDiv w:val="1"/>
      <w:marLeft w:val="0"/>
      <w:marRight w:val="0"/>
      <w:marTop w:val="0"/>
      <w:marBottom w:val="0"/>
      <w:divBdr>
        <w:top w:val="none" w:sz="0" w:space="0" w:color="auto"/>
        <w:left w:val="none" w:sz="0" w:space="0" w:color="auto"/>
        <w:bottom w:val="none" w:sz="0" w:space="0" w:color="auto"/>
        <w:right w:val="none" w:sz="0" w:space="0" w:color="auto"/>
      </w:divBdr>
    </w:div>
    <w:div w:id="1385443307">
      <w:bodyDiv w:val="1"/>
      <w:marLeft w:val="0"/>
      <w:marRight w:val="0"/>
      <w:marTop w:val="0"/>
      <w:marBottom w:val="0"/>
      <w:divBdr>
        <w:top w:val="none" w:sz="0" w:space="0" w:color="auto"/>
        <w:left w:val="none" w:sz="0" w:space="0" w:color="auto"/>
        <w:bottom w:val="none" w:sz="0" w:space="0" w:color="auto"/>
        <w:right w:val="none" w:sz="0" w:space="0" w:color="auto"/>
      </w:divBdr>
    </w:div>
    <w:div w:id="1432161676">
      <w:bodyDiv w:val="1"/>
      <w:marLeft w:val="0"/>
      <w:marRight w:val="0"/>
      <w:marTop w:val="0"/>
      <w:marBottom w:val="0"/>
      <w:divBdr>
        <w:top w:val="none" w:sz="0" w:space="0" w:color="auto"/>
        <w:left w:val="none" w:sz="0" w:space="0" w:color="auto"/>
        <w:bottom w:val="none" w:sz="0" w:space="0" w:color="auto"/>
        <w:right w:val="none" w:sz="0" w:space="0" w:color="auto"/>
      </w:divBdr>
    </w:div>
    <w:div w:id="1471939002">
      <w:bodyDiv w:val="1"/>
      <w:marLeft w:val="0"/>
      <w:marRight w:val="0"/>
      <w:marTop w:val="0"/>
      <w:marBottom w:val="0"/>
      <w:divBdr>
        <w:top w:val="none" w:sz="0" w:space="0" w:color="auto"/>
        <w:left w:val="none" w:sz="0" w:space="0" w:color="auto"/>
        <w:bottom w:val="none" w:sz="0" w:space="0" w:color="auto"/>
        <w:right w:val="none" w:sz="0" w:space="0" w:color="auto"/>
      </w:divBdr>
    </w:div>
    <w:div w:id="1487473072">
      <w:bodyDiv w:val="1"/>
      <w:marLeft w:val="0"/>
      <w:marRight w:val="0"/>
      <w:marTop w:val="0"/>
      <w:marBottom w:val="0"/>
      <w:divBdr>
        <w:top w:val="none" w:sz="0" w:space="0" w:color="auto"/>
        <w:left w:val="none" w:sz="0" w:space="0" w:color="auto"/>
        <w:bottom w:val="none" w:sz="0" w:space="0" w:color="auto"/>
        <w:right w:val="none" w:sz="0" w:space="0" w:color="auto"/>
      </w:divBdr>
    </w:div>
    <w:div w:id="1497498969">
      <w:bodyDiv w:val="1"/>
      <w:marLeft w:val="0"/>
      <w:marRight w:val="0"/>
      <w:marTop w:val="0"/>
      <w:marBottom w:val="0"/>
      <w:divBdr>
        <w:top w:val="none" w:sz="0" w:space="0" w:color="auto"/>
        <w:left w:val="none" w:sz="0" w:space="0" w:color="auto"/>
        <w:bottom w:val="none" w:sz="0" w:space="0" w:color="auto"/>
        <w:right w:val="none" w:sz="0" w:space="0" w:color="auto"/>
      </w:divBdr>
    </w:div>
    <w:div w:id="1502622927">
      <w:bodyDiv w:val="1"/>
      <w:marLeft w:val="0"/>
      <w:marRight w:val="0"/>
      <w:marTop w:val="0"/>
      <w:marBottom w:val="0"/>
      <w:divBdr>
        <w:top w:val="none" w:sz="0" w:space="0" w:color="auto"/>
        <w:left w:val="none" w:sz="0" w:space="0" w:color="auto"/>
        <w:bottom w:val="none" w:sz="0" w:space="0" w:color="auto"/>
        <w:right w:val="none" w:sz="0" w:space="0" w:color="auto"/>
      </w:divBdr>
    </w:div>
    <w:div w:id="1587690294">
      <w:bodyDiv w:val="1"/>
      <w:marLeft w:val="0"/>
      <w:marRight w:val="0"/>
      <w:marTop w:val="0"/>
      <w:marBottom w:val="0"/>
      <w:divBdr>
        <w:top w:val="none" w:sz="0" w:space="0" w:color="auto"/>
        <w:left w:val="none" w:sz="0" w:space="0" w:color="auto"/>
        <w:bottom w:val="none" w:sz="0" w:space="0" w:color="auto"/>
        <w:right w:val="none" w:sz="0" w:space="0" w:color="auto"/>
      </w:divBdr>
    </w:div>
    <w:div w:id="1622493868">
      <w:bodyDiv w:val="1"/>
      <w:marLeft w:val="0"/>
      <w:marRight w:val="0"/>
      <w:marTop w:val="0"/>
      <w:marBottom w:val="0"/>
      <w:divBdr>
        <w:top w:val="none" w:sz="0" w:space="0" w:color="auto"/>
        <w:left w:val="none" w:sz="0" w:space="0" w:color="auto"/>
        <w:bottom w:val="none" w:sz="0" w:space="0" w:color="auto"/>
        <w:right w:val="none" w:sz="0" w:space="0" w:color="auto"/>
      </w:divBdr>
    </w:div>
    <w:div w:id="1657025204">
      <w:bodyDiv w:val="1"/>
      <w:marLeft w:val="0"/>
      <w:marRight w:val="0"/>
      <w:marTop w:val="0"/>
      <w:marBottom w:val="0"/>
      <w:divBdr>
        <w:top w:val="none" w:sz="0" w:space="0" w:color="auto"/>
        <w:left w:val="none" w:sz="0" w:space="0" w:color="auto"/>
        <w:bottom w:val="none" w:sz="0" w:space="0" w:color="auto"/>
        <w:right w:val="none" w:sz="0" w:space="0" w:color="auto"/>
      </w:divBdr>
    </w:div>
    <w:div w:id="1712000899">
      <w:bodyDiv w:val="1"/>
      <w:marLeft w:val="0"/>
      <w:marRight w:val="0"/>
      <w:marTop w:val="0"/>
      <w:marBottom w:val="0"/>
      <w:divBdr>
        <w:top w:val="none" w:sz="0" w:space="0" w:color="auto"/>
        <w:left w:val="none" w:sz="0" w:space="0" w:color="auto"/>
        <w:bottom w:val="none" w:sz="0" w:space="0" w:color="auto"/>
        <w:right w:val="none" w:sz="0" w:space="0" w:color="auto"/>
      </w:divBdr>
    </w:div>
    <w:div w:id="1725375214">
      <w:bodyDiv w:val="1"/>
      <w:marLeft w:val="0"/>
      <w:marRight w:val="0"/>
      <w:marTop w:val="0"/>
      <w:marBottom w:val="0"/>
      <w:divBdr>
        <w:top w:val="none" w:sz="0" w:space="0" w:color="auto"/>
        <w:left w:val="none" w:sz="0" w:space="0" w:color="auto"/>
        <w:bottom w:val="none" w:sz="0" w:space="0" w:color="auto"/>
        <w:right w:val="none" w:sz="0" w:space="0" w:color="auto"/>
      </w:divBdr>
    </w:div>
    <w:div w:id="1731541591">
      <w:bodyDiv w:val="1"/>
      <w:marLeft w:val="0"/>
      <w:marRight w:val="0"/>
      <w:marTop w:val="0"/>
      <w:marBottom w:val="0"/>
      <w:divBdr>
        <w:top w:val="none" w:sz="0" w:space="0" w:color="auto"/>
        <w:left w:val="none" w:sz="0" w:space="0" w:color="auto"/>
        <w:bottom w:val="none" w:sz="0" w:space="0" w:color="auto"/>
        <w:right w:val="none" w:sz="0" w:space="0" w:color="auto"/>
      </w:divBdr>
    </w:div>
    <w:div w:id="1784762804">
      <w:bodyDiv w:val="1"/>
      <w:marLeft w:val="0"/>
      <w:marRight w:val="0"/>
      <w:marTop w:val="0"/>
      <w:marBottom w:val="0"/>
      <w:divBdr>
        <w:top w:val="none" w:sz="0" w:space="0" w:color="auto"/>
        <w:left w:val="none" w:sz="0" w:space="0" w:color="auto"/>
        <w:bottom w:val="none" w:sz="0" w:space="0" w:color="auto"/>
        <w:right w:val="none" w:sz="0" w:space="0" w:color="auto"/>
      </w:divBdr>
    </w:div>
    <w:div w:id="1888371364">
      <w:bodyDiv w:val="1"/>
      <w:marLeft w:val="0"/>
      <w:marRight w:val="0"/>
      <w:marTop w:val="0"/>
      <w:marBottom w:val="0"/>
      <w:divBdr>
        <w:top w:val="none" w:sz="0" w:space="0" w:color="auto"/>
        <w:left w:val="none" w:sz="0" w:space="0" w:color="auto"/>
        <w:bottom w:val="none" w:sz="0" w:space="0" w:color="auto"/>
        <w:right w:val="none" w:sz="0" w:space="0" w:color="auto"/>
      </w:divBdr>
    </w:div>
    <w:div w:id="1921941445">
      <w:bodyDiv w:val="1"/>
      <w:marLeft w:val="0"/>
      <w:marRight w:val="0"/>
      <w:marTop w:val="0"/>
      <w:marBottom w:val="0"/>
      <w:divBdr>
        <w:top w:val="none" w:sz="0" w:space="0" w:color="auto"/>
        <w:left w:val="none" w:sz="0" w:space="0" w:color="auto"/>
        <w:bottom w:val="none" w:sz="0" w:space="0" w:color="auto"/>
        <w:right w:val="none" w:sz="0" w:space="0" w:color="auto"/>
      </w:divBdr>
    </w:div>
    <w:div w:id="1966885410">
      <w:bodyDiv w:val="1"/>
      <w:marLeft w:val="0"/>
      <w:marRight w:val="0"/>
      <w:marTop w:val="0"/>
      <w:marBottom w:val="0"/>
      <w:divBdr>
        <w:top w:val="none" w:sz="0" w:space="0" w:color="auto"/>
        <w:left w:val="none" w:sz="0" w:space="0" w:color="auto"/>
        <w:bottom w:val="none" w:sz="0" w:space="0" w:color="auto"/>
        <w:right w:val="none" w:sz="0" w:space="0" w:color="auto"/>
      </w:divBdr>
    </w:div>
    <w:div w:id="2108503638">
      <w:bodyDiv w:val="1"/>
      <w:marLeft w:val="0"/>
      <w:marRight w:val="0"/>
      <w:marTop w:val="0"/>
      <w:marBottom w:val="0"/>
      <w:divBdr>
        <w:top w:val="none" w:sz="0" w:space="0" w:color="auto"/>
        <w:left w:val="none" w:sz="0" w:space="0" w:color="auto"/>
        <w:bottom w:val="none" w:sz="0" w:space="0" w:color="auto"/>
        <w:right w:val="none" w:sz="0" w:space="0" w:color="auto"/>
      </w:divBdr>
    </w:div>
    <w:div w:id="213910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6114</Words>
  <Characters>34850</Characters>
  <Application>Microsoft Office Word</Application>
  <DocSecurity>0</DocSecurity>
  <Lines>290</Lines>
  <Paragraphs>81</Paragraphs>
  <ScaleCrop>false</ScaleCrop>
  <Company/>
  <LinksUpToDate>false</LinksUpToDate>
  <CharactersWithSpaces>40883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Newman</dc:creator>
  <cp:keywords/>
  <dc:description/>
  <cp:lastModifiedBy>Brian Newman</cp:lastModifiedBy>
  <cp:revision>8</cp:revision>
  <dcterms:created xsi:type="dcterms:W3CDTF">2023-08-28T12:49:00Z</dcterms:created>
  <dcterms:modified xsi:type="dcterms:W3CDTF">2023-08-28T13:21:00Z</dcterms:modified>
</cp:coreProperties>
</file>