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243D" w14:textId="77777777" w:rsidR="00097F8F" w:rsidRDefault="00097F8F" w:rsidP="00097F8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Section 7 </w:t>
      </w:r>
      <w:r w:rsidRPr="00097F8F">
        <w:rPr>
          <w:rFonts w:ascii="Times New Roman" w:eastAsia="Times New Roman" w:hAnsi="Times New Roman" w:cs="Times New Roman"/>
          <w:b/>
          <w:bCs/>
          <w:sz w:val="36"/>
          <w:szCs w:val="36"/>
          <w:lang w:eastAsia="en-GB"/>
        </w:rPr>
        <w:t>Guide Document for</w:t>
      </w:r>
      <w:r>
        <w:rPr>
          <w:rFonts w:ascii="Times New Roman" w:eastAsia="Times New Roman" w:hAnsi="Times New Roman" w:cs="Times New Roman"/>
          <w:b/>
          <w:bCs/>
          <w:sz w:val="36"/>
          <w:szCs w:val="36"/>
          <w:lang w:eastAsia="en-GB"/>
        </w:rPr>
        <w:t>:</w:t>
      </w:r>
    </w:p>
    <w:p w14:paraId="2FBB3D6A" w14:textId="6C623778" w:rsidR="00097F8F" w:rsidRPr="00097F8F" w:rsidRDefault="00A9060D" w:rsidP="00097F8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Video</w:t>
      </w:r>
      <w:r w:rsidR="00097F8F" w:rsidRPr="00097F8F">
        <w:rPr>
          <w:rFonts w:ascii="Times New Roman" w:eastAsia="Times New Roman" w:hAnsi="Times New Roman" w:cs="Times New Roman"/>
          <w:b/>
          <w:bCs/>
          <w:sz w:val="36"/>
          <w:szCs w:val="36"/>
          <w:lang w:eastAsia="en-GB"/>
        </w:rPr>
        <w:t xml:space="preserve"> 1: SSO Configuration with </w:t>
      </w:r>
      <w:proofErr w:type="spellStart"/>
      <w:r w:rsidR="00097F8F" w:rsidRPr="00097F8F">
        <w:rPr>
          <w:rFonts w:ascii="Times New Roman" w:eastAsia="Times New Roman" w:hAnsi="Times New Roman" w:cs="Times New Roman"/>
          <w:b/>
          <w:bCs/>
          <w:sz w:val="36"/>
          <w:szCs w:val="36"/>
          <w:lang w:eastAsia="en-GB"/>
        </w:rPr>
        <w:t>OpenIAM</w:t>
      </w:r>
      <w:proofErr w:type="spellEnd"/>
    </w:p>
    <w:p w14:paraId="3D2FD264"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1. Accessing the Admin Console</w:t>
      </w:r>
    </w:p>
    <w:p w14:paraId="6EA719B9" w14:textId="77777777" w:rsidR="00097F8F" w:rsidRPr="00097F8F" w:rsidRDefault="00097F8F" w:rsidP="00097F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Open your web browser and navigate to the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Admin Console URL: </w:t>
      </w:r>
      <w:r w:rsidRPr="00097F8F">
        <w:rPr>
          <w:rFonts w:ascii="Courier New" w:eastAsia="Times New Roman" w:hAnsi="Courier New" w:cs="Courier New"/>
          <w:sz w:val="20"/>
          <w:szCs w:val="20"/>
          <w:lang w:eastAsia="en-GB"/>
        </w:rPr>
        <w:t>http://localhost:8080/openiam/admin</w:t>
      </w:r>
      <w:r w:rsidRPr="00097F8F">
        <w:rPr>
          <w:rFonts w:ascii="Times New Roman" w:eastAsia="Times New Roman" w:hAnsi="Times New Roman" w:cs="Times New Roman"/>
          <w:sz w:val="24"/>
          <w:szCs w:val="24"/>
          <w:lang w:eastAsia="en-GB"/>
        </w:rPr>
        <w:t>.</w:t>
      </w:r>
    </w:p>
    <w:p w14:paraId="1B92AE6B" w14:textId="77777777" w:rsidR="00097F8F" w:rsidRPr="00097F8F" w:rsidRDefault="00097F8F" w:rsidP="00097F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Log in using your administrator credentials (username and password).</w:t>
      </w:r>
    </w:p>
    <w:p w14:paraId="6539FB09" w14:textId="77777777" w:rsidR="00097F8F" w:rsidRPr="00097F8F" w:rsidRDefault="00097F8F" w:rsidP="00097F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xml:space="preserve">: After logging in, locate and click on </w:t>
      </w:r>
      <w:r w:rsidRPr="00097F8F">
        <w:rPr>
          <w:rFonts w:ascii="Times New Roman" w:eastAsia="Times New Roman" w:hAnsi="Times New Roman" w:cs="Times New Roman"/>
          <w:b/>
          <w:bCs/>
          <w:sz w:val="24"/>
          <w:szCs w:val="24"/>
          <w:lang w:eastAsia="en-GB"/>
        </w:rPr>
        <w:t>SSO Configuration</w:t>
      </w:r>
      <w:r w:rsidRPr="00097F8F">
        <w:rPr>
          <w:rFonts w:ascii="Times New Roman" w:eastAsia="Times New Roman" w:hAnsi="Times New Roman" w:cs="Times New Roman"/>
          <w:sz w:val="24"/>
          <w:szCs w:val="24"/>
          <w:lang w:eastAsia="en-GB"/>
        </w:rPr>
        <w:t xml:space="preserve"> from the main dashboard.</w:t>
      </w:r>
    </w:p>
    <w:p w14:paraId="7C608300"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Accessing the Admin Console is essential as it provides the interface to configure and manage SSO settings. Logging in with administrative credentials ensures you have the necessary permissions to make changes.</w:t>
      </w:r>
    </w:p>
    <w:p w14:paraId="1D8E8512"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9036FB">
          <v:rect id="_x0000_i1025" style="width:0;height:1.5pt" o:hralign="center" o:hrstd="t" o:hr="t" fillcolor="#a0a0a0" stroked="f"/>
        </w:pict>
      </w:r>
    </w:p>
    <w:p w14:paraId="7F93D6EE"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2. Adding an Identity Provider</w:t>
      </w:r>
    </w:p>
    <w:p w14:paraId="65A96F08" w14:textId="77777777" w:rsidR="00097F8F" w:rsidRPr="00097F8F" w:rsidRDefault="00097F8F" w:rsidP="00097F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In the Admin Console, select </w:t>
      </w:r>
      <w:r w:rsidRPr="00097F8F">
        <w:rPr>
          <w:rFonts w:ascii="Times New Roman" w:eastAsia="Times New Roman" w:hAnsi="Times New Roman" w:cs="Times New Roman"/>
          <w:b/>
          <w:bCs/>
          <w:sz w:val="24"/>
          <w:szCs w:val="24"/>
          <w:lang w:eastAsia="en-GB"/>
        </w:rPr>
        <w:t>Identity Providers</w:t>
      </w:r>
      <w:r w:rsidRPr="00097F8F">
        <w:rPr>
          <w:rFonts w:ascii="Times New Roman" w:eastAsia="Times New Roman" w:hAnsi="Times New Roman" w:cs="Times New Roman"/>
          <w:sz w:val="24"/>
          <w:szCs w:val="24"/>
          <w:lang w:eastAsia="en-GB"/>
        </w:rPr>
        <w:t xml:space="preserve"> under the SSO Configuration menu.</w:t>
      </w:r>
    </w:p>
    <w:p w14:paraId="30156870" w14:textId="77777777" w:rsidR="00097F8F" w:rsidRPr="00097F8F" w:rsidRDefault="00097F8F" w:rsidP="00097F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Add Provider</w:t>
      </w:r>
      <w:r w:rsidRPr="00097F8F">
        <w:rPr>
          <w:rFonts w:ascii="Times New Roman" w:eastAsia="Times New Roman" w:hAnsi="Times New Roman" w:cs="Times New Roman"/>
          <w:sz w:val="24"/>
          <w:szCs w:val="24"/>
          <w:lang w:eastAsia="en-GB"/>
        </w:rPr>
        <w:t xml:space="preserve"> to initiate the process of adding a new Identity Provider (IdP).</w:t>
      </w:r>
    </w:p>
    <w:p w14:paraId="4054650F" w14:textId="77777777" w:rsidR="00097F8F" w:rsidRPr="00097F8F" w:rsidRDefault="00097F8F" w:rsidP="00097F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Fill in the required details:</w:t>
      </w:r>
    </w:p>
    <w:p w14:paraId="00B5B829" w14:textId="77777777" w:rsidR="00097F8F" w:rsidRPr="00097F8F" w:rsidRDefault="00097F8F" w:rsidP="00097F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Name</w:t>
      </w:r>
      <w:r w:rsidRPr="00097F8F">
        <w:rPr>
          <w:rFonts w:ascii="Times New Roman" w:eastAsia="Times New Roman" w:hAnsi="Times New Roman" w:cs="Times New Roman"/>
          <w:sz w:val="24"/>
          <w:szCs w:val="24"/>
          <w:lang w:eastAsia="en-GB"/>
        </w:rPr>
        <w:t>: Enter a descriptive name for the IdP (e.g., "Google SSO").</w:t>
      </w:r>
    </w:p>
    <w:p w14:paraId="5666A9DA" w14:textId="77777777" w:rsidR="00097F8F" w:rsidRPr="00097F8F" w:rsidRDefault="00097F8F" w:rsidP="00097F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Metadata URL</w:t>
      </w:r>
      <w:r w:rsidRPr="00097F8F">
        <w:rPr>
          <w:rFonts w:ascii="Times New Roman" w:eastAsia="Times New Roman" w:hAnsi="Times New Roman" w:cs="Times New Roman"/>
          <w:sz w:val="24"/>
          <w:szCs w:val="24"/>
          <w:lang w:eastAsia="en-GB"/>
        </w:rPr>
        <w:t>: Input the URL provided by the IdP that contains the SAML metadata or OAuth credentials.</w:t>
      </w:r>
    </w:p>
    <w:p w14:paraId="3B8EE970" w14:textId="77777777" w:rsidR="00097F8F" w:rsidRPr="00097F8F" w:rsidRDefault="00097F8F" w:rsidP="00097F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add the IdP.</w:t>
      </w:r>
    </w:p>
    <w:p w14:paraId="749E3970"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xml:space="preserve">: Adding an IdP allows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to authenticate users through an external service. The Metadata URL provides necessary information for establishing a secure connection and trust between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and the IdP.</w:t>
      </w:r>
    </w:p>
    <w:p w14:paraId="750E7006"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59A208F">
          <v:rect id="_x0000_i1026" style="width:0;height:1.5pt" o:hralign="center" o:hrstd="t" o:hr="t" fillcolor="#a0a0a0" stroked="f"/>
        </w:pict>
      </w:r>
    </w:p>
    <w:p w14:paraId="45EC9D93"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3. Adding a Service Provider</w:t>
      </w:r>
    </w:p>
    <w:p w14:paraId="2165F2EF" w14:textId="77777777" w:rsidR="00097F8F" w:rsidRPr="00097F8F" w:rsidRDefault="00097F8F" w:rsidP="00097F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Service Providers</w:t>
      </w:r>
      <w:r w:rsidRPr="00097F8F">
        <w:rPr>
          <w:rFonts w:ascii="Times New Roman" w:eastAsia="Times New Roman" w:hAnsi="Times New Roman" w:cs="Times New Roman"/>
          <w:sz w:val="24"/>
          <w:szCs w:val="24"/>
          <w:lang w:eastAsia="en-GB"/>
        </w:rPr>
        <w:t xml:space="preserve"> within the SSO Configuration menu.</w:t>
      </w:r>
    </w:p>
    <w:p w14:paraId="5F258F31" w14:textId="77777777" w:rsidR="00097F8F" w:rsidRPr="00097F8F" w:rsidRDefault="00097F8F" w:rsidP="00097F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Add Provider</w:t>
      </w:r>
      <w:r w:rsidRPr="00097F8F">
        <w:rPr>
          <w:rFonts w:ascii="Times New Roman" w:eastAsia="Times New Roman" w:hAnsi="Times New Roman" w:cs="Times New Roman"/>
          <w:sz w:val="24"/>
          <w:szCs w:val="24"/>
          <w:lang w:eastAsia="en-GB"/>
        </w:rPr>
        <w:t xml:space="preserve"> to add a new Service Provider (SP).</w:t>
      </w:r>
    </w:p>
    <w:p w14:paraId="3EF338DF" w14:textId="77777777" w:rsidR="00097F8F" w:rsidRPr="00097F8F" w:rsidRDefault="00097F8F" w:rsidP="00097F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Enter details such as:</w:t>
      </w:r>
    </w:p>
    <w:p w14:paraId="13D99656" w14:textId="77777777" w:rsidR="00097F8F" w:rsidRPr="00097F8F" w:rsidRDefault="00097F8F" w:rsidP="00097F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Name</w:t>
      </w:r>
      <w:r w:rsidRPr="00097F8F">
        <w:rPr>
          <w:rFonts w:ascii="Times New Roman" w:eastAsia="Times New Roman" w:hAnsi="Times New Roman" w:cs="Times New Roman"/>
          <w:sz w:val="24"/>
          <w:szCs w:val="24"/>
          <w:lang w:eastAsia="en-GB"/>
        </w:rPr>
        <w:t>: Provide a name for the SP (e.g., "Salesforce Integration").</w:t>
      </w:r>
    </w:p>
    <w:p w14:paraId="1D69141F" w14:textId="77777777" w:rsidR="00097F8F" w:rsidRPr="00097F8F" w:rsidRDefault="00097F8F" w:rsidP="00097F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SAML Endpoints</w:t>
      </w:r>
      <w:r w:rsidRPr="00097F8F">
        <w:rPr>
          <w:rFonts w:ascii="Times New Roman" w:eastAsia="Times New Roman" w:hAnsi="Times New Roman" w:cs="Times New Roman"/>
          <w:sz w:val="24"/>
          <w:szCs w:val="24"/>
          <w:lang w:eastAsia="en-GB"/>
        </w:rPr>
        <w:t>: Enter the SAML endpoints or OAuth scopes required for communication with the SP.</w:t>
      </w:r>
    </w:p>
    <w:p w14:paraId="6335A98C" w14:textId="77777777" w:rsidR="00097F8F" w:rsidRPr="00097F8F" w:rsidRDefault="00097F8F" w:rsidP="00097F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complete the addition.</w:t>
      </w:r>
    </w:p>
    <w:p w14:paraId="1CB65A38"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lastRenderedPageBreak/>
        <w:t>Explanation</w:t>
      </w:r>
      <w:r w:rsidRPr="00097F8F">
        <w:rPr>
          <w:rFonts w:ascii="Times New Roman" w:eastAsia="Times New Roman" w:hAnsi="Times New Roman" w:cs="Times New Roman"/>
          <w:sz w:val="24"/>
          <w:szCs w:val="24"/>
          <w:lang w:eastAsia="en-GB"/>
        </w:rPr>
        <w:t xml:space="preserve">: Adding an SP enables users to access external applications using SSO. SAML endpoints or OAuth scopes are critical for secure communication and authentication between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and the SP.</w:t>
      </w:r>
    </w:p>
    <w:p w14:paraId="1AAFE193"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4E004F0">
          <v:rect id="_x0000_i1027" style="width:0;height:1.5pt" o:hralign="center" o:hrstd="t" o:hr="t" fillcolor="#a0a0a0" stroked="f"/>
        </w:pict>
      </w:r>
    </w:p>
    <w:p w14:paraId="686D85F6"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4. Testing SSO Integration</w:t>
      </w:r>
    </w:p>
    <w:p w14:paraId="4CB92C19" w14:textId="77777777" w:rsidR="00097F8F" w:rsidRPr="00097F8F" w:rsidRDefault="00097F8F" w:rsidP="00097F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Use the provided SSO login URL to access the login page.</w:t>
      </w:r>
    </w:p>
    <w:p w14:paraId="76DD8CFA" w14:textId="77777777" w:rsidR="00097F8F" w:rsidRPr="00097F8F" w:rsidRDefault="00097F8F" w:rsidP="00097F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Open the URL in a web browser.</w:t>
      </w:r>
    </w:p>
    <w:p w14:paraId="2C76411E" w14:textId="77777777" w:rsidR="00097F8F" w:rsidRPr="00097F8F" w:rsidRDefault="00097F8F" w:rsidP="00097F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Enter your credentials and verify that you can log in and access all the integrated applications without needing to re-enter your credentials.</w:t>
      </w:r>
    </w:p>
    <w:p w14:paraId="4FACDDC3"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Testing SSO ensures that the configuration works correctly and that users can access integrated applications seamlessly. This step is crucial to confirm that the SSO setup is functioning as expected.</w:t>
      </w:r>
    </w:p>
    <w:p w14:paraId="35C44EB8"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12A2FC0">
          <v:rect id="_x0000_i1028" style="width:0;height:1.5pt" o:hralign="center" o:hrstd="t" o:hr="t" fillcolor="#a0a0a0" stroked="f"/>
        </w:pict>
      </w:r>
    </w:p>
    <w:p w14:paraId="470CAA42" w14:textId="24C0A88B" w:rsidR="00097F8F" w:rsidRPr="00097F8F" w:rsidRDefault="00097F8F" w:rsidP="00097F8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97F8F">
        <w:rPr>
          <w:rFonts w:ascii="Times New Roman" w:eastAsia="Times New Roman" w:hAnsi="Times New Roman" w:cs="Times New Roman"/>
          <w:b/>
          <w:bCs/>
          <w:sz w:val="36"/>
          <w:szCs w:val="36"/>
          <w:lang w:eastAsia="en-GB"/>
        </w:rPr>
        <w:t xml:space="preserve">Guide Document for </w:t>
      </w:r>
      <w:r w:rsidR="00A9060D">
        <w:rPr>
          <w:rFonts w:ascii="Times New Roman" w:eastAsia="Times New Roman" w:hAnsi="Times New Roman" w:cs="Times New Roman"/>
          <w:b/>
          <w:bCs/>
          <w:sz w:val="36"/>
          <w:szCs w:val="36"/>
          <w:lang w:eastAsia="en-GB"/>
        </w:rPr>
        <w:t>Video</w:t>
      </w:r>
      <w:r w:rsidRPr="00097F8F">
        <w:rPr>
          <w:rFonts w:ascii="Times New Roman" w:eastAsia="Times New Roman" w:hAnsi="Times New Roman" w:cs="Times New Roman"/>
          <w:b/>
          <w:bCs/>
          <w:sz w:val="36"/>
          <w:szCs w:val="36"/>
          <w:lang w:eastAsia="en-GB"/>
        </w:rPr>
        <w:t xml:space="preserve"> 2: User Access Management with </w:t>
      </w:r>
      <w:proofErr w:type="spellStart"/>
      <w:r w:rsidRPr="00097F8F">
        <w:rPr>
          <w:rFonts w:ascii="Times New Roman" w:eastAsia="Times New Roman" w:hAnsi="Times New Roman" w:cs="Times New Roman"/>
          <w:b/>
          <w:bCs/>
          <w:sz w:val="36"/>
          <w:szCs w:val="36"/>
          <w:lang w:eastAsia="en-GB"/>
        </w:rPr>
        <w:t>OpenIAM</w:t>
      </w:r>
      <w:proofErr w:type="spellEnd"/>
    </w:p>
    <w:p w14:paraId="4BEC6F68"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1. Creating User Roles</w:t>
      </w:r>
    </w:p>
    <w:p w14:paraId="487AC2EB" w14:textId="77777777" w:rsidR="00097F8F" w:rsidRPr="00097F8F" w:rsidRDefault="00097F8F" w:rsidP="00097F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In the Admin Console, navigate to </w:t>
      </w:r>
      <w:r w:rsidRPr="00097F8F">
        <w:rPr>
          <w:rFonts w:ascii="Times New Roman" w:eastAsia="Times New Roman" w:hAnsi="Times New Roman" w:cs="Times New Roman"/>
          <w:b/>
          <w:bCs/>
          <w:sz w:val="24"/>
          <w:szCs w:val="24"/>
          <w:lang w:eastAsia="en-GB"/>
        </w:rPr>
        <w:t>Role Management</w:t>
      </w:r>
      <w:r w:rsidRPr="00097F8F">
        <w:rPr>
          <w:rFonts w:ascii="Times New Roman" w:eastAsia="Times New Roman" w:hAnsi="Times New Roman" w:cs="Times New Roman"/>
          <w:sz w:val="24"/>
          <w:szCs w:val="24"/>
          <w:lang w:eastAsia="en-GB"/>
        </w:rPr>
        <w:t>.</w:t>
      </w:r>
    </w:p>
    <w:p w14:paraId="28949EEB" w14:textId="77777777" w:rsidR="00097F8F" w:rsidRPr="00097F8F" w:rsidRDefault="00097F8F" w:rsidP="00097F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Add Role</w:t>
      </w:r>
      <w:r w:rsidRPr="00097F8F">
        <w:rPr>
          <w:rFonts w:ascii="Times New Roman" w:eastAsia="Times New Roman" w:hAnsi="Times New Roman" w:cs="Times New Roman"/>
          <w:sz w:val="24"/>
          <w:szCs w:val="24"/>
          <w:lang w:eastAsia="en-GB"/>
        </w:rPr>
        <w:t xml:space="preserve"> to create a new role.</w:t>
      </w:r>
    </w:p>
    <w:p w14:paraId="68A16646" w14:textId="77777777" w:rsidR="00097F8F" w:rsidRPr="00097F8F" w:rsidRDefault="00097F8F" w:rsidP="00097F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Enter the following details:</w:t>
      </w:r>
    </w:p>
    <w:p w14:paraId="12DD8185" w14:textId="77777777" w:rsidR="00097F8F" w:rsidRPr="00097F8F" w:rsidRDefault="00097F8F" w:rsidP="00097F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Role Name</w:t>
      </w:r>
      <w:r w:rsidRPr="00097F8F">
        <w:rPr>
          <w:rFonts w:ascii="Times New Roman" w:eastAsia="Times New Roman" w:hAnsi="Times New Roman" w:cs="Times New Roman"/>
          <w:sz w:val="24"/>
          <w:szCs w:val="24"/>
          <w:lang w:eastAsia="en-GB"/>
        </w:rPr>
        <w:t>: Provide a meaningful name for the role (e.g., "Admin", "HR Manager").</w:t>
      </w:r>
    </w:p>
    <w:p w14:paraId="56BE88FB" w14:textId="77777777" w:rsidR="00097F8F" w:rsidRPr="00097F8F" w:rsidRDefault="00097F8F" w:rsidP="00097F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Description</w:t>
      </w:r>
      <w:r w:rsidRPr="00097F8F">
        <w:rPr>
          <w:rFonts w:ascii="Times New Roman" w:eastAsia="Times New Roman" w:hAnsi="Times New Roman" w:cs="Times New Roman"/>
          <w:sz w:val="24"/>
          <w:szCs w:val="24"/>
          <w:lang w:eastAsia="en-GB"/>
        </w:rPr>
        <w:t>: Write a brief description of the role's responsibilities.</w:t>
      </w:r>
    </w:p>
    <w:p w14:paraId="6699F1D4" w14:textId="77777777" w:rsidR="00097F8F" w:rsidRPr="00097F8F" w:rsidRDefault="00097F8F" w:rsidP="00097F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Assign permissions relevant to the role (e.g., "Read", "Write", "Delete").</w:t>
      </w:r>
    </w:p>
    <w:p w14:paraId="3ADF3A64" w14:textId="77777777" w:rsidR="00097F8F" w:rsidRPr="00097F8F" w:rsidRDefault="00097F8F" w:rsidP="00097F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5</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create the role.</w:t>
      </w:r>
    </w:p>
    <w:p w14:paraId="20CFE925"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Creating roles helps group users with similar responsibilities and permissions. This organization simplifies access management and ensures users have appropriate access to resources.</w:t>
      </w:r>
    </w:p>
    <w:p w14:paraId="632FE99C"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A7693F2">
          <v:rect id="_x0000_i1029" style="width:0;height:1.5pt" o:hralign="center" o:hrstd="t" o:hr="t" fillcolor="#a0a0a0" stroked="f"/>
        </w:pict>
      </w:r>
    </w:p>
    <w:p w14:paraId="4021F637"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2. Assigning Roles to Users</w:t>
      </w:r>
    </w:p>
    <w:p w14:paraId="71EF6F13" w14:textId="77777777" w:rsidR="00097F8F" w:rsidRPr="00097F8F" w:rsidRDefault="00097F8F" w:rsidP="00097F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User Management</w:t>
      </w:r>
      <w:r w:rsidRPr="00097F8F">
        <w:rPr>
          <w:rFonts w:ascii="Times New Roman" w:eastAsia="Times New Roman" w:hAnsi="Times New Roman" w:cs="Times New Roman"/>
          <w:sz w:val="24"/>
          <w:szCs w:val="24"/>
          <w:lang w:eastAsia="en-GB"/>
        </w:rPr>
        <w:t xml:space="preserve"> in the Admin Console.</w:t>
      </w:r>
    </w:p>
    <w:p w14:paraId="0985169B" w14:textId="77777777" w:rsidR="00097F8F" w:rsidRPr="00097F8F" w:rsidRDefault="00097F8F" w:rsidP="00097F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Locate and select the user you wish to assign roles to.</w:t>
      </w:r>
    </w:p>
    <w:p w14:paraId="51C0DE99" w14:textId="77777777" w:rsidR="00097F8F" w:rsidRPr="00097F8F" w:rsidRDefault="00097F8F" w:rsidP="00097F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Choose the relevant roles from the list of available roles.</w:t>
      </w:r>
    </w:p>
    <w:p w14:paraId="6F286673" w14:textId="77777777" w:rsidR="00097F8F" w:rsidRPr="00097F8F" w:rsidRDefault="00097F8F" w:rsidP="00097F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apply the role assignments.</w:t>
      </w:r>
    </w:p>
    <w:p w14:paraId="7BEF45EE"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Assigning roles to users determines their access rights within the system. It ensures that each user has the correct permissions based on their job function or role.</w:t>
      </w:r>
    </w:p>
    <w:p w14:paraId="255ABAEA"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5216716C">
          <v:rect id="_x0000_i1030" style="width:0;height:1.5pt" o:hralign="center" o:hrstd="t" o:hr="t" fillcolor="#a0a0a0" stroked="f"/>
        </w:pict>
      </w:r>
    </w:p>
    <w:p w14:paraId="24C17BCD"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3. Generating Access Reports</w:t>
      </w:r>
    </w:p>
    <w:p w14:paraId="2DB72451" w14:textId="77777777" w:rsidR="00097F8F" w:rsidRPr="00097F8F" w:rsidRDefault="00097F8F" w:rsidP="00097F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Navigate to </w:t>
      </w:r>
      <w:r w:rsidRPr="00097F8F">
        <w:rPr>
          <w:rFonts w:ascii="Times New Roman" w:eastAsia="Times New Roman" w:hAnsi="Times New Roman" w:cs="Times New Roman"/>
          <w:b/>
          <w:bCs/>
          <w:sz w:val="24"/>
          <w:szCs w:val="24"/>
          <w:lang w:eastAsia="en-GB"/>
        </w:rPr>
        <w:t>Reporting</w:t>
      </w:r>
      <w:r w:rsidRPr="00097F8F">
        <w:rPr>
          <w:rFonts w:ascii="Times New Roman" w:eastAsia="Times New Roman" w:hAnsi="Times New Roman" w:cs="Times New Roman"/>
          <w:sz w:val="24"/>
          <w:szCs w:val="24"/>
          <w:lang w:eastAsia="en-GB"/>
        </w:rPr>
        <w:t xml:space="preserve"> in the Admin Console.</w:t>
      </w:r>
    </w:p>
    <w:p w14:paraId="65F8FDC8" w14:textId="77777777" w:rsidR="00097F8F" w:rsidRPr="00097F8F" w:rsidRDefault="00097F8F" w:rsidP="00097F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Generate Report</w:t>
      </w:r>
      <w:r w:rsidRPr="00097F8F">
        <w:rPr>
          <w:rFonts w:ascii="Times New Roman" w:eastAsia="Times New Roman" w:hAnsi="Times New Roman" w:cs="Times New Roman"/>
          <w:sz w:val="24"/>
          <w:szCs w:val="24"/>
          <w:lang w:eastAsia="en-GB"/>
        </w:rPr>
        <w:t>.</w:t>
      </w:r>
    </w:p>
    <w:p w14:paraId="1C2CD101" w14:textId="77777777" w:rsidR="00097F8F" w:rsidRPr="00097F8F" w:rsidRDefault="00097F8F" w:rsidP="00097F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Select the type of report you need (e.g., "User Access Report").</w:t>
      </w:r>
    </w:p>
    <w:p w14:paraId="7E5AC3B0" w14:textId="77777777" w:rsidR="00097F8F" w:rsidRPr="00097F8F" w:rsidRDefault="00097F8F" w:rsidP="00097F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Specify report parameters such as date range or user groups.</w:t>
      </w:r>
    </w:p>
    <w:p w14:paraId="7B123D35" w14:textId="77777777" w:rsidR="00097F8F" w:rsidRPr="00097F8F" w:rsidRDefault="00097F8F" w:rsidP="00097F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5</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Generate</w:t>
      </w:r>
      <w:r w:rsidRPr="00097F8F">
        <w:rPr>
          <w:rFonts w:ascii="Times New Roman" w:eastAsia="Times New Roman" w:hAnsi="Times New Roman" w:cs="Times New Roman"/>
          <w:sz w:val="24"/>
          <w:szCs w:val="24"/>
          <w:lang w:eastAsia="en-GB"/>
        </w:rPr>
        <w:t xml:space="preserve"> and export the report if needed.</w:t>
      </w:r>
    </w:p>
    <w:p w14:paraId="05C30747"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Access reports provide insights into user permissions and access levels. Reviewing these reports helps ensure that permissions are correctly assigned and can assist in auditing and compliance efforts.</w:t>
      </w:r>
    </w:p>
    <w:p w14:paraId="25FAED5C"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20A1327">
          <v:rect id="_x0000_i1031" style="width:0;height:1.5pt" o:hralign="center" o:hrstd="t" o:hr="t" fillcolor="#a0a0a0" stroked="f"/>
        </w:pict>
      </w:r>
    </w:p>
    <w:p w14:paraId="2670AF9A"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4. Reviewing Audit Logs</w:t>
      </w:r>
    </w:p>
    <w:p w14:paraId="4C0D5DDE" w14:textId="77777777" w:rsidR="00097F8F" w:rsidRPr="00097F8F" w:rsidRDefault="00097F8F" w:rsidP="00097F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Audit Logs</w:t>
      </w:r>
      <w:r w:rsidRPr="00097F8F">
        <w:rPr>
          <w:rFonts w:ascii="Times New Roman" w:eastAsia="Times New Roman" w:hAnsi="Times New Roman" w:cs="Times New Roman"/>
          <w:sz w:val="24"/>
          <w:szCs w:val="24"/>
          <w:lang w:eastAsia="en-GB"/>
        </w:rPr>
        <w:t xml:space="preserve"> in the Admin Console.</w:t>
      </w:r>
    </w:p>
    <w:p w14:paraId="37D6ECF5" w14:textId="77777777" w:rsidR="00097F8F" w:rsidRPr="00097F8F" w:rsidRDefault="00097F8F" w:rsidP="00097F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Use filters to view logs related to user access changes and activities.</w:t>
      </w:r>
    </w:p>
    <w:p w14:paraId="4B4D4EA4" w14:textId="77777777" w:rsidR="00097F8F" w:rsidRPr="00097F8F" w:rsidRDefault="00097F8F" w:rsidP="00097F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Review entries for any unusual or unauthorized changes.</w:t>
      </w:r>
    </w:p>
    <w:p w14:paraId="6FCEC909"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Audit logs track changes and activities related to user access. Monitoring these logs helps identify and respond to potential security issues or unauthorized access attempts.</w:t>
      </w:r>
    </w:p>
    <w:p w14:paraId="6B0347D7"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78D8D9F">
          <v:rect id="_x0000_i1032" style="width:0;height:1.5pt" o:hralign="center" o:hrstd="t" o:hr="t" fillcolor="#a0a0a0" stroked="f"/>
        </w:pict>
      </w:r>
    </w:p>
    <w:p w14:paraId="77E800C2" w14:textId="60514E25" w:rsidR="00097F8F" w:rsidRPr="00097F8F" w:rsidRDefault="00097F8F" w:rsidP="00097F8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97F8F">
        <w:rPr>
          <w:rFonts w:ascii="Times New Roman" w:eastAsia="Times New Roman" w:hAnsi="Times New Roman" w:cs="Times New Roman"/>
          <w:b/>
          <w:bCs/>
          <w:sz w:val="36"/>
          <w:szCs w:val="36"/>
          <w:lang w:eastAsia="en-GB"/>
        </w:rPr>
        <w:t xml:space="preserve">Guide Document for </w:t>
      </w:r>
      <w:r w:rsidR="00A9060D">
        <w:rPr>
          <w:rFonts w:ascii="Times New Roman" w:eastAsia="Times New Roman" w:hAnsi="Times New Roman" w:cs="Times New Roman"/>
          <w:b/>
          <w:bCs/>
          <w:sz w:val="36"/>
          <w:szCs w:val="36"/>
          <w:lang w:eastAsia="en-GB"/>
        </w:rPr>
        <w:t>Video</w:t>
      </w:r>
      <w:r w:rsidRPr="00097F8F">
        <w:rPr>
          <w:rFonts w:ascii="Times New Roman" w:eastAsia="Times New Roman" w:hAnsi="Times New Roman" w:cs="Times New Roman"/>
          <w:b/>
          <w:bCs/>
          <w:sz w:val="36"/>
          <w:szCs w:val="36"/>
          <w:lang w:eastAsia="en-GB"/>
        </w:rPr>
        <w:t xml:space="preserve"> 3: Authentication and Authorization in </w:t>
      </w:r>
      <w:proofErr w:type="spellStart"/>
      <w:r w:rsidRPr="00097F8F">
        <w:rPr>
          <w:rFonts w:ascii="Times New Roman" w:eastAsia="Times New Roman" w:hAnsi="Times New Roman" w:cs="Times New Roman"/>
          <w:b/>
          <w:bCs/>
          <w:sz w:val="36"/>
          <w:szCs w:val="36"/>
          <w:lang w:eastAsia="en-GB"/>
        </w:rPr>
        <w:t>OpenIAM</w:t>
      </w:r>
      <w:proofErr w:type="spellEnd"/>
    </w:p>
    <w:p w14:paraId="1A7203D8"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1. Configuring Authentication Methods</w:t>
      </w:r>
    </w:p>
    <w:p w14:paraId="230A4891" w14:textId="77777777" w:rsidR="00097F8F" w:rsidRPr="00097F8F" w:rsidRDefault="00097F8F" w:rsidP="00097F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Navigate to </w:t>
      </w:r>
      <w:r w:rsidRPr="00097F8F">
        <w:rPr>
          <w:rFonts w:ascii="Times New Roman" w:eastAsia="Times New Roman" w:hAnsi="Times New Roman" w:cs="Times New Roman"/>
          <w:b/>
          <w:bCs/>
          <w:sz w:val="24"/>
          <w:szCs w:val="24"/>
          <w:lang w:eastAsia="en-GB"/>
        </w:rPr>
        <w:t>Authentication Settings</w:t>
      </w:r>
      <w:r w:rsidRPr="00097F8F">
        <w:rPr>
          <w:rFonts w:ascii="Times New Roman" w:eastAsia="Times New Roman" w:hAnsi="Times New Roman" w:cs="Times New Roman"/>
          <w:sz w:val="24"/>
          <w:szCs w:val="24"/>
          <w:lang w:eastAsia="en-GB"/>
        </w:rPr>
        <w:t xml:space="preserve"> in the Admin Console.</w:t>
      </w:r>
    </w:p>
    <w:p w14:paraId="5C8EA702" w14:textId="77777777" w:rsidR="00097F8F" w:rsidRPr="00097F8F" w:rsidRDefault="00097F8F" w:rsidP="00097F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xml:space="preserve">: Set up </w:t>
      </w:r>
      <w:r w:rsidRPr="00097F8F">
        <w:rPr>
          <w:rFonts w:ascii="Times New Roman" w:eastAsia="Times New Roman" w:hAnsi="Times New Roman" w:cs="Times New Roman"/>
          <w:b/>
          <w:bCs/>
          <w:sz w:val="24"/>
          <w:szCs w:val="24"/>
          <w:lang w:eastAsia="en-GB"/>
        </w:rPr>
        <w:t>Password Authentication</w:t>
      </w:r>
      <w:r w:rsidRPr="00097F8F">
        <w:rPr>
          <w:rFonts w:ascii="Times New Roman" w:eastAsia="Times New Roman" w:hAnsi="Times New Roman" w:cs="Times New Roman"/>
          <w:sz w:val="24"/>
          <w:szCs w:val="24"/>
          <w:lang w:eastAsia="en-GB"/>
        </w:rPr>
        <w:t>:</w:t>
      </w:r>
    </w:p>
    <w:p w14:paraId="67A9EABD" w14:textId="77777777" w:rsidR="00097F8F" w:rsidRPr="00097F8F" w:rsidRDefault="00097F8F" w:rsidP="00097F8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sz w:val="24"/>
          <w:szCs w:val="24"/>
          <w:lang w:eastAsia="en-GB"/>
        </w:rPr>
        <w:t>Configure password complexity requirements (e.g., minimum length, inclusion of special characters) to ensure strong passwords.</w:t>
      </w:r>
    </w:p>
    <w:p w14:paraId="7C9F4DE4" w14:textId="77777777" w:rsidR="00097F8F" w:rsidRPr="00097F8F" w:rsidRDefault="00097F8F" w:rsidP="00097F8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sz w:val="24"/>
          <w:szCs w:val="24"/>
          <w:lang w:eastAsia="en-GB"/>
        </w:rPr>
        <w:t>Set expiration policies (e.g., passwords must be updated every 90 days) to enhance security.</w:t>
      </w:r>
    </w:p>
    <w:p w14:paraId="067C1FFD" w14:textId="77777777" w:rsidR="00097F8F" w:rsidRPr="00097F8F" w:rsidRDefault="00097F8F" w:rsidP="00097F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MFA Settings</w:t>
      </w:r>
      <w:r w:rsidRPr="00097F8F">
        <w:rPr>
          <w:rFonts w:ascii="Times New Roman" w:eastAsia="Times New Roman" w:hAnsi="Times New Roman" w:cs="Times New Roman"/>
          <w:sz w:val="24"/>
          <w:szCs w:val="24"/>
          <w:lang w:eastAsia="en-GB"/>
        </w:rPr>
        <w:t>.</w:t>
      </w:r>
    </w:p>
    <w:p w14:paraId="62E3DFA3" w14:textId="77777777" w:rsidR="00097F8F" w:rsidRPr="00097F8F" w:rsidRDefault="00097F8F" w:rsidP="00097F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Enable MFA methods (e.g., SMS, email) and configure the necessary settings.</w:t>
      </w:r>
    </w:p>
    <w:p w14:paraId="5B0748EE" w14:textId="77777777" w:rsidR="00097F8F" w:rsidRPr="00097F8F" w:rsidRDefault="00097F8F" w:rsidP="00097F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5</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apply all settings.</w:t>
      </w:r>
    </w:p>
    <w:p w14:paraId="4185AEB3"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Configuring authentication methods ensures users are properly verified before accessing the system. Password policies enforce strong password practices, while MFA adds an additional security layer by requiring multiple verification methods.</w:t>
      </w:r>
    </w:p>
    <w:p w14:paraId="408BD382"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C7EC70F">
          <v:rect id="_x0000_i1033" style="width:0;height:1.5pt" o:hralign="center" o:hrstd="t" o:hr="t" fillcolor="#a0a0a0" stroked="f"/>
        </w:pict>
      </w:r>
    </w:p>
    <w:p w14:paraId="4F3DEAD5"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lastRenderedPageBreak/>
        <w:t>2. Setting Up Authorization Policies</w:t>
      </w:r>
    </w:p>
    <w:p w14:paraId="1566C798" w14:textId="77777777" w:rsidR="00097F8F" w:rsidRPr="00097F8F" w:rsidRDefault="00097F8F" w:rsidP="00097F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Role Management</w:t>
      </w:r>
      <w:r w:rsidRPr="00097F8F">
        <w:rPr>
          <w:rFonts w:ascii="Times New Roman" w:eastAsia="Times New Roman" w:hAnsi="Times New Roman" w:cs="Times New Roman"/>
          <w:sz w:val="24"/>
          <w:szCs w:val="24"/>
          <w:lang w:eastAsia="en-GB"/>
        </w:rPr>
        <w:t xml:space="preserve"> in the Admin Console.</w:t>
      </w:r>
    </w:p>
    <w:p w14:paraId="2303E05F" w14:textId="77777777" w:rsidR="00097F8F" w:rsidRPr="00097F8F" w:rsidRDefault="00097F8F" w:rsidP="00097F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Define roles and assign appropriate permissions for each role based on user needs (e.g., "Admin" with full access, "User" with limited access).</w:t>
      </w:r>
    </w:p>
    <w:p w14:paraId="66C3614B" w14:textId="77777777" w:rsidR="00097F8F" w:rsidRPr="00097F8F" w:rsidRDefault="00097F8F" w:rsidP="00097F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xml:space="preserve">: Navigate to </w:t>
      </w:r>
      <w:r w:rsidRPr="00097F8F">
        <w:rPr>
          <w:rFonts w:ascii="Times New Roman" w:eastAsia="Times New Roman" w:hAnsi="Times New Roman" w:cs="Times New Roman"/>
          <w:b/>
          <w:bCs/>
          <w:sz w:val="24"/>
          <w:szCs w:val="24"/>
          <w:lang w:eastAsia="en-GB"/>
        </w:rPr>
        <w:t>Policy Management</w:t>
      </w:r>
      <w:r w:rsidRPr="00097F8F">
        <w:rPr>
          <w:rFonts w:ascii="Times New Roman" w:eastAsia="Times New Roman" w:hAnsi="Times New Roman" w:cs="Times New Roman"/>
          <w:sz w:val="24"/>
          <w:szCs w:val="24"/>
          <w:lang w:eastAsia="en-GB"/>
        </w:rPr>
        <w:t>.</w:t>
      </w:r>
    </w:p>
    <w:p w14:paraId="707870B5" w14:textId="77777777" w:rsidR="00097F8F" w:rsidRPr="00097F8F" w:rsidRDefault="00097F8F" w:rsidP="00097F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Create or adjust policies that enforce the roles and permissions you have set.</w:t>
      </w:r>
    </w:p>
    <w:p w14:paraId="5788B043" w14:textId="77777777" w:rsidR="00097F8F" w:rsidRPr="00097F8F" w:rsidRDefault="00097F8F" w:rsidP="00097F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5</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apply these policies.</w:t>
      </w:r>
    </w:p>
    <w:p w14:paraId="31DED262"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Authorization policies control what resources users can access based on their roles. Proper setup ensures users have the correct level of access, enhancing security and operational efficiency.</w:t>
      </w:r>
    </w:p>
    <w:p w14:paraId="4C39BD7C"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6A74A11">
          <v:rect id="_x0000_i1034" style="width:0;height:1.5pt" o:hralign="center" o:hrstd="t" o:hr="t" fillcolor="#a0a0a0" stroked="f"/>
        </w:pict>
      </w:r>
    </w:p>
    <w:p w14:paraId="5E272D9D"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3. Managing Access Control Lists (ACLs)</w:t>
      </w:r>
    </w:p>
    <w:p w14:paraId="200DCBA2" w14:textId="77777777" w:rsidR="00097F8F" w:rsidRPr="00097F8F" w:rsidRDefault="00097F8F" w:rsidP="00097F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ACLs Settings</w:t>
      </w:r>
      <w:r w:rsidRPr="00097F8F">
        <w:rPr>
          <w:rFonts w:ascii="Times New Roman" w:eastAsia="Times New Roman" w:hAnsi="Times New Roman" w:cs="Times New Roman"/>
          <w:sz w:val="24"/>
          <w:szCs w:val="24"/>
          <w:lang w:eastAsia="en-GB"/>
        </w:rPr>
        <w:t xml:space="preserve"> in the Admin Console.</w:t>
      </w:r>
    </w:p>
    <w:p w14:paraId="4C49D965" w14:textId="77777777" w:rsidR="00097F8F" w:rsidRPr="00097F8F" w:rsidRDefault="00097F8F" w:rsidP="00097F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Define permissions for different resources (e.g., file access, application usage) according to user roles and needs.</w:t>
      </w:r>
    </w:p>
    <w:p w14:paraId="4825E5D6" w14:textId="77777777" w:rsidR="00097F8F" w:rsidRPr="00097F8F" w:rsidRDefault="00097F8F" w:rsidP="00097F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Assign ACLs to resources based on the defined permissions.</w:t>
      </w:r>
    </w:p>
    <w:p w14:paraId="70EF1D07" w14:textId="77777777" w:rsidR="00097F8F" w:rsidRPr="00097F8F" w:rsidRDefault="00097F8F" w:rsidP="00097F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xml:space="preserve">: Click </w:t>
      </w:r>
      <w:r w:rsidRPr="00097F8F">
        <w:rPr>
          <w:rFonts w:ascii="Times New Roman" w:eastAsia="Times New Roman" w:hAnsi="Times New Roman" w:cs="Times New Roman"/>
          <w:b/>
          <w:bCs/>
          <w:sz w:val="24"/>
          <w:szCs w:val="24"/>
          <w:lang w:eastAsia="en-GB"/>
        </w:rPr>
        <w:t>Save</w:t>
      </w:r>
      <w:r w:rsidRPr="00097F8F">
        <w:rPr>
          <w:rFonts w:ascii="Times New Roman" w:eastAsia="Times New Roman" w:hAnsi="Times New Roman" w:cs="Times New Roman"/>
          <w:sz w:val="24"/>
          <w:szCs w:val="24"/>
          <w:lang w:eastAsia="en-GB"/>
        </w:rPr>
        <w:t xml:space="preserve"> to apply the settings.</w:t>
      </w:r>
    </w:p>
    <w:p w14:paraId="20399107"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ACLs allow for granular control over which users or roles can access specific resources or perform certain actions. This detailed control helps in securing sensitive information and resources.</w:t>
      </w:r>
    </w:p>
    <w:p w14:paraId="5B7D7A34"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AD129D2">
          <v:rect id="_x0000_i1035" style="width:0;height:1.5pt" o:hralign="center" o:hrstd="t" o:hr="t" fillcolor="#a0a0a0" stroked="f"/>
        </w:pict>
      </w:r>
    </w:p>
    <w:p w14:paraId="77C613B9"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4. Monitoring Authentication and Authorization</w:t>
      </w:r>
    </w:p>
    <w:p w14:paraId="04EFA38F" w14:textId="77777777" w:rsidR="00097F8F" w:rsidRPr="00097F8F" w:rsidRDefault="00097F8F" w:rsidP="00097F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Navigate to </w:t>
      </w:r>
      <w:r w:rsidRPr="00097F8F">
        <w:rPr>
          <w:rFonts w:ascii="Times New Roman" w:eastAsia="Times New Roman" w:hAnsi="Times New Roman" w:cs="Times New Roman"/>
          <w:b/>
          <w:bCs/>
          <w:sz w:val="24"/>
          <w:szCs w:val="24"/>
          <w:lang w:eastAsia="en-GB"/>
        </w:rPr>
        <w:t>Audit Logs</w:t>
      </w:r>
      <w:r w:rsidRPr="00097F8F">
        <w:rPr>
          <w:rFonts w:ascii="Times New Roman" w:eastAsia="Times New Roman" w:hAnsi="Times New Roman" w:cs="Times New Roman"/>
          <w:sz w:val="24"/>
          <w:szCs w:val="24"/>
          <w:lang w:eastAsia="en-GB"/>
        </w:rPr>
        <w:t>.</w:t>
      </w:r>
    </w:p>
    <w:p w14:paraId="78626875" w14:textId="77777777" w:rsidR="00097F8F" w:rsidRPr="00097F8F" w:rsidRDefault="00097F8F" w:rsidP="00097F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Filter logs to focus on authentication and authorization activities (e.g., successful and failed login attempts, permission changes).</w:t>
      </w:r>
    </w:p>
    <w:p w14:paraId="724E4397" w14:textId="77777777" w:rsidR="00097F8F" w:rsidRPr="00097F8F" w:rsidRDefault="00097F8F" w:rsidP="00097F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Set up alerts for any unusual activities (e.g., multiple failed login attempts).</w:t>
      </w:r>
    </w:p>
    <w:p w14:paraId="3F83F80F"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Monitoring and setting up alerts help in detecting and responding to potential security incidents. Reviewing logs ensures that authentication and authorization processes are functioning correctly.</w:t>
      </w:r>
    </w:p>
    <w:p w14:paraId="44D02932"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53E273F">
          <v:rect id="_x0000_i1036" style="width:0;height:1.5pt" o:hralign="center" o:hrstd="t" o:hr="t" fillcolor="#a0a0a0" stroked="f"/>
        </w:pict>
      </w:r>
    </w:p>
    <w:p w14:paraId="00C94387" w14:textId="05447E6B" w:rsidR="00097F8F" w:rsidRPr="00097F8F" w:rsidRDefault="00097F8F" w:rsidP="00097F8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97F8F">
        <w:rPr>
          <w:rFonts w:ascii="Times New Roman" w:eastAsia="Times New Roman" w:hAnsi="Times New Roman" w:cs="Times New Roman"/>
          <w:b/>
          <w:bCs/>
          <w:sz w:val="36"/>
          <w:szCs w:val="36"/>
          <w:lang w:eastAsia="en-GB"/>
        </w:rPr>
        <w:t xml:space="preserve">Guide Document for </w:t>
      </w:r>
      <w:r w:rsidR="00A9060D">
        <w:rPr>
          <w:rFonts w:ascii="Times New Roman" w:eastAsia="Times New Roman" w:hAnsi="Times New Roman" w:cs="Times New Roman"/>
          <w:b/>
          <w:bCs/>
          <w:sz w:val="36"/>
          <w:szCs w:val="36"/>
          <w:lang w:eastAsia="en-GB"/>
        </w:rPr>
        <w:t>Video</w:t>
      </w:r>
      <w:r w:rsidRPr="00097F8F">
        <w:rPr>
          <w:rFonts w:ascii="Times New Roman" w:eastAsia="Times New Roman" w:hAnsi="Times New Roman" w:cs="Times New Roman"/>
          <w:b/>
          <w:bCs/>
          <w:sz w:val="36"/>
          <w:szCs w:val="36"/>
          <w:lang w:eastAsia="en-GB"/>
        </w:rPr>
        <w:t xml:space="preserve"> 4: MFA, Password Policies, and Integration</w:t>
      </w:r>
    </w:p>
    <w:p w14:paraId="443035C9"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1. Implementing Multi-Factor Authentication (MFA)</w:t>
      </w:r>
    </w:p>
    <w:p w14:paraId="088C2C27" w14:textId="77777777" w:rsidR="00097F8F" w:rsidRPr="00097F8F" w:rsidRDefault="00097F8F" w:rsidP="00097F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MFA Settings</w:t>
      </w:r>
      <w:r w:rsidRPr="00097F8F">
        <w:rPr>
          <w:rFonts w:ascii="Times New Roman" w:eastAsia="Times New Roman" w:hAnsi="Times New Roman" w:cs="Times New Roman"/>
          <w:sz w:val="24"/>
          <w:szCs w:val="24"/>
          <w:lang w:eastAsia="en-GB"/>
        </w:rPr>
        <w:t xml:space="preserve"> in the Admin Console.</w:t>
      </w:r>
    </w:p>
    <w:p w14:paraId="048681BA" w14:textId="77777777" w:rsidR="00097F8F" w:rsidRPr="00097F8F" w:rsidRDefault="00097F8F" w:rsidP="00097F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lastRenderedPageBreak/>
        <w:t>Step 2</w:t>
      </w:r>
      <w:r w:rsidRPr="00097F8F">
        <w:rPr>
          <w:rFonts w:ascii="Times New Roman" w:eastAsia="Times New Roman" w:hAnsi="Times New Roman" w:cs="Times New Roman"/>
          <w:sz w:val="24"/>
          <w:szCs w:val="24"/>
          <w:lang w:eastAsia="en-GB"/>
        </w:rPr>
        <w:t>: Enable MFA methods such as:</w:t>
      </w:r>
    </w:p>
    <w:p w14:paraId="372B80D5" w14:textId="77777777" w:rsidR="00097F8F" w:rsidRPr="00097F8F" w:rsidRDefault="00097F8F" w:rsidP="00097F8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SMS</w:t>
      </w:r>
      <w:r w:rsidRPr="00097F8F">
        <w:rPr>
          <w:rFonts w:ascii="Times New Roman" w:eastAsia="Times New Roman" w:hAnsi="Times New Roman" w:cs="Times New Roman"/>
          <w:sz w:val="24"/>
          <w:szCs w:val="24"/>
          <w:lang w:eastAsia="en-GB"/>
        </w:rPr>
        <w:t>: Configure phone numbers for receiving SMS codes.</w:t>
      </w:r>
    </w:p>
    <w:p w14:paraId="1AFA3111" w14:textId="77777777" w:rsidR="00097F8F" w:rsidRPr="00097F8F" w:rsidRDefault="00097F8F" w:rsidP="00097F8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Email</w:t>
      </w:r>
      <w:r w:rsidRPr="00097F8F">
        <w:rPr>
          <w:rFonts w:ascii="Times New Roman" w:eastAsia="Times New Roman" w:hAnsi="Times New Roman" w:cs="Times New Roman"/>
          <w:sz w:val="24"/>
          <w:szCs w:val="24"/>
          <w:lang w:eastAsia="en-GB"/>
        </w:rPr>
        <w:t>: Set up email-based verification.</w:t>
      </w:r>
    </w:p>
    <w:p w14:paraId="0B3909CF" w14:textId="77777777" w:rsidR="00097F8F" w:rsidRPr="00097F8F" w:rsidRDefault="00097F8F" w:rsidP="00097F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Configure any additional settings required for the chosen MFA methods.</w:t>
      </w:r>
    </w:p>
    <w:p w14:paraId="2639F942" w14:textId="77777777" w:rsidR="00097F8F" w:rsidRPr="00097F8F" w:rsidRDefault="00097F8F" w:rsidP="00097F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Save the configuration.</w:t>
      </w:r>
    </w:p>
    <w:p w14:paraId="191C0F27" w14:textId="77777777" w:rsidR="00097F8F" w:rsidRPr="00097F8F" w:rsidRDefault="00097F8F" w:rsidP="00097F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5</w:t>
      </w:r>
      <w:r w:rsidRPr="00097F8F">
        <w:rPr>
          <w:rFonts w:ascii="Times New Roman" w:eastAsia="Times New Roman" w:hAnsi="Times New Roman" w:cs="Times New Roman"/>
          <w:sz w:val="24"/>
          <w:szCs w:val="24"/>
          <w:lang w:eastAsia="en-GB"/>
        </w:rPr>
        <w:t>: Test MFA by logging in and verifying through the configured methods.</w:t>
      </w:r>
    </w:p>
    <w:p w14:paraId="647E0B28"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MFA adds an extra layer of security by requiring users to provide multiple forms of verification. This helps protect accounts from unauthorized access, even if passwords are compromised.</w:t>
      </w:r>
    </w:p>
    <w:p w14:paraId="527EDC04"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C745A14">
          <v:rect id="_x0000_i1037" style="width:0;height:1.5pt" o:hralign="center" o:hrstd="t" o:hr="t" fillcolor="#a0a0a0" stroked="f"/>
        </w:pict>
      </w:r>
    </w:p>
    <w:p w14:paraId="67CB612A"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2. Configuring Password Policies</w:t>
      </w:r>
    </w:p>
    <w:p w14:paraId="005B6EB0" w14:textId="77777777" w:rsidR="00097F8F" w:rsidRPr="00097F8F" w:rsidRDefault="00097F8F" w:rsidP="00097F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Navigate to </w:t>
      </w:r>
      <w:r w:rsidRPr="00097F8F">
        <w:rPr>
          <w:rFonts w:ascii="Times New Roman" w:eastAsia="Times New Roman" w:hAnsi="Times New Roman" w:cs="Times New Roman"/>
          <w:b/>
          <w:bCs/>
          <w:sz w:val="24"/>
          <w:szCs w:val="24"/>
          <w:lang w:eastAsia="en-GB"/>
        </w:rPr>
        <w:t>Password Policies</w:t>
      </w:r>
      <w:r w:rsidRPr="00097F8F">
        <w:rPr>
          <w:rFonts w:ascii="Times New Roman" w:eastAsia="Times New Roman" w:hAnsi="Times New Roman" w:cs="Times New Roman"/>
          <w:sz w:val="24"/>
          <w:szCs w:val="24"/>
          <w:lang w:eastAsia="en-GB"/>
        </w:rPr>
        <w:t xml:space="preserve"> in the Admin Console.</w:t>
      </w:r>
    </w:p>
    <w:p w14:paraId="4EB21507" w14:textId="77777777" w:rsidR="00097F8F" w:rsidRPr="00097F8F" w:rsidRDefault="00097F8F" w:rsidP="00097F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Define complexity requirements such as:</w:t>
      </w:r>
    </w:p>
    <w:p w14:paraId="20DD8523" w14:textId="77777777" w:rsidR="00097F8F" w:rsidRPr="00097F8F" w:rsidRDefault="00097F8F" w:rsidP="00097F8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Minimum Length</w:t>
      </w:r>
      <w:r w:rsidRPr="00097F8F">
        <w:rPr>
          <w:rFonts w:ascii="Times New Roman" w:eastAsia="Times New Roman" w:hAnsi="Times New Roman" w:cs="Times New Roman"/>
          <w:sz w:val="24"/>
          <w:szCs w:val="24"/>
          <w:lang w:eastAsia="en-GB"/>
        </w:rPr>
        <w:t>: E.g., 8 characters.</w:t>
      </w:r>
    </w:p>
    <w:p w14:paraId="6D495E89" w14:textId="77777777" w:rsidR="00097F8F" w:rsidRPr="00097F8F" w:rsidRDefault="00097F8F" w:rsidP="00097F8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Character Types</w:t>
      </w:r>
      <w:r w:rsidRPr="00097F8F">
        <w:rPr>
          <w:rFonts w:ascii="Times New Roman" w:eastAsia="Times New Roman" w:hAnsi="Times New Roman" w:cs="Times New Roman"/>
          <w:sz w:val="24"/>
          <w:szCs w:val="24"/>
          <w:lang w:eastAsia="en-GB"/>
        </w:rPr>
        <w:t>: Include uppercase letters, lowercase letters, numbers, and special characters.</w:t>
      </w:r>
    </w:p>
    <w:p w14:paraId="32BCB145" w14:textId="77777777" w:rsidR="00097F8F" w:rsidRPr="00097F8F" w:rsidRDefault="00097F8F" w:rsidP="00097F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Set expiration and history rules:</w:t>
      </w:r>
    </w:p>
    <w:p w14:paraId="0BE97584" w14:textId="77777777" w:rsidR="00097F8F" w:rsidRPr="00097F8F" w:rsidRDefault="00097F8F" w:rsidP="00097F8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Expiration</w:t>
      </w:r>
      <w:r w:rsidRPr="00097F8F">
        <w:rPr>
          <w:rFonts w:ascii="Times New Roman" w:eastAsia="Times New Roman" w:hAnsi="Times New Roman" w:cs="Times New Roman"/>
          <w:sz w:val="24"/>
          <w:szCs w:val="24"/>
          <w:lang w:eastAsia="en-GB"/>
        </w:rPr>
        <w:t>: Define how frequently passwords must be changed (e.g., every 90 days).</w:t>
      </w:r>
    </w:p>
    <w:p w14:paraId="164E0D71" w14:textId="77777777" w:rsidR="00097F8F" w:rsidRPr="00097F8F" w:rsidRDefault="00097F8F" w:rsidP="00097F8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History</w:t>
      </w:r>
      <w:r w:rsidRPr="00097F8F">
        <w:rPr>
          <w:rFonts w:ascii="Times New Roman" w:eastAsia="Times New Roman" w:hAnsi="Times New Roman" w:cs="Times New Roman"/>
          <w:sz w:val="24"/>
          <w:szCs w:val="24"/>
          <w:lang w:eastAsia="en-GB"/>
        </w:rPr>
        <w:t>: Specify how many previous passwords cannot be reused.</w:t>
      </w:r>
    </w:p>
    <w:p w14:paraId="4B665C47" w14:textId="77777777" w:rsidR="00097F8F" w:rsidRPr="00097F8F" w:rsidRDefault="00097F8F" w:rsidP="00097F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Save the policies.</w:t>
      </w:r>
    </w:p>
    <w:p w14:paraId="30EEDA6C"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Password policies ensure that passwords are strong and regularly updated, reducing the risk of unauthorized access due to weak or outdated passwords.</w:t>
      </w:r>
    </w:p>
    <w:p w14:paraId="563E37C7"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6B081F8">
          <v:rect id="_x0000_i1038" style="width:0;height:1.5pt" o:hralign="center" o:hrstd="t" o:hr="t" fillcolor="#a0a0a0" stroked="f"/>
        </w:pict>
      </w:r>
    </w:p>
    <w:p w14:paraId="2BEE9F44"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 xml:space="preserve">3. Integrating </w:t>
      </w:r>
      <w:proofErr w:type="spellStart"/>
      <w:r w:rsidRPr="00097F8F">
        <w:rPr>
          <w:rFonts w:ascii="Times New Roman" w:eastAsia="Times New Roman" w:hAnsi="Times New Roman" w:cs="Times New Roman"/>
          <w:b/>
          <w:bCs/>
          <w:sz w:val="27"/>
          <w:szCs w:val="27"/>
          <w:lang w:eastAsia="en-GB"/>
        </w:rPr>
        <w:t>OpenIAM</w:t>
      </w:r>
      <w:proofErr w:type="spellEnd"/>
      <w:r w:rsidRPr="00097F8F">
        <w:rPr>
          <w:rFonts w:ascii="Times New Roman" w:eastAsia="Times New Roman" w:hAnsi="Times New Roman" w:cs="Times New Roman"/>
          <w:b/>
          <w:bCs/>
          <w:sz w:val="27"/>
          <w:szCs w:val="27"/>
          <w:lang w:eastAsia="en-GB"/>
        </w:rPr>
        <w:t xml:space="preserve"> with Other Services</w:t>
      </w:r>
    </w:p>
    <w:p w14:paraId="7C60C299" w14:textId="77777777" w:rsidR="00097F8F" w:rsidRPr="00097F8F" w:rsidRDefault="00097F8F" w:rsidP="00097F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1</w:t>
      </w:r>
      <w:r w:rsidRPr="00097F8F">
        <w:rPr>
          <w:rFonts w:ascii="Times New Roman" w:eastAsia="Times New Roman" w:hAnsi="Times New Roman" w:cs="Times New Roman"/>
          <w:sz w:val="24"/>
          <w:szCs w:val="24"/>
          <w:lang w:eastAsia="en-GB"/>
        </w:rPr>
        <w:t xml:space="preserve">: Go to </w:t>
      </w:r>
      <w:r w:rsidRPr="00097F8F">
        <w:rPr>
          <w:rFonts w:ascii="Times New Roman" w:eastAsia="Times New Roman" w:hAnsi="Times New Roman" w:cs="Times New Roman"/>
          <w:b/>
          <w:bCs/>
          <w:sz w:val="24"/>
          <w:szCs w:val="24"/>
          <w:lang w:eastAsia="en-GB"/>
        </w:rPr>
        <w:t>Connector Configuration</w:t>
      </w:r>
      <w:r w:rsidRPr="00097F8F">
        <w:rPr>
          <w:rFonts w:ascii="Times New Roman" w:eastAsia="Times New Roman" w:hAnsi="Times New Roman" w:cs="Times New Roman"/>
          <w:sz w:val="24"/>
          <w:szCs w:val="24"/>
          <w:lang w:eastAsia="en-GB"/>
        </w:rPr>
        <w:t xml:space="preserve"> in the Admin Console.</w:t>
      </w:r>
    </w:p>
    <w:p w14:paraId="2716720D" w14:textId="77777777" w:rsidR="00097F8F" w:rsidRPr="00097F8F" w:rsidRDefault="00097F8F" w:rsidP="00097F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Set up integration with LDAP or Active Directory by:</w:t>
      </w:r>
    </w:p>
    <w:p w14:paraId="232229FA" w14:textId="77777777" w:rsidR="00097F8F" w:rsidRPr="00097F8F" w:rsidRDefault="00097F8F" w:rsidP="00097F8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LDAP</w:t>
      </w:r>
      <w:r w:rsidRPr="00097F8F">
        <w:rPr>
          <w:rFonts w:ascii="Times New Roman" w:eastAsia="Times New Roman" w:hAnsi="Times New Roman" w:cs="Times New Roman"/>
          <w:sz w:val="24"/>
          <w:szCs w:val="24"/>
          <w:lang w:eastAsia="en-GB"/>
        </w:rPr>
        <w:t>: Enter LDAP server details such as server address and credentials.</w:t>
      </w:r>
    </w:p>
    <w:p w14:paraId="70B119B5" w14:textId="77777777" w:rsidR="00097F8F" w:rsidRPr="00097F8F" w:rsidRDefault="00097F8F" w:rsidP="00097F8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Active Directory</w:t>
      </w:r>
      <w:r w:rsidRPr="00097F8F">
        <w:rPr>
          <w:rFonts w:ascii="Times New Roman" w:eastAsia="Times New Roman" w:hAnsi="Times New Roman" w:cs="Times New Roman"/>
          <w:sz w:val="24"/>
          <w:szCs w:val="24"/>
          <w:lang w:eastAsia="en-GB"/>
        </w:rPr>
        <w:t>: Provide AD server details and configure connection settings.</w:t>
      </w:r>
    </w:p>
    <w:p w14:paraId="5534364E" w14:textId="77777777" w:rsidR="00097F8F" w:rsidRPr="00097F8F" w:rsidRDefault="00097F8F" w:rsidP="00097F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For API integrations, enter:</w:t>
      </w:r>
    </w:p>
    <w:p w14:paraId="4F142A6C" w14:textId="77777777" w:rsidR="00097F8F" w:rsidRPr="00097F8F" w:rsidRDefault="00097F8F" w:rsidP="00097F8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API Keys</w:t>
      </w:r>
      <w:r w:rsidRPr="00097F8F">
        <w:rPr>
          <w:rFonts w:ascii="Times New Roman" w:eastAsia="Times New Roman" w:hAnsi="Times New Roman" w:cs="Times New Roman"/>
          <w:sz w:val="24"/>
          <w:szCs w:val="24"/>
          <w:lang w:eastAsia="en-GB"/>
        </w:rPr>
        <w:t>: Required keys for authentication with third-party services.</w:t>
      </w:r>
    </w:p>
    <w:p w14:paraId="53AC5424" w14:textId="77777777" w:rsidR="00097F8F" w:rsidRPr="00097F8F" w:rsidRDefault="00097F8F" w:rsidP="00097F8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Endpoints</w:t>
      </w:r>
      <w:r w:rsidRPr="00097F8F">
        <w:rPr>
          <w:rFonts w:ascii="Times New Roman" w:eastAsia="Times New Roman" w:hAnsi="Times New Roman" w:cs="Times New Roman"/>
          <w:sz w:val="24"/>
          <w:szCs w:val="24"/>
          <w:lang w:eastAsia="en-GB"/>
        </w:rPr>
        <w:t>: URLs for data exchange with external applications.</w:t>
      </w:r>
    </w:p>
    <w:p w14:paraId="1524B9EE" w14:textId="77777777" w:rsidR="00097F8F" w:rsidRPr="00097F8F" w:rsidRDefault="00097F8F" w:rsidP="00097F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Save the integration settings.</w:t>
      </w:r>
    </w:p>
    <w:p w14:paraId="3CFD9290"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xml:space="preserve">: Integrating with LDAP or Active Directory allows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to synchronize with existing user directories. API integrations extend </w:t>
      </w:r>
      <w:proofErr w:type="spellStart"/>
      <w:r w:rsidRPr="00097F8F">
        <w:rPr>
          <w:rFonts w:ascii="Times New Roman" w:eastAsia="Times New Roman" w:hAnsi="Times New Roman" w:cs="Times New Roman"/>
          <w:sz w:val="24"/>
          <w:szCs w:val="24"/>
          <w:lang w:eastAsia="en-GB"/>
        </w:rPr>
        <w:t>OpenIAM’s</w:t>
      </w:r>
      <w:proofErr w:type="spellEnd"/>
      <w:r w:rsidRPr="00097F8F">
        <w:rPr>
          <w:rFonts w:ascii="Times New Roman" w:eastAsia="Times New Roman" w:hAnsi="Times New Roman" w:cs="Times New Roman"/>
          <w:sz w:val="24"/>
          <w:szCs w:val="24"/>
          <w:lang w:eastAsia="en-GB"/>
        </w:rPr>
        <w:t xml:space="preserve"> capabilities by connecting it with other services.</w:t>
      </w:r>
    </w:p>
    <w:p w14:paraId="66EC7381" w14:textId="77777777" w:rsidR="00097F8F" w:rsidRPr="00097F8F" w:rsidRDefault="00000000" w:rsidP="00097F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C76AC42">
          <v:rect id="_x0000_i1039" style="width:0;height:1.5pt" o:hralign="center" o:hrstd="t" o:hr="t" fillcolor="#a0a0a0" stroked="f"/>
        </w:pict>
      </w:r>
    </w:p>
    <w:p w14:paraId="181809DC" w14:textId="77777777" w:rsidR="00097F8F" w:rsidRPr="00097F8F" w:rsidRDefault="00097F8F" w:rsidP="00097F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97F8F">
        <w:rPr>
          <w:rFonts w:ascii="Times New Roman" w:eastAsia="Times New Roman" w:hAnsi="Times New Roman" w:cs="Times New Roman"/>
          <w:b/>
          <w:bCs/>
          <w:sz w:val="27"/>
          <w:szCs w:val="27"/>
          <w:lang w:eastAsia="en-GB"/>
        </w:rPr>
        <w:t>4. Troubleshooting Integration Issues</w:t>
      </w:r>
    </w:p>
    <w:p w14:paraId="6D3F0945" w14:textId="77777777" w:rsidR="00097F8F" w:rsidRPr="00097F8F" w:rsidRDefault="00097F8F" w:rsidP="00097F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lastRenderedPageBreak/>
        <w:t>Step 1</w:t>
      </w:r>
      <w:r w:rsidRPr="00097F8F">
        <w:rPr>
          <w:rFonts w:ascii="Times New Roman" w:eastAsia="Times New Roman" w:hAnsi="Times New Roman" w:cs="Times New Roman"/>
          <w:sz w:val="24"/>
          <w:szCs w:val="24"/>
          <w:lang w:eastAsia="en-GB"/>
        </w:rPr>
        <w:t>: Check the configuration settings for any errors or missing information.</w:t>
      </w:r>
    </w:p>
    <w:p w14:paraId="26539FCB" w14:textId="77777777" w:rsidR="00097F8F" w:rsidRPr="00097F8F" w:rsidRDefault="00097F8F" w:rsidP="00097F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2</w:t>
      </w:r>
      <w:r w:rsidRPr="00097F8F">
        <w:rPr>
          <w:rFonts w:ascii="Times New Roman" w:eastAsia="Times New Roman" w:hAnsi="Times New Roman" w:cs="Times New Roman"/>
          <w:sz w:val="24"/>
          <w:szCs w:val="24"/>
          <w:lang w:eastAsia="en-GB"/>
        </w:rPr>
        <w:t>: Review logs for error messages related to integration issues (e.g., connectivity problems, authentication failures).</w:t>
      </w:r>
    </w:p>
    <w:p w14:paraId="7125EECF" w14:textId="77777777" w:rsidR="00097F8F" w:rsidRPr="00097F8F" w:rsidRDefault="00097F8F" w:rsidP="00097F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3</w:t>
      </w:r>
      <w:r w:rsidRPr="00097F8F">
        <w:rPr>
          <w:rFonts w:ascii="Times New Roman" w:eastAsia="Times New Roman" w:hAnsi="Times New Roman" w:cs="Times New Roman"/>
          <w:sz w:val="24"/>
          <w:szCs w:val="24"/>
          <w:lang w:eastAsia="en-GB"/>
        </w:rPr>
        <w:t xml:space="preserve">: Verify network connectivity between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and the integrated services.</w:t>
      </w:r>
    </w:p>
    <w:p w14:paraId="574760A7" w14:textId="77777777" w:rsidR="00097F8F" w:rsidRPr="00097F8F" w:rsidRDefault="00097F8F" w:rsidP="00097F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Step 4</w:t>
      </w:r>
      <w:r w:rsidRPr="00097F8F">
        <w:rPr>
          <w:rFonts w:ascii="Times New Roman" w:eastAsia="Times New Roman" w:hAnsi="Times New Roman" w:cs="Times New Roman"/>
          <w:sz w:val="24"/>
          <w:szCs w:val="24"/>
          <w:lang w:eastAsia="en-GB"/>
        </w:rPr>
        <w:t>: Correct any identified issues and retest the integration.</w:t>
      </w:r>
    </w:p>
    <w:p w14:paraId="6853BE68" w14:textId="77777777" w:rsidR="00097F8F" w:rsidRPr="00097F8F" w:rsidRDefault="00097F8F" w:rsidP="00097F8F">
      <w:pPr>
        <w:spacing w:before="100" w:beforeAutospacing="1" w:after="100" w:afterAutospacing="1" w:line="240" w:lineRule="auto"/>
        <w:rPr>
          <w:rFonts w:ascii="Times New Roman" w:eastAsia="Times New Roman" w:hAnsi="Times New Roman" w:cs="Times New Roman"/>
          <w:sz w:val="24"/>
          <w:szCs w:val="24"/>
          <w:lang w:eastAsia="en-GB"/>
        </w:rPr>
      </w:pPr>
      <w:r w:rsidRPr="00097F8F">
        <w:rPr>
          <w:rFonts w:ascii="Times New Roman" w:eastAsia="Times New Roman" w:hAnsi="Times New Roman" w:cs="Times New Roman"/>
          <w:b/>
          <w:bCs/>
          <w:sz w:val="24"/>
          <w:szCs w:val="24"/>
          <w:lang w:eastAsia="en-GB"/>
        </w:rPr>
        <w:t>Explanation</w:t>
      </w:r>
      <w:r w:rsidRPr="00097F8F">
        <w:rPr>
          <w:rFonts w:ascii="Times New Roman" w:eastAsia="Times New Roman" w:hAnsi="Times New Roman" w:cs="Times New Roman"/>
          <w:sz w:val="24"/>
          <w:szCs w:val="24"/>
          <w:lang w:eastAsia="en-GB"/>
        </w:rPr>
        <w:t xml:space="preserve">: Troubleshooting ensures that all integrations are functioning correctly and helps resolve any issues that may affect connectivity or data exchange between </w:t>
      </w:r>
      <w:proofErr w:type="spellStart"/>
      <w:r w:rsidRPr="00097F8F">
        <w:rPr>
          <w:rFonts w:ascii="Times New Roman" w:eastAsia="Times New Roman" w:hAnsi="Times New Roman" w:cs="Times New Roman"/>
          <w:sz w:val="24"/>
          <w:szCs w:val="24"/>
          <w:lang w:eastAsia="en-GB"/>
        </w:rPr>
        <w:t>OpenIAM</w:t>
      </w:r>
      <w:proofErr w:type="spellEnd"/>
      <w:r w:rsidRPr="00097F8F">
        <w:rPr>
          <w:rFonts w:ascii="Times New Roman" w:eastAsia="Times New Roman" w:hAnsi="Times New Roman" w:cs="Times New Roman"/>
          <w:sz w:val="24"/>
          <w:szCs w:val="24"/>
          <w:lang w:eastAsia="en-GB"/>
        </w:rPr>
        <w:t xml:space="preserve"> and other systems.</w:t>
      </w:r>
    </w:p>
    <w:p w14:paraId="753EDF13" w14:textId="77777777" w:rsidR="001E0F78" w:rsidRDefault="001E0F78"/>
    <w:sectPr w:rsidR="001E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AFF"/>
    <w:multiLevelType w:val="multilevel"/>
    <w:tmpl w:val="DB8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7584"/>
    <w:multiLevelType w:val="multilevel"/>
    <w:tmpl w:val="3AF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A4DAC"/>
    <w:multiLevelType w:val="multilevel"/>
    <w:tmpl w:val="1730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D0A26"/>
    <w:multiLevelType w:val="multilevel"/>
    <w:tmpl w:val="FC88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142C8"/>
    <w:multiLevelType w:val="multilevel"/>
    <w:tmpl w:val="696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A0011"/>
    <w:multiLevelType w:val="multilevel"/>
    <w:tmpl w:val="554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541F1"/>
    <w:multiLevelType w:val="multilevel"/>
    <w:tmpl w:val="03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92079"/>
    <w:multiLevelType w:val="multilevel"/>
    <w:tmpl w:val="03D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316BF"/>
    <w:multiLevelType w:val="multilevel"/>
    <w:tmpl w:val="BFE8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96C2B"/>
    <w:multiLevelType w:val="multilevel"/>
    <w:tmpl w:val="1CA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86609"/>
    <w:multiLevelType w:val="multilevel"/>
    <w:tmpl w:val="7E00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630A4"/>
    <w:multiLevelType w:val="multilevel"/>
    <w:tmpl w:val="859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64B49"/>
    <w:multiLevelType w:val="multilevel"/>
    <w:tmpl w:val="0C80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24504"/>
    <w:multiLevelType w:val="multilevel"/>
    <w:tmpl w:val="E25C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430CC"/>
    <w:multiLevelType w:val="multilevel"/>
    <w:tmpl w:val="9C0A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12F5F"/>
    <w:multiLevelType w:val="multilevel"/>
    <w:tmpl w:val="0678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538496">
    <w:abstractNumId w:val="11"/>
  </w:num>
  <w:num w:numId="2" w16cid:durableId="889341651">
    <w:abstractNumId w:val="15"/>
  </w:num>
  <w:num w:numId="3" w16cid:durableId="1370951931">
    <w:abstractNumId w:val="3"/>
  </w:num>
  <w:num w:numId="4" w16cid:durableId="622886546">
    <w:abstractNumId w:val="9"/>
  </w:num>
  <w:num w:numId="5" w16cid:durableId="24142681">
    <w:abstractNumId w:val="12"/>
  </w:num>
  <w:num w:numId="6" w16cid:durableId="626936447">
    <w:abstractNumId w:val="5"/>
  </w:num>
  <w:num w:numId="7" w16cid:durableId="557252755">
    <w:abstractNumId w:val="1"/>
  </w:num>
  <w:num w:numId="8" w16cid:durableId="1178038230">
    <w:abstractNumId w:val="4"/>
  </w:num>
  <w:num w:numId="9" w16cid:durableId="826559229">
    <w:abstractNumId w:val="10"/>
  </w:num>
  <w:num w:numId="10" w16cid:durableId="382796875">
    <w:abstractNumId w:val="13"/>
  </w:num>
  <w:num w:numId="11" w16cid:durableId="1556888934">
    <w:abstractNumId w:val="7"/>
  </w:num>
  <w:num w:numId="12" w16cid:durableId="1026298219">
    <w:abstractNumId w:val="0"/>
  </w:num>
  <w:num w:numId="13" w16cid:durableId="1656061799">
    <w:abstractNumId w:val="14"/>
  </w:num>
  <w:num w:numId="14" w16cid:durableId="1801877195">
    <w:abstractNumId w:val="8"/>
  </w:num>
  <w:num w:numId="15" w16cid:durableId="498081333">
    <w:abstractNumId w:val="2"/>
  </w:num>
  <w:num w:numId="16" w16cid:durableId="116265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8F"/>
    <w:rsid w:val="00097F8F"/>
    <w:rsid w:val="001E0F78"/>
    <w:rsid w:val="006E0F6C"/>
    <w:rsid w:val="00A906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DA1C"/>
  <w15:chartTrackingRefBased/>
  <w15:docId w15:val="{F11DE33F-2EC3-4718-B23E-CF31D12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7F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7F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F8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7F8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97F8F"/>
    <w:rPr>
      <w:b/>
      <w:bCs/>
    </w:rPr>
  </w:style>
  <w:style w:type="character" w:styleId="HTMLCode">
    <w:name w:val="HTML Code"/>
    <w:basedOn w:val="DefaultParagraphFont"/>
    <w:uiPriority w:val="99"/>
    <w:semiHidden/>
    <w:unhideWhenUsed/>
    <w:rsid w:val="00097F8F"/>
    <w:rPr>
      <w:rFonts w:ascii="Courier New" w:eastAsia="Times New Roman" w:hAnsi="Courier New" w:cs="Courier New"/>
      <w:sz w:val="20"/>
      <w:szCs w:val="20"/>
    </w:rPr>
  </w:style>
  <w:style w:type="paragraph" w:styleId="NormalWeb">
    <w:name w:val="Normal (Web)"/>
    <w:basedOn w:val="Normal"/>
    <w:uiPriority w:val="99"/>
    <w:semiHidden/>
    <w:unhideWhenUsed/>
    <w:rsid w:val="00097F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1480</Words>
  <Characters>8141</Characters>
  <Application>Microsoft Office Word</Application>
  <DocSecurity>0</DocSecurity>
  <Lines>67</Lines>
  <Paragraphs>19</Paragraphs>
  <ScaleCrop>false</ScaleCrop>
  <Company>PricewaterhouseCoopers</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Feriel Mufti (LU)</dc:creator>
  <cp:keywords/>
  <dc:description/>
  <cp:lastModifiedBy>ferielmufti@gmail.com</cp:lastModifiedBy>
  <cp:revision>2</cp:revision>
  <dcterms:created xsi:type="dcterms:W3CDTF">2024-08-23T14:37:00Z</dcterms:created>
  <dcterms:modified xsi:type="dcterms:W3CDTF">2024-08-26T13:28:00Z</dcterms:modified>
</cp:coreProperties>
</file>