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7902" w14:textId="252BDB44" w:rsidR="00147EF4" w:rsidRPr="00147EF4" w:rsidRDefault="00147EF4" w:rsidP="00147EF4">
      <w:pPr>
        <w:rPr>
          <w:b/>
          <w:bCs/>
        </w:rPr>
      </w:pPr>
      <w:r w:rsidRPr="00147EF4">
        <w:rPr>
          <w:b/>
          <w:bCs/>
          <w:lang w:val="en-US"/>
        </w:rPr>
        <w:t>Five Key Steps to Delivering Intelligence Reports that Your Board Actually Reads</w:t>
      </w:r>
      <w:r w:rsidRPr="00147EF4">
        <w:rPr>
          <w:b/>
          <w:bCs/>
        </w:rPr>
        <w:t> </w:t>
      </w:r>
    </w:p>
    <w:p w14:paraId="23080809" w14:textId="77777777" w:rsidR="009A232F" w:rsidRPr="009A232F" w:rsidRDefault="009A232F" w:rsidP="009A232F">
      <w:r w:rsidRPr="009A232F">
        <w:t>The instructor has spoken about various external resources and links during the course. In the following section, you will find the links and site information related to Lesson topics.</w:t>
      </w:r>
    </w:p>
    <w:p w14:paraId="264D351C" w14:textId="440D2A47" w:rsidR="009A232F" w:rsidRDefault="00147EF4" w:rsidP="00147EF4">
      <w:pPr>
        <w:pStyle w:val="ListParagraph"/>
        <w:numPr>
          <w:ilvl w:val="0"/>
          <w:numId w:val="1"/>
        </w:numPr>
      </w:pPr>
      <w:r>
        <w:t>Article:</w:t>
      </w:r>
    </w:p>
    <w:p w14:paraId="35CD0BE0" w14:textId="14A71486" w:rsidR="00147EF4" w:rsidRPr="00147EF4" w:rsidRDefault="00147EF4" w:rsidP="00147EF4">
      <w:hyperlink r:id="rId5" w:history="1">
        <w:r w:rsidRPr="00147EF4">
          <w:rPr>
            <w:rStyle w:val="Hyperlink"/>
            <w:lang w:val="en-US"/>
          </w:rPr>
          <w:t xml:space="preserve">Five Key Steps to Delivering Intelligence Reports that Your Board Actually </w:t>
        </w:r>
        <w:proofErr w:type="spellStart"/>
        <w:r w:rsidRPr="00147EF4">
          <w:rPr>
            <w:rStyle w:val="Hyperlink"/>
            <w:lang w:val="en-US"/>
          </w:rPr>
          <w:t>Reads</w:t>
        </w:r>
      </w:hyperlink>
      <w:r>
        <w:rPr>
          <w:lang w:val="en-US"/>
        </w:rPr>
        <w:t>v</w:t>
      </w:r>
      <w:proofErr w:type="spellEnd"/>
      <w:r>
        <w:rPr>
          <w:lang w:val="en-US"/>
        </w:rPr>
        <w:t xml:space="preserve">: </w:t>
      </w:r>
      <w:r w:rsidRPr="00147EF4">
        <w:rPr>
          <w:lang w:val="en-US"/>
        </w:rPr>
        <w:t xml:space="preserve">This practical reading guide provides students with a structured approach to developing and delivering effective intelligence reports for diverse stakeholder audiences. The article outlines five essential steps for intelligence report creation, covering audience analysis, content structuring, evidence presentation, and delivery optimization. </w:t>
      </w:r>
      <w:r w:rsidRPr="00147EF4">
        <w:t> </w:t>
      </w:r>
    </w:p>
    <w:p w14:paraId="6BF53720" w14:textId="77777777" w:rsidR="00147EF4" w:rsidRPr="009A232F" w:rsidRDefault="00147EF4" w:rsidP="009A232F">
      <w:pPr>
        <w:rPr>
          <w:b/>
          <w:bCs/>
        </w:rPr>
      </w:pPr>
    </w:p>
    <w:sectPr w:rsidR="00147EF4" w:rsidRPr="009A2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614C1"/>
    <w:multiLevelType w:val="hybridMultilevel"/>
    <w:tmpl w:val="CDD28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5170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2F"/>
    <w:rsid w:val="00147EF4"/>
    <w:rsid w:val="008430AB"/>
    <w:rsid w:val="009A232F"/>
    <w:rsid w:val="00B4024A"/>
    <w:rsid w:val="00C05C51"/>
    <w:rsid w:val="00D21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FD9FD"/>
  <w15:chartTrackingRefBased/>
  <w15:docId w15:val="{6A8B2542-6C4F-4DDF-ACDC-0427415D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32F"/>
    <w:rPr>
      <w:rFonts w:eastAsiaTheme="majorEastAsia" w:cstheme="majorBidi"/>
      <w:color w:val="272727" w:themeColor="text1" w:themeTint="D8"/>
    </w:rPr>
  </w:style>
  <w:style w:type="paragraph" w:styleId="Title">
    <w:name w:val="Title"/>
    <w:basedOn w:val="Normal"/>
    <w:next w:val="Normal"/>
    <w:link w:val="TitleChar"/>
    <w:uiPriority w:val="10"/>
    <w:qFormat/>
    <w:rsid w:val="009A2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32F"/>
    <w:pPr>
      <w:spacing w:before="160"/>
      <w:jc w:val="center"/>
    </w:pPr>
    <w:rPr>
      <w:i/>
      <w:iCs/>
      <w:color w:val="404040" w:themeColor="text1" w:themeTint="BF"/>
    </w:rPr>
  </w:style>
  <w:style w:type="character" w:customStyle="1" w:styleId="QuoteChar">
    <w:name w:val="Quote Char"/>
    <w:basedOn w:val="DefaultParagraphFont"/>
    <w:link w:val="Quote"/>
    <w:uiPriority w:val="29"/>
    <w:rsid w:val="009A232F"/>
    <w:rPr>
      <w:i/>
      <w:iCs/>
      <w:color w:val="404040" w:themeColor="text1" w:themeTint="BF"/>
    </w:rPr>
  </w:style>
  <w:style w:type="paragraph" w:styleId="ListParagraph">
    <w:name w:val="List Paragraph"/>
    <w:basedOn w:val="Normal"/>
    <w:uiPriority w:val="34"/>
    <w:qFormat/>
    <w:rsid w:val="009A232F"/>
    <w:pPr>
      <w:ind w:left="720"/>
      <w:contextualSpacing/>
    </w:pPr>
  </w:style>
  <w:style w:type="character" w:styleId="IntenseEmphasis">
    <w:name w:val="Intense Emphasis"/>
    <w:basedOn w:val="DefaultParagraphFont"/>
    <w:uiPriority w:val="21"/>
    <w:qFormat/>
    <w:rsid w:val="009A232F"/>
    <w:rPr>
      <w:i/>
      <w:iCs/>
      <w:color w:val="0F4761" w:themeColor="accent1" w:themeShade="BF"/>
    </w:rPr>
  </w:style>
  <w:style w:type="paragraph" w:styleId="IntenseQuote">
    <w:name w:val="Intense Quote"/>
    <w:basedOn w:val="Normal"/>
    <w:next w:val="Normal"/>
    <w:link w:val="IntenseQuoteChar"/>
    <w:uiPriority w:val="30"/>
    <w:qFormat/>
    <w:rsid w:val="009A2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32F"/>
    <w:rPr>
      <w:i/>
      <w:iCs/>
      <w:color w:val="0F4761" w:themeColor="accent1" w:themeShade="BF"/>
    </w:rPr>
  </w:style>
  <w:style w:type="character" w:styleId="IntenseReference">
    <w:name w:val="Intense Reference"/>
    <w:basedOn w:val="DefaultParagraphFont"/>
    <w:uiPriority w:val="32"/>
    <w:qFormat/>
    <w:rsid w:val="009A232F"/>
    <w:rPr>
      <w:b/>
      <w:bCs/>
      <w:smallCaps/>
      <w:color w:val="0F4761" w:themeColor="accent1" w:themeShade="BF"/>
      <w:spacing w:val="5"/>
    </w:rPr>
  </w:style>
  <w:style w:type="character" w:styleId="Hyperlink">
    <w:name w:val="Hyperlink"/>
    <w:basedOn w:val="DefaultParagraphFont"/>
    <w:uiPriority w:val="99"/>
    <w:unhideWhenUsed/>
    <w:rsid w:val="009A232F"/>
    <w:rPr>
      <w:color w:val="467886" w:themeColor="hyperlink"/>
      <w:u w:val="single"/>
    </w:rPr>
  </w:style>
  <w:style w:type="character" w:styleId="UnresolvedMention">
    <w:name w:val="Unresolved Mention"/>
    <w:basedOn w:val="DefaultParagraphFont"/>
    <w:uiPriority w:val="99"/>
    <w:semiHidden/>
    <w:unhideWhenUsed/>
    <w:rsid w:val="009A23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agonflyintelligence.com/news/five-key-steps-to-delivering-intelligence-reports/?utm_source=chatgpt.com&amp;restored=17491438036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95</Words>
  <Characters>608</Characters>
  <Application>Microsoft Office Word</Application>
  <DocSecurity>0</DocSecurity>
  <Lines>10</Lines>
  <Paragraphs>4</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Sharma</dc:creator>
  <cp:keywords/>
  <dc:description/>
  <cp:lastModifiedBy>Kajal Sharma</cp:lastModifiedBy>
  <cp:revision>2</cp:revision>
  <dcterms:created xsi:type="dcterms:W3CDTF">2025-11-11T13:02:00Z</dcterms:created>
  <dcterms:modified xsi:type="dcterms:W3CDTF">2025-11-11T13:10:00Z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ad602098-cfcc-4079-aee3-79815589992b</vt:lpwstr>
  </property>
</Properties>
</file>