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AA5C" w14:textId="77777777" w:rsidR="00654AAD" w:rsidRDefault="00000000">
      <w:pPr>
        <w:pStyle w:val="Heading1"/>
        <w:jc w:val="center"/>
        <w:rPr>
          <w:b/>
        </w:rPr>
      </w:pPr>
      <w:r>
        <w:rPr>
          <w:b/>
        </w:rPr>
        <w:t>Stealing and Cracking Passwords</w:t>
      </w:r>
    </w:p>
    <w:p w14:paraId="0F5A76F3" w14:textId="77777777" w:rsidR="00654AAD" w:rsidRDefault="00654AAD"/>
    <w:p w14:paraId="1C91EE7E" w14:textId="77777777" w:rsidR="00654AAD" w:rsidRDefault="00000000">
      <w:pPr>
        <w:rPr>
          <w:b/>
        </w:rPr>
      </w:pPr>
      <w:r>
        <w:rPr>
          <w:b/>
        </w:rPr>
        <w:t>Takeaways:</w:t>
      </w:r>
    </w:p>
    <w:p w14:paraId="257723AE" w14:textId="77777777" w:rsidR="00654AAD" w:rsidRDefault="00000000">
      <w:pPr>
        <w:numPr>
          <w:ilvl w:val="0"/>
          <w:numId w:val="5"/>
        </w:numPr>
        <w:pBdr>
          <w:top w:val="nil"/>
          <w:left w:val="nil"/>
          <w:bottom w:val="nil"/>
          <w:right w:val="nil"/>
          <w:between w:val="nil"/>
        </w:pBdr>
        <w:spacing w:after="0"/>
      </w:pPr>
      <w:r>
        <w:rPr>
          <w:color w:val="000000"/>
        </w:rPr>
        <w:t xml:space="preserve">This section shows how attackers steal Windows password hashes over the web using Mimikatz in Metasploit. </w:t>
      </w:r>
    </w:p>
    <w:p w14:paraId="66A07DC2" w14:textId="77777777" w:rsidR="00654AAD" w:rsidRDefault="00000000">
      <w:pPr>
        <w:numPr>
          <w:ilvl w:val="0"/>
          <w:numId w:val="5"/>
        </w:numPr>
        <w:pBdr>
          <w:top w:val="nil"/>
          <w:left w:val="nil"/>
          <w:bottom w:val="nil"/>
          <w:right w:val="nil"/>
          <w:between w:val="nil"/>
        </w:pBdr>
        <w:spacing w:after="0"/>
      </w:pPr>
      <w:r>
        <w:rPr>
          <w:color w:val="000000"/>
        </w:rPr>
        <w:t xml:space="preserve">Once an attacker has access to your computer through malware they’ve tricked you into installing, they can look around your system for passwords or other sensitive data. </w:t>
      </w:r>
    </w:p>
    <w:p w14:paraId="36057A7B" w14:textId="77777777" w:rsidR="00654AAD" w:rsidRDefault="00000000">
      <w:pPr>
        <w:numPr>
          <w:ilvl w:val="0"/>
          <w:numId w:val="5"/>
        </w:numPr>
        <w:pBdr>
          <w:top w:val="nil"/>
          <w:left w:val="nil"/>
          <w:bottom w:val="nil"/>
          <w:right w:val="nil"/>
          <w:between w:val="nil"/>
        </w:pBdr>
        <w:spacing w:after="0"/>
      </w:pPr>
      <w:r>
        <w:rPr>
          <w:color w:val="000000"/>
        </w:rPr>
        <w:t xml:space="preserve">Hackers can easily crack many password hashes with a free online password database or a dictionary attack in John the Ripper or similar tools. </w:t>
      </w:r>
    </w:p>
    <w:p w14:paraId="0B3895F5" w14:textId="77777777" w:rsidR="00654AAD" w:rsidRDefault="00000000">
      <w:pPr>
        <w:numPr>
          <w:ilvl w:val="0"/>
          <w:numId w:val="5"/>
        </w:numPr>
        <w:pBdr>
          <w:top w:val="nil"/>
          <w:left w:val="nil"/>
          <w:bottom w:val="nil"/>
          <w:right w:val="nil"/>
          <w:between w:val="nil"/>
        </w:pBdr>
        <w:spacing w:after="0"/>
      </w:pPr>
      <w:r>
        <w:rPr>
          <w:color w:val="000000"/>
        </w:rPr>
        <w:t xml:space="preserve">Hackers crack more complex passwords using a mask attack by adding a few wildcard characters to an old or incomplete password. </w:t>
      </w:r>
    </w:p>
    <w:p w14:paraId="14DD803E" w14:textId="77777777" w:rsidR="00654AAD" w:rsidRDefault="00000000">
      <w:pPr>
        <w:numPr>
          <w:ilvl w:val="0"/>
          <w:numId w:val="5"/>
        </w:numPr>
        <w:pBdr>
          <w:top w:val="nil"/>
          <w:left w:val="nil"/>
          <w:bottom w:val="nil"/>
          <w:right w:val="nil"/>
          <w:between w:val="nil"/>
        </w:pBdr>
        <w:spacing w:after="0"/>
      </w:pPr>
      <w:r>
        <w:rPr>
          <w:color w:val="000000"/>
        </w:rPr>
        <w:t xml:space="preserve">Tips to keep yourself safe from password hacks: </w:t>
      </w:r>
    </w:p>
    <w:p w14:paraId="108D92C2" w14:textId="77777777" w:rsidR="00654AAD" w:rsidRDefault="00000000">
      <w:pPr>
        <w:numPr>
          <w:ilvl w:val="1"/>
          <w:numId w:val="5"/>
        </w:numPr>
        <w:pBdr>
          <w:top w:val="nil"/>
          <w:left w:val="nil"/>
          <w:bottom w:val="nil"/>
          <w:right w:val="nil"/>
          <w:between w:val="nil"/>
        </w:pBdr>
        <w:spacing w:after="0"/>
      </w:pPr>
      <w:r>
        <w:rPr>
          <w:i/>
          <w:color w:val="000000"/>
        </w:rPr>
        <w:t>Don’t</w:t>
      </w:r>
      <w:r>
        <w:rPr>
          <w:color w:val="000000"/>
        </w:rPr>
        <w:t xml:space="preserve"> use the same password across multiple accounts. </w:t>
      </w:r>
    </w:p>
    <w:p w14:paraId="2243D3DA" w14:textId="77777777" w:rsidR="00654AAD" w:rsidRDefault="00000000">
      <w:pPr>
        <w:numPr>
          <w:ilvl w:val="1"/>
          <w:numId w:val="5"/>
        </w:numPr>
        <w:pBdr>
          <w:top w:val="nil"/>
          <w:left w:val="nil"/>
          <w:bottom w:val="nil"/>
          <w:right w:val="nil"/>
          <w:between w:val="nil"/>
        </w:pBdr>
        <w:spacing w:after="0"/>
      </w:pPr>
      <w:r>
        <w:rPr>
          <w:i/>
          <w:color w:val="000000"/>
        </w:rPr>
        <w:t>Don’t</w:t>
      </w:r>
      <w:r>
        <w:rPr>
          <w:color w:val="000000"/>
        </w:rPr>
        <w:t xml:space="preserve"> reuse a password by adding numbers or symbols to the end (or middle or beginning). </w:t>
      </w:r>
    </w:p>
    <w:p w14:paraId="1F230E97" w14:textId="77777777" w:rsidR="00654AAD" w:rsidRDefault="00000000">
      <w:pPr>
        <w:numPr>
          <w:ilvl w:val="1"/>
          <w:numId w:val="5"/>
        </w:numPr>
        <w:pBdr>
          <w:top w:val="nil"/>
          <w:left w:val="nil"/>
          <w:bottom w:val="nil"/>
          <w:right w:val="nil"/>
          <w:between w:val="nil"/>
        </w:pBdr>
        <w:spacing w:after="0"/>
      </w:pPr>
      <w:r>
        <w:rPr>
          <w:i/>
          <w:color w:val="000000"/>
        </w:rPr>
        <w:t xml:space="preserve">Don’t </w:t>
      </w:r>
      <w:r>
        <w:rPr>
          <w:color w:val="000000"/>
        </w:rPr>
        <w:t>write passwords down or store them in plaintext documents or spreadsheets.</w:t>
      </w:r>
    </w:p>
    <w:p w14:paraId="1EF379C5" w14:textId="77777777" w:rsidR="00654AAD" w:rsidRDefault="00000000">
      <w:pPr>
        <w:numPr>
          <w:ilvl w:val="1"/>
          <w:numId w:val="5"/>
        </w:numPr>
        <w:pBdr>
          <w:top w:val="nil"/>
          <w:left w:val="nil"/>
          <w:bottom w:val="nil"/>
          <w:right w:val="nil"/>
          <w:between w:val="nil"/>
        </w:pBdr>
        <w:spacing w:after="0"/>
      </w:pPr>
      <w:r>
        <w:rPr>
          <w:i/>
          <w:color w:val="000000"/>
        </w:rPr>
        <w:t>Do</w:t>
      </w:r>
      <w:r>
        <w:rPr>
          <w:color w:val="000000"/>
        </w:rPr>
        <w:t xml:space="preserve"> use long passphrases with one or more special characters.</w:t>
      </w:r>
    </w:p>
    <w:p w14:paraId="7D9335E8" w14:textId="77777777" w:rsidR="00654AAD" w:rsidRDefault="00000000">
      <w:pPr>
        <w:numPr>
          <w:ilvl w:val="1"/>
          <w:numId w:val="5"/>
        </w:numPr>
        <w:pBdr>
          <w:top w:val="nil"/>
          <w:left w:val="nil"/>
          <w:bottom w:val="nil"/>
          <w:right w:val="nil"/>
          <w:between w:val="nil"/>
        </w:pBdr>
      </w:pPr>
      <w:r>
        <w:rPr>
          <w:i/>
          <w:color w:val="000000"/>
        </w:rPr>
        <w:t xml:space="preserve">Do </w:t>
      </w:r>
      <w:r>
        <w:rPr>
          <w:color w:val="000000"/>
        </w:rPr>
        <w:t xml:space="preserve">use a password manager and multifactor authentication. </w:t>
      </w:r>
    </w:p>
    <w:p w14:paraId="13880017" w14:textId="77777777" w:rsidR="00654AAD" w:rsidRDefault="00000000">
      <w:pPr>
        <w:rPr>
          <w:b/>
        </w:rPr>
      </w:pPr>
      <w:r>
        <w:rPr>
          <w:b/>
        </w:rPr>
        <w:t>Notes:</w:t>
      </w:r>
    </w:p>
    <w:p w14:paraId="6378411A" w14:textId="77777777" w:rsidR="00654AAD" w:rsidRDefault="00000000">
      <w:r>
        <w:t xml:space="preserve">Most passwords are stored as ___________, or one-way encrypted versions, rather than in plain text.  </w:t>
      </w:r>
    </w:p>
    <w:p w14:paraId="17667EFB" w14:textId="77777777" w:rsidR="00654AAD" w:rsidRDefault="00000000">
      <w:r>
        <w:t xml:space="preserve">Hackers can steal Windows password hashes with tools like _____________, which you can load as the tool code named “kiwi” in Meterpreter. </w:t>
      </w:r>
    </w:p>
    <w:p w14:paraId="52221250" w14:textId="77777777" w:rsidR="00654AAD" w:rsidRDefault="00000000">
      <w:pPr>
        <w:rPr>
          <w:b/>
        </w:rPr>
      </w:pPr>
      <w:r>
        <w:t xml:space="preserve">_____________ is a free, online password-cracking database, one of many you can use to test the strength of your passwords. </w:t>
      </w:r>
    </w:p>
    <w:p w14:paraId="00256A92" w14:textId="77777777" w:rsidR="00654AAD" w:rsidRDefault="00000000">
      <w:r>
        <w:t>_________ ____ _____________ is one of the password-cracking tools you can use in Kali Linux to “crack” passwords.</w:t>
      </w:r>
    </w:p>
    <w:p w14:paraId="36761EE8" w14:textId="77777777" w:rsidR="00654AAD" w:rsidRDefault="00000000">
      <w:r>
        <w:t>A _______________ attack uses a wordlist file to search for passwords that match a given hash.</w:t>
      </w:r>
    </w:p>
    <w:p w14:paraId="6C8C8924" w14:textId="77777777" w:rsidR="00654AAD" w:rsidRDefault="00000000">
      <w:r>
        <w:t xml:space="preserve">A __________ attack uses a partial password along with wildcard characters to crack a password that’s been modified slightly (like password123, password1234, and so on). </w:t>
      </w:r>
    </w:p>
    <w:p w14:paraId="667610A7" w14:textId="77777777" w:rsidR="00654AAD" w:rsidRDefault="00000000">
      <w:r>
        <w:t xml:space="preserve">You can replace passwords with a strong _________________ consisting of four or more random words. </w:t>
      </w:r>
    </w:p>
    <w:p w14:paraId="5A69CA22" w14:textId="77777777" w:rsidR="00654AAD" w:rsidRDefault="00000000">
      <w:r>
        <w:t>A password  ______________ can store dozens or hundreds of passwords so that you only have to memorize one good passphrase, and use the software to set long, random passwords for your other accounts automatically.</w:t>
      </w:r>
    </w:p>
    <w:sectPr w:rsidR="00654A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16FA8EC-E9D4-4A38-AC28-9A99917673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BDC1551-24D9-4C9A-8E57-C4FBEDB91B3A}"/>
    <w:embedBold r:id="rId3" w:fontKey="{5286EC47-8640-46A2-A436-3A4D8660CB52}"/>
    <w:embedItalic r:id="rId4" w:fontKey="{1868785A-0B4F-4776-9D07-15CCF1C3C121}"/>
  </w:font>
  <w:font w:name="Calibri Light">
    <w:panose1 w:val="020F0302020204030204"/>
    <w:charset w:val="00"/>
    <w:family w:val="swiss"/>
    <w:pitch w:val="variable"/>
    <w:sig w:usb0="E4002EFF" w:usb1="C200247B" w:usb2="00000009" w:usb3="00000000" w:csb0="000001FF" w:csb1="00000000"/>
    <w:embedRegular r:id="rId5" w:fontKey="{C8600F52-5B45-483A-BD6D-3B889DECE9AA}"/>
    <w:embedBold r:id="rId6" w:fontKey="{208F21F9-E75A-46A7-BDBC-3057E6F46DDA}"/>
    <w:embedItalic r:id="rId7" w:fontKey="{ED11A79C-1A8D-4D43-AAAE-CF4AA5A7B0C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8" w:fontKey="{9DFD651D-F166-4865-8198-3A6E72A504FE}"/>
    <w:embedItalic r:id="rId9" w:fontKey="{C1F14CC8-D041-4B21-A5FA-50576A3D16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F1DA6"/>
    <w:multiLevelType w:val="multilevel"/>
    <w:tmpl w:val="579EA0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1B7D56"/>
    <w:multiLevelType w:val="multilevel"/>
    <w:tmpl w:val="641CE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485933"/>
    <w:multiLevelType w:val="multilevel"/>
    <w:tmpl w:val="73D890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7A7553"/>
    <w:multiLevelType w:val="multilevel"/>
    <w:tmpl w:val="7DFEDC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745AB4"/>
    <w:multiLevelType w:val="multilevel"/>
    <w:tmpl w:val="C50CE3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8569886">
    <w:abstractNumId w:val="2"/>
  </w:num>
  <w:num w:numId="2" w16cid:durableId="2145614736">
    <w:abstractNumId w:val="0"/>
  </w:num>
  <w:num w:numId="3" w16cid:durableId="1025442338">
    <w:abstractNumId w:val="3"/>
  </w:num>
  <w:num w:numId="4" w16cid:durableId="1149050843">
    <w:abstractNumId w:val="4"/>
  </w:num>
  <w:num w:numId="5" w16cid:durableId="1570308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AAD"/>
    <w:rsid w:val="000714DE"/>
    <w:rsid w:val="002B60B4"/>
    <w:rsid w:val="00654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10C6"/>
  <w15:docId w15:val="{BC5854CB-90BB-409A-BBE6-2B4EE453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E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82E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64378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82E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2EA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2EA9"/>
    <w:pPr>
      <w:ind w:left="720"/>
      <w:contextualSpacing/>
    </w:pPr>
  </w:style>
  <w:style w:type="character" w:customStyle="1" w:styleId="Heading4Char">
    <w:name w:val="Heading 4 Char"/>
    <w:basedOn w:val="DefaultParagraphFont"/>
    <w:link w:val="Heading4"/>
    <w:uiPriority w:val="9"/>
    <w:semiHidden/>
    <w:rsid w:val="0064378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37310"/>
    <w:rPr>
      <w:color w:val="0563C1" w:themeColor="hyperlink"/>
      <w:u w:val="single"/>
    </w:rPr>
  </w:style>
  <w:style w:type="character" w:styleId="UnresolvedMention">
    <w:name w:val="Unresolved Mention"/>
    <w:basedOn w:val="DefaultParagraphFont"/>
    <w:uiPriority w:val="99"/>
    <w:semiHidden/>
    <w:unhideWhenUsed/>
    <w:rsid w:val="0063731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wbqfedWZ21VIxY/kQCsuAQlJg==">CgMxLjA4AHIhMWdfWTlOX3hxTGNnazdPdFZGTFpxMDRRbFpFZHRfOXVH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Bryson Payne</dc:creator>
  <cp:lastModifiedBy>Siddhesh Kavle</cp:lastModifiedBy>
  <cp:revision>2</cp:revision>
  <dcterms:created xsi:type="dcterms:W3CDTF">2022-12-27T22:22:00Z</dcterms:created>
  <dcterms:modified xsi:type="dcterms:W3CDTF">2025-04-30T08:01:00Z</dcterms:modified>
</cp:coreProperties>
</file>