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63C10" w14:textId="77777777" w:rsidR="00690475" w:rsidRDefault="00091121">
      <w:pPr>
        <w:pStyle w:val="Heading1"/>
        <w:numPr>
          <w:ilvl w:val="0"/>
          <w:numId w:val="2"/>
        </w:numPr>
        <w:jc w:val="center"/>
      </w:pPr>
      <w:r>
        <w:t xml:space="preserve">ECS414U/A </w:t>
      </w:r>
      <w:proofErr w:type="spellStart"/>
      <w:r>
        <w:t>Miniproject</w:t>
      </w:r>
      <w:proofErr w:type="spellEnd"/>
      <w:r>
        <w:t xml:space="preserve"> form</w:t>
      </w:r>
    </w:p>
    <w:p w14:paraId="0E3B1878" w14:textId="77777777" w:rsidR="00690475" w:rsidRDefault="00091121">
      <w:pPr>
        <w:pStyle w:val="BodyText"/>
        <w:jc w:val="center"/>
      </w:pPr>
      <w:r>
        <w:t>Queen Mary University of London</w:t>
      </w:r>
    </w:p>
    <w:p w14:paraId="0C26613B" w14:textId="77777777" w:rsidR="00690475" w:rsidRDefault="00091121">
      <w:pPr>
        <w:pStyle w:val="BodyText"/>
        <w:jc w:val="center"/>
      </w:pPr>
      <w:r>
        <w:t>2021/22</w:t>
      </w:r>
    </w:p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820"/>
        <w:gridCol w:w="4818"/>
      </w:tblGrid>
      <w:tr w:rsidR="00690475" w14:paraId="5E08DF22" w14:textId="77777777"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376CB94D" w14:textId="77777777" w:rsidR="00690475" w:rsidRDefault="00091121">
            <w:pPr>
              <w:pStyle w:val="TableContents"/>
            </w:pPr>
            <w:r>
              <w:t>Name</w:t>
            </w:r>
          </w:p>
        </w:tc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0D8089" w14:textId="1C5BBDB9" w:rsidR="00690475" w:rsidRDefault="00395F5A">
            <w:pPr>
              <w:pStyle w:val="TableContents"/>
              <w:jc w:val="center"/>
            </w:pPr>
            <w:proofErr w:type="spellStart"/>
            <w:r>
              <w:t>Hayri</w:t>
            </w:r>
            <w:proofErr w:type="spellEnd"/>
            <w:r w:rsidR="00117F00">
              <w:t xml:space="preserve"> </w:t>
            </w:r>
            <w:proofErr w:type="spellStart"/>
            <w:r w:rsidR="00117F00">
              <w:t>Olcay</w:t>
            </w:r>
            <w:proofErr w:type="spellEnd"/>
          </w:p>
        </w:tc>
      </w:tr>
      <w:tr w:rsidR="00690475" w14:paraId="73592CF4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1565139D" w14:textId="77777777" w:rsidR="00690475" w:rsidRDefault="00091121">
            <w:pPr>
              <w:pStyle w:val="TableContents"/>
            </w:pPr>
            <w:r>
              <w:t>Student ID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AE35F7" w14:textId="0CB1B1F1" w:rsidR="00690475" w:rsidRDefault="00117F00">
            <w:pPr>
              <w:pStyle w:val="TableContents"/>
              <w:jc w:val="center"/>
            </w:pPr>
            <w:r>
              <w:t>200327570</w:t>
            </w:r>
          </w:p>
        </w:tc>
      </w:tr>
      <w:tr w:rsidR="00690475" w14:paraId="3A64CB20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3F1E7FE1" w14:textId="77777777" w:rsidR="00690475" w:rsidRDefault="00091121">
            <w:pPr>
              <w:pStyle w:val="TableContents"/>
            </w:pPr>
            <w:r>
              <w:t>Submitted file name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1CC2AB" w14:textId="63B129D0" w:rsidR="00690475" w:rsidRDefault="00932943">
            <w:pPr>
              <w:pStyle w:val="TableContents"/>
              <w:jc w:val="center"/>
            </w:pPr>
            <w:r>
              <w:t>I</w:t>
            </w:r>
            <w:r w:rsidR="00117F00">
              <w:t>phone.zip</w:t>
            </w:r>
          </w:p>
        </w:tc>
      </w:tr>
      <w:tr w:rsidR="00690475" w14:paraId="6F0970E5" w14:textId="77777777">
        <w:tc>
          <w:tcPr>
            <w:tcW w:w="4819" w:type="dxa"/>
            <w:tcBorders>
              <w:left w:val="single" w:sz="2" w:space="0" w:color="000000"/>
              <w:bottom w:val="single" w:sz="2" w:space="0" w:color="000000"/>
            </w:tcBorders>
          </w:tcPr>
          <w:p w14:paraId="47D15C85" w14:textId="77777777" w:rsidR="00690475" w:rsidRDefault="00091121">
            <w:pPr>
              <w:pStyle w:val="TableContents"/>
            </w:pPr>
            <w:r>
              <w:t>Level of this program (1, 2, 3, Extra)</w:t>
            </w:r>
          </w:p>
        </w:tc>
        <w:tc>
          <w:tcPr>
            <w:tcW w:w="481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D7489C" w14:textId="092A6B82" w:rsidR="00690475" w:rsidRDefault="00117F00">
            <w:pPr>
              <w:pStyle w:val="TableContents"/>
              <w:jc w:val="center"/>
            </w:pPr>
            <w:r>
              <w:t>extra</w:t>
            </w:r>
          </w:p>
        </w:tc>
      </w:tr>
    </w:tbl>
    <w:p w14:paraId="583CF46E" w14:textId="77777777" w:rsidR="00690475" w:rsidRDefault="00690475">
      <w:pPr>
        <w:pStyle w:val="BodyText"/>
        <w:jc w:val="center"/>
      </w:pPr>
    </w:p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638"/>
      </w:tblGrid>
      <w:tr w:rsidR="00690475" w14:paraId="258D66D5" w14:textId="7777777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A07E3" w14:textId="77777777" w:rsidR="00690475" w:rsidRDefault="00091121">
            <w:r>
              <w:t xml:space="preserve">Brief description of the program. Write the chosen theme and a high-level overview of the </w:t>
            </w:r>
            <w:r>
              <w:t>features (two or three sentences should suffice).</w:t>
            </w:r>
          </w:p>
        </w:tc>
      </w:tr>
      <w:tr w:rsidR="00690475" w14:paraId="18B92ABA" w14:textId="77777777">
        <w:trPr>
          <w:trHeight w:val="131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AECB47" w14:textId="04779500" w:rsidR="00690475" w:rsidRDefault="00930B1C">
            <w:pPr>
              <w:pStyle w:val="TableContents"/>
            </w:pPr>
            <w:r>
              <w:t>I chose Business dashboard. My business deals with buying and selling (</w:t>
            </w:r>
            <w:proofErr w:type="spellStart"/>
            <w:r>
              <w:t>iphones</w:t>
            </w:r>
            <w:proofErr w:type="spellEnd"/>
            <w:r>
              <w:t xml:space="preserve"> in this example however product</w:t>
            </w:r>
            <w:r w:rsidR="00B121F5">
              <w:t xml:space="preserve"> listing </w:t>
            </w:r>
            <w:r>
              <w:t>can be expanded and renamed) and the data for products, purchases and sales are all saved into corresponding txt file. The program hits all the requirements (</w:t>
            </w:r>
            <w:proofErr w:type="spellStart"/>
            <w:r>
              <w:t>eg</w:t>
            </w:r>
            <w:proofErr w:type="spellEnd"/>
            <w:r w:rsidR="008408A0">
              <w:t xml:space="preserve"> it has a</w:t>
            </w:r>
            <w:r>
              <w:t xml:space="preserve"> </w:t>
            </w:r>
            <w:proofErr w:type="spellStart"/>
            <w:r>
              <w:t>gui</w:t>
            </w:r>
            <w:proofErr w:type="spellEnd"/>
            <w:r w:rsidR="008408A0">
              <w:t xml:space="preserve"> and </w:t>
            </w:r>
            <w:proofErr w:type="gramStart"/>
            <w:r w:rsidR="008408A0">
              <w:t>permanent  storage</w:t>
            </w:r>
            <w:proofErr w:type="gramEnd"/>
            <w:r w:rsidR="008408A0">
              <w:t>)</w:t>
            </w:r>
          </w:p>
        </w:tc>
      </w:tr>
    </w:tbl>
    <w:p w14:paraId="12A8E36F" w14:textId="77777777" w:rsidR="00690475" w:rsidRDefault="00690475"/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3119"/>
        <w:gridCol w:w="6519"/>
      </w:tblGrid>
      <w:tr w:rsidR="00690475" w14:paraId="06711A4F" w14:textId="77777777" w:rsidTr="006171C0">
        <w:tc>
          <w:tcPr>
            <w:tcW w:w="96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29E633" w14:textId="77777777" w:rsidR="00690475" w:rsidRDefault="00091121">
            <w:r>
              <w:t>List all your source code files, and briefly describe their roles. Add as many rows as necessary. Mark the main file used for compilation in bold.</w:t>
            </w:r>
          </w:p>
        </w:tc>
      </w:tr>
      <w:tr w:rsidR="00690475" w14:paraId="353E990B" w14:textId="77777777" w:rsidTr="006171C0">
        <w:trPr>
          <w:trHeight w:val="413"/>
        </w:trPr>
        <w:tc>
          <w:tcPr>
            <w:tcW w:w="3119" w:type="dxa"/>
            <w:tcBorders>
              <w:left w:val="single" w:sz="2" w:space="0" w:color="000000"/>
              <w:bottom w:val="single" w:sz="2" w:space="0" w:color="000000"/>
            </w:tcBorders>
          </w:tcPr>
          <w:p w14:paraId="3C0AEBD7" w14:textId="77777777" w:rsidR="00690475" w:rsidRDefault="00091121">
            <w:pPr>
              <w:pStyle w:val="TableContents"/>
            </w:pPr>
            <w:r>
              <w:t>File name</w:t>
            </w:r>
          </w:p>
        </w:tc>
        <w:tc>
          <w:tcPr>
            <w:tcW w:w="65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067837" w14:textId="77777777" w:rsidR="00690475" w:rsidRDefault="00091121">
            <w:pPr>
              <w:pStyle w:val="TableContents"/>
            </w:pPr>
            <w:r>
              <w:t>Description</w:t>
            </w:r>
          </w:p>
        </w:tc>
      </w:tr>
      <w:tr w:rsidR="00690475" w14:paraId="31397D10" w14:textId="77777777" w:rsidTr="006171C0">
        <w:trPr>
          <w:trHeight w:val="413"/>
        </w:trPr>
        <w:tc>
          <w:tcPr>
            <w:tcW w:w="3119" w:type="dxa"/>
            <w:tcBorders>
              <w:left w:val="single" w:sz="2" w:space="0" w:color="000000"/>
              <w:bottom w:val="single" w:sz="2" w:space="0" w:color="000000"/>
            </w:tcBorders>
          </w:tcPr>
          <w:p w14:paraId="3D820447" w14:textId="25D8C0BF" w:rsidR="00690475" w:rsidRPr="005D6BD5" w:rsidRDefault="008408A0">
            <w:pPr>
              <w:pStyle w:val="TableContents"/>
            </w:pPr>
            <w:r w:rsidRPr="005D6BD5">
              <w:t>Iphone.java</w:t>
            </w:r>
          </w:p>
        </w:tc>
        <w:tc>
          <w:tcPr>
            <w:tcW w:w="65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EAE3FF" w14:textId="24AB3CB9" w:rsidR="00690475" w:rsidRDefault="002C4448" w:rsidP="002C4448">
            <w:pPr>
              <w:pStyle w:val="TableContents"/>
            </w:pPr>
            <w:r>
              <w:t>I</w:t>
            </w:r>
            <w:r>
              <w:t>d</w:t>
            </w:r>
            <w:r>
              <w:t xml:space="preserve">, </w:t>
            </w:r>
            <w:r>
              <w:t>name</w:t>
            </w:r>
            <w:r>
              <w:t xml:space="preserve">, </w:t>
            </w:r>
            <w:r>
              <w:t>quantity</w:t>
            </w:r>
            <w:r>
              <w:t xml:space="preserve">, </w:t>
            </w:r>
            <w:proofErr w:type="spellStart"/>
            <w:r>
              <w:t>sellPrice</w:t>
            </w:r>
            <w:proofErr w:type="spellEnd"/>
            <w:r>
              <w:t xml:space="preserve">, </w:t>
            </w:r>
            <w:proofErr w:type="spellStart"/>
            <w:r>
              <w:t>purchasePrice</w:t>
            </w:r>
            <w:proofErr w:type="spellEnd"/>
            <w:r>
              <w:t xml:space="preserve"> are all defined and passed through here</w:t>
            </w:r>
          </w:p>
        </w:tc>
      </w:tr>
      <w:tr w:rsidR="00690475" w14:paraId="5542A4CC" w14:textId="77777777" w:rsidTr="006171C0">
        <w:trPr>
          <w:trHeight w:val="413"/>
        </w:trPr>
        <w:tc>
          <w:tcPr>
            <w:tcW w:w="3119" w:type="dxa"/>
            <w:tcBorders>
              <w:left w:val="single" w:sz="2" w:space="0" w:color="000000"/>
              <w:bottom w:val="single" w:sz="2" w:space="0" w:color="000000"/>
            </w:tcBorders>
          </w:tcPr>
          <w:p w14:paraId="057F96F9" w14:textId="70C69564" w:rsidR="00690475" w:rsidRDefault="006171C0">
            <w:pPr>
              <w:pStyle w:val="TableContents"/>
            </w:pPr>
            <w:r>
              <w:t>IphoneReposit.java</w:t>
            </w:r>
          </w:p>
        </w:tc>
        <w:tc>
          <w:tcPr>
            <w:tcW w:w="65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09DA44" w14:textId="77777777" w:rsidR="00C71AA3" w:rsidRDefault="002C4448">
            <w:pPr>
              <w:pStyle w:val="TableContents"/>
            </w:pPr>
            <w:proofErr w:type="spellStart"/>
            <w:r w:rsidRPr="002C4448">
              <w:t>Files.move</w:t>
            </w:r>
            <w:proofErr w:type="spellEnd"/>
            <w:r w:rsidRPr="002C4448">
              <w:t>(new File(</w:t>
            </w:r>
            <w:proofErr w:type="spellStart"/>
            <w:r w:rsidRPr="002C4448">
              <w:t>fileName</w:t>
            </w:r>
            <w:proofErr w:type="spellEnd"/>
            <w:proofErr w:type="gramStart"/>
            <w:r w:rsidRPr="002C4448">
              <w:t>).</w:t>
            </w:r>
            <w:proofErr w:type="spellStart"/>
            <w:r w:rsidRPr="002C4448">
              <w:t>toPath</w:t>
            </w:r>
            <w:proofErr w:type="spellEnd"/>
            <w:proofErr w:type="gramEnd"/>
            <w:r w:rsidRPr="002C4448">
              <w:t>(), new File(</w:t>
            </w:r>
            <w:proofErr w:type="spellStart"/>
            <w:r w:rsidRPr="002C4448">
              <w:t>fileName</w:t>
            </w:r>
            <w:proofErr w:type="spellEnd"/>
            <w:r w:rsidRPr="002C4448">
              <w:t>).</w:t>
            </w:r>
            <w:proofErr w:type="spellStart"/>
            <w:r w:rsidRPr="002C4448">
              <w:t>toPath</w:t>
            </w:r>
            <w:proofErr w:type="spellEnd"/>
            <w:r w:rsidRPr="002C4448">
              <w:t xml:space="preserve">(), </w:t>
            </w:r>
            <w:proofErr w:type="spellStart"/>
            <w:r w:rsidRPr="002C4448">
              <w:t>java.nio.file.StandardCopyOption.REPLACE_EXISTING</w:t>
            </w:r>
            <w:proofErr w:type="spellEnd"/>
            <w:r w:rsidRPr="002C4448">
              <w:t>);</w:t>
            </w:r>
            <w:r w:rsidR="00C71AA3">
              <w:t xml:space="preserve"> </w:t>
            </w:r>
          </w:p>
          <w:p w14:paraId="0ACF7EDD" w14:textId="36AEF56B" w:rsidR="00690475" w:rsidRDefault="00C71AA3">
            <w:pPr>
              <w:pStyle w:val="TableContents"/>
            </w:pPr>
            <w:proofErr w:type="gramStart"/>
            <w:r>
              <w:t>so</w:t>
            </w:r>
            <w:proofErr w:type="gramEnd"/>
            <w:r>
              <w:t xml:space="preserve"> this is what moves data to the repository </w:t>
            </w:r>
          </w:p>
        </w:tc>
      </w:tr>
      <w:tr w:rsidR="006171C0" w14:paraId="7EA20DC3" w14:textId="77777777" w:rsidTr="006171C0">
        <w:trPr>
          <w:trHeight w:val="413"/>
        </w:trPr>
        <w:tc>
          <w:tcPr>
            <w:tcW w:w="3119" w:type="dxa"/>
            <w:tcBorders>
              <w:left w:val="single" w:sz="2" w:space="0" w:color="000000"/>
              <w:bottom w:val="single" w:sz="2" w:space="0" w:color="000000"/>
            </w:tcBorders>
          </w:tcPr>
          <w:p w14:paraId="78B90F01" w14:textId="7587B742" w:rsidR="006171C0" w:rsidRDefault="006171C0">
            <w:pPr>
              <w:pStyle w:val="TableContents"/>
            </w:pPr>
            <w:r>
              <w:t>IphoneServices.java</w:t>
            </w:r>
          </w:p>
        </w:tc>
        <w:tc>
          <w:tcPr>
            <w:tcW w:w="65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81A4F4" w14:textId="61AC0756" w:rsidR="006171C0" w:rsidRDefault="009E218C">
            <w:pPr>
              <w:pStyle w:val="TableContents"/>
            </w:pPr>
            <w:r>
              <w:t>Refers to calling parent class (</w:t>
            </w:r>
            <w:r w:rsidR="00C71AA3" w:rsidRPr="00C71AA3">
              <w:t xml:space="preserve">name, quantity, </w:t>
            </w:r>
            <w:proofErr w:type="spellStart"/>
            <w:r w:rsidR="00C71AA3" w:rsidRPr="00C71AA3">
              <w:t>sellPrice</w:t>
            </w:r>
            <w:proofErr w:type="spellEnd"/>
            <w:r w:rsidR="00C71AA3" w:rsidRPr="00C71AA3">
              <w:t xml:space="preserve">, </w:t>
            </w:r>
            <w:proofErr w:type="spellStart"/>
            <w:proofErr w:type="gramStart"/>
            <w:r w:rsidR="00C71AA3" w:rsidRPr="00C71AA3">
              <w:t>purchasePrice</w:t>
            </w:r>
            <w:proofErr w:type="spellEnd"/>
            <w:r w:rsidR="00C71AA3">
              <w:t xml:space="preserve"> </w:t>
            </w:r>
            <w:r>
              <w:t>)</w:t>
            </w:r>
            <w:proofErr w:type="gramEnd"/>
            <w:r>
              <w:t xml:space="preserve"> variables</w:t>
            </w:r>
          </w:p>
        </w:tc>
      </w:tr>
      <w:tr w:rsidR="006171C0" w14:paraId="6CE307BC" w14:textId="77777777" w:rsidTr="006171C0">
        <w:trPr>
          <w:trHeight w:val="413"/>
        </w:trPr>
        <w:tc>
          <w:tcPr>
            <w:tcW w:w="3119" w:type="dxa"/>
            <w:tcBorders>
              <w:left w:val="single" w:sz="2" w:space="0" w:color="000000"/>
              <w:bottom w:val="single" w:sz="2" w:space="0" w:color="000000"/>
            </w:tcBorders>
          </w:tcPr>
          <w:p w14:paraId="4E62E1A3" w14:textId="68B6743F" w:rsidR="006171C0" w:rsidRDefault="006171C0">
            <w:pPr>
              <w:pStyle w:val="TableContents"/>
            </w:pPr>
            <w:r>
              <w:t>Iphone</w:t>
            </w:r>
            <w:r>
              <w:t>Transactions</w:t>
            </w:r>
            <w:r>
              <w:t>.java</w:t>
            </w:r>
          </w:p>
        </w:tc>
        <w:tc>
          <w:tcPr>
            <w:tcW w:w="65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B3DE14" w14:textId="7FE01CD9" w:rsidR="006171C0" w:rsidRDefault="002416F8">
            <w:pPr>
              <w:pStyle w:val="TableContents"/>
            </w:pPr>
            <w:r w:rsidRPr="002416F8">
              <w:t>update</w:t>
            </w:r>
            <w:r>
              <w:t>s</w:t>
            </w:r>
            <w:r w:rsidRPr="002416F8">
              <w:t xml:space="preserve"> in memory product quantity</w:t>
            </w:r>
            <w:r>
              <w:t xml:space="preserve">, </w:t>
            </w:r>
            <w:r w:rsidRPr="002416F8">
              <w:t>file product quantity</w:t>
            </w:r>
            <w:r>
              <w:t xml:space="preserve"> and</w:t>
            </w:r>
          </w:p>
          <w:p w14:paraId="42771164" w14:textId="797C34AB" w:rsidR="002416F8" w:rsidRDefault="002416F8">
            <w:pPr>
              <w:pStyle w:val="TableContents"/>
            </w:pPr>
            <w:r w:rsidRPr="002416F8">
              <w:t>add</w:t>
            </w:r>
            <w:r>
              <w:t>s</w:t>
            </w:r>
            <w:r w:rsidRPr="002416F8">
              <w:t xml:space="preserve"> product sell entry to file</w:t>
            </w:r>
            <w:r>
              <w:t>.</w:t>
            </w:r>
          </w:p>
        </w:tc>
      </w:tr>
      <w:tr w:rsidR="006171C0" w14:paraId="7FE22081" w14:textId="77777777" w:rsidTr="006171C0">
        <w:trPr>
          <w:trHeight w:val="413"/>
        </w:trPr>
        <w:tc>
          <w:tcPr>
            <w:tcW w:w="3119" w:type="dxa"/>
            <w:tcBorders>
              <w:left w:val="single" w:sz="2" w:space="0" w:color="000000"/>
              <w:bottom w:val="single" w:sz="2" w:space="0" w:color="000000"/>
            </w:tcBorders>
          </w:tcPr>
          <w:p w14:paraId="7762B99C" w14:textId="2790832B" w:rsidR="006171C0" w:rsidRPr="006171C0" w:rsidRDefault="006171C0">
            <w:pPr>
              <w:pStyle w:val="TableContents"/>
              <w:rPr>
                <w:b/>
                <w:bCs/>
              </w:rPr>
            </w:pPr>
            <w:r w:rsidRPr="006171C0">
              <w:rPr>
                <w:b/>
                <w:bCs/>
              </w:rPr>
              <w:t>GUIFramework.java</w:t>
            </w:r>
          </w:p>
        </w:tc>
        <w:tc>
          <w:tcPr>
            <w:tcW w:w="65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777C23" w14:textId="09FC19E7" w:rsidR="006171C0" w:rsidRDefault="002416F8">
            <w:pPr>
              <w:pStyle w:val="TableContents"/>
            </w:pPr>
            <w:r>
              <w:t>This is the GUI source code where all of the above comes together with buttons for commands and format etc</w:t>
            </w:r>
          </w:p>
        </w:tc>
      </w:tr>
    </w:tbl>
    <w:p w14:paraId="29F6EC0D" w14:textId="77777777" w:rsidR="00690475" w:rsidRDefault="00690475"/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638"/>
      </w:tblGrid>
      <w:tr w:rsidR="00690475" w14:paraId="70A17F20" w14:textId="7777777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CA6C18" w14:textId="77777777" w:rsidR="00690475" w:rsidRDefault="00091121">
            <w:r>
              <w:t xml:space="preserve">Class </w:t>
            </w:r>
            <w:r>
              <w:t>diagram, in the format specified in the instructions.</w:t>
            </w:r>
          </w:p>
        </w:tc>
      </w:tr>
      <w:tr w:rsidR="00690475" w14:paraId="7E3B64F9" w14:textId="77777777">
        <w:trPr>
          <w:trHeight w:val="1535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96E77B" w14:textId="6A6682C2" w:rsidR="00690475" w:rsidRDefault="00091121">
            <w:pPr>
              <w:pStyle w:val="TableContents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79B33E5D" wp14:editId="7408D0B6">
                  <wp:simplePos x="0" y="0"/>
                  <wp:positionH relativeFrom="column">
                    <wp:posOffset>685592</wp:posOffset>
                  </wp:positionH>
                  <wp:positionV relativeFrom="paragraph">
                    <wp:posOffset>-522571</wp:posOffset>
                  </wp:positionV>
                  <wp:extent cx="4094445" cy="5459399"/>
                  <wp:effectExtent l="685800" t="0" r="668655" b="0"/>
                  <wp:wrapTight wrapText="bothSides">
                    <wp:wrapPolygon edited="0">
                      <wp:start x="21583" y="-13"/>
                      <wp:lineTo x="74" y="-13"/>
                      <wp:lineTo x="74" y="21545"/>
                      <wp:lineTo x="21583" y="21545"/>
                      <wp:lineTo x="21583" y="-13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139834" cy="5519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79D9812" w14:textId="77777777" w:rsidR="00690475" w:rsidRDefault="00690475"/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638"/>
      </w:tblGrid>
      <w:tr w:rsidR="00690475" w14:paraId="3C0FFCCE" w14:textId="7777777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DFCEDF" w14:textId="77777777" w:rsidR="00690475" w:rsidRDefault="00091121">
            <w:r>
              <w:t>Usage instructions. Describe briefly what features are available to the user and how to use them. If File I/O is used, list and describe the files involved.</w:t>
            </w:r>
          </w:p>
        </w:tc>
      </w:tr>
      <w:tr w:rsidR="00690475" w14:paraId="70A6B5E1" w14:textId="77777777">
        <w:trPr>
          <w:trHeight w:val="1319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BBD083" w14:textId="6FC5072E" w:rsidR="00690475" w:rsidRDefault="002B44A5">
            <w:pPr>
              <w:pStyle w:val="TableContents"/>
              <w:rPr>
                <w:b/>
                <w:bCs/>
                <w:u w:val="single"/>
              </w:rPr>
            </w:pPr>
            <w:r w:rsidRPr="00932943">
              <w:rPr>
                <w:b/>
                <w:bCs/>
                <w:u w:val="single"/>
              </w:rPr>
              <w:t>See video provided for a visual representation of how</w:t>
            </w:r>
            <w:r w:rsidR="005D6BD5" w:rsidRPr="00932943">
              <w:rPr>
                <w:b/>
                <w:bCs/>
                <w:u w:val="single"/>
              </w:rPr>
              <w:t xml:space="preserve"> everything </w:t>
            </w:r>
            <w:r w:rsidR="002416F8">
              <w:rPr>
                <w:b/>
                <w:bCs/>
                <w:u w:val="single"/>
              </w:rPr>
              <w:t>is used</w:t>
            </w:r>
          </w:p>
          <w:p w14:paraId="2D4DCD49" w14:textId="77777777" w:rsidR="00932943" w:rsidRPr="00932943" w:rsidRDefault="00932943">
            <w:pPr>
              <w:pStyle w:val="TableContents"/>
              <w:rPr>
                <w:b/>
                <w:bCs/>
                <w:u w:val="single"/>
              </w:rPr>
            </w:pPr>
          </w:p>
          <w:p w14:paraId="4C6242BA" w14:textId="75678B2C" w:rsidR="00E17383" w:rsidRDefault="00E17383">
            <w:pPr>
              <w:pStyle w:val="TableContents"/>
            </w:pPr>
            <w:r>
              <w:t>Features available</w:t>
            </w:r>
            <w:r w:rsidR="00932943">
              <w:t>/necessary for business</w:t>
            </w:r>
            <w:r>
              <w:t xml:space="preserve"> are edit</w:t>
            </w:r>
            <w:r w:rsidR="00932943">
              <w:t>ing the product name, adding a new product, deleting a product and inputting the sale/purchase of products. T</w:t>
            </w:r>
            <w:r w:rsidR="00932943">
              <w:t xml:space="preserve">he </w:t>
            </w:r>
            <w:r w:rsidR="00E50819">
              <w:t xml:space="preserve">input </w:t>
            </w:r>
            <w:r w:rsidR="00932943">
              <w:t>data for products, purchases and sales are all saved into corresponding txt file</w:t>
            </w:r>
            <w:r w:rsidR="00932943">
              <w:t xml:space="preserve"> with the same names.</w:t>
            </w:r>
          </w:p>
        </w:tc>
      </w:tr>
    </w:tbl>
    <w:p w14:paraId="469C708C" w14:textId="77777777" w:rsidR="00690475" w:rsidRDefault="00690475"/>
    <w:tbl>
      <w:tblPr>
        <w:tblW w:w="9638" w:type="dxa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9666"/>
      </w:tblGrid>
      <w:tr w:rsidR="00690475" w14:paraId="7DFCFB36" w14:textId="7777777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695C7" w14:textId="65584BB5" w:rsidR="00690475" w:rsidRDefault="00091121">
            <w:r>
              <w:t>Other comments.</w:t>
            </w:r>
            <w:r w:rsidR="002C4448">
              <w:t xml:space="preserve"> LOOK AT </w:t>
            </w:r>
            <w:r w:rsidR="009E218C">
              <w:t xml:space="preserve">README.txt </w:t>
            </w:r>
            <w:r w:rsidR="002C4448">
              <w:t>PROVIDED</w:t>
            </w:r>
            <w:r w:rsidR="009E218C">
              <w:t xml:space="preserve"> (</w:t>
            </w:r>
            <w:r w:rsidR="008764DC">
              <w:t xml:space="preserve">found in </w:t>
            </w:r>
            <w:proofErr w:type="spellStart"/>
            <w:r w:rsidR="008764DC">
              <w:t>dist</w:t>
            </w:r>
            <w:proofErr w:type="spellEnd"/>
            <w:r w:rsidR="008764DC">
              <w:t xml:space="preserve"> folder in zip)</w:t>
            </w:r>
            <w:r w:rsidR="009E218C">
              <w:rPr>
                <w:noProof/>
              </w:rPr>
              <w:lastRenderedPageBreak/>
              <w:drawing>
                <wp:inline distT="0" distB="0" distL="0" distR="0" wp14:anchorId="40E23BE5" wp14:editId="5582EC27">
                  <wp:extent cx="6120130" cy="51123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511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475" w14:paraId="064FD926" w14:textId="77777777">
        <w:trPr>
          <w:trHeight w:val="1197"/>
        </w:trPr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18FE38" w14:textId="259949B8" w:rsidR="00690475" w:rsidRDefault="00E17383">
            <w:pPr>
              <w:pStyle w:val="TableContents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04ADEF10" wp14:editId="68CDC08D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0</wp:posOffset>
                  </wp:positionV>
                  <wp:extent cx="3294231" cy="6501008"/>
                  <wp:effectExtent l="0" t="0" r="0" b="0"/>
                  <wp:wrapTight wrapText="bothSides">
                    <wp:wrapPolygon edited="0">
                      <wp:start x="0" y="0"/>
                      <wp:lineTo x="0" y="21564"/>
                      <wp:lineTo x="21488" y="21564"/>
                      <wp:lineTo x="21488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231" cy="6501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21F5">
              <w:rPr>
                <w:noProof/>
              </w:rPr>
              <w:drawing>
                <wp:inline distT="0" distB="0" distL="0" distR="0" wp14:anchorId="06F41959" wp14:editId="225630EB">
                  <wp:extent cx="4241800" cy="8483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848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B5C2E" w14:textId="50504E99" w:rsidR="00B121F5" w:rsidRPr="006B1770" w:rsidRDefault="00B121F5">
            <w:pPr>
              <w:pStyle w:val="TableContents"/>
              <w:rPr>
                <w:b/>
                <w:bCs/>
                <w:u w:val="single"/>
              </w:rPr>
            </w:pPr>
            <w:r>
              <w:t xml:space="preserve">These </w:t>
            </w:r>
            <w:proofErr w:type="gramStart"/>
            <w:r>
              <w:t xml:space="preserve">are </w:t>
            </w:r>
            <w:r w:rsidR="00E17383">
              <w:t xml:space="preserve"> all</w:t>
            </w:r>
            <w:proofErr w:type="gramEnd"/>
            <w:r w:rsidR="00E17383">
              <w:t xml:space="preserve"> the files that should be in the zip and </w:t>
            </w:r>
            <w:r w:rsidR="00E17383" w:rsidRPr="006B1770">
              <w:rPr>
                <w:b/>
                <w:bCs/>
                <w:u w:val="single"/>
              </w:rPr>
              <w:t xml:space="preserve">(right image is) </w:t>
            </w:r>
            <w:r w:rsidRPr="006B1770">
              <w:rPr>
                <w:b/>
                <w:bCs/>
                <w:u w:val="single"/>
              </w:rPr>
              <w:t>the libraries  needed to execute the code</w:t>
            </w:r>
          </w:p>
          <w:p w14:paraId="777E78C4" w14:textId="1A68F138" w:rsidR="00E17383" w:rsidRDefault="00E17383">
            <w:pPr>
              <w:pStyle w:val="TableContents"/>
            </w:pPr>
            <w:r>
              <w:rPr>
                <w:noProof/>
              </w:rPr>
              <w:lastRenderedPageBreak/>
              <w:drawing>
                <wp:inline distT="0" distB="0" distL="0" distR="0" wp14:anchorId="46FAB8E6" wp14:editId="20B3DA75">
                  <wp:extent cx="4343400" cy="41783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17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FC99E" w14:textId="58D6692B" w:rsidR="00E87ECE" w:rsidRDefault="00E87ECE">
            <w:pPr>
              <w:pStyle w:val="TableContents"/>
            </w:pPr>
          </w:p>
          <w:p w14:paraId="348D8E5C" w14:textId="1CC32C46" w:rsidR="00E87ECE" w:rsidRDefault="00E87ECE">
            <w:pPr>
              <w:pStyle w:val="TableContents"/>
            </w:pPr>
            <w:r>
              <w:t>Look at readme.txt and movie provided for extra information</w:t>
            </w:r>
            <w:r w:rsidR="002C4448">
              <w:t>/proof</w:t>
            </w:r>
          </w:p>
          <w:p w14:paraId="6D3E33A3" w14:textId="7A9BD586" w:rsidR="00B121F5" w:rsidRDefault="00B121F5">
            <w:pPr>
              <w:pStyle w:val="TableContents"/>
            </w:pPr>
          </w:p>
        </w:tc>
      </w:tr>
    </w:tbl>
    <w:p w14:paraId="404A2DB1" w14:textId="77777777" w:rsidR="00690475" w:rsidRDefault="00690475"/>
    <w:sectPr w:rsidR="00690475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Noto Serif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044B7"/>
    <w:multiLevelType w:val="multilevel"/>
    <w:tmpl w:val="E9142CA6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D2E113F"/>
    <w:multiLevelType w:val="multilevel"/>
    <w:tmpl w:val="B6489DA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937245884">
    <w:abstractNumId w:val="0"/>
  </w:num>
  <w:num w:numId="2" w16cid:durableId="8695624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0475"/>
    <w:rsid w:val="00091121"/>
    <w:rsid w:val="00117F00"/>
    <w:rsid w:val="002416F8"/>
    <w:rsid w:val="002B44A5"/>
    <w:rsid w:val="002C4448"/>
    <w:rsid w:val="00395F5A"/>
    <w:rsid w:val="005D6BD5"/>
    <w:rsid w:val="006171C0"/>
    <w:rsid w:val="00690475"/>
    <w:rsid w:val="006942B0"/>
    <w:rsid w:val="006B1770"/>
    <w:rsid w:val="008408A0"/>
    <w:rsid w:val="008764DC"/>
    <w:rsid w:val="00930B1C"/>
    <w:rsid w:val="00932943"/>
    <w:rsid w:val="009E218C"/>
    <w:rsid w:val="00B121F5"/>
    <w:rsid w:val="00C71AA3"/>
    <w:rsid w:val="00E17383"/>
    <w:rsid w:val="00E50819"/>
    <w:rsid w:val="00E8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5F9C7"/>
  <w15:docId w15:val="{578A9484-4523-5648-881A-AD891993E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770"/>
    <w:pPr>
      <w:suppressAutoHyphens w:val="0"/>
    </w:pPr>
    <w:rPr>
      <w:rFonts w:ascii="Times New Roman" w:eastAsia="Times New Roman" w:hAnsi="Times New Roman" w:cs="Times New Roman"/>
      <w:kern w:val="0"/>
      <w:sz w:val="24"/>
      <w:lang w:eastAsia="en-GB" w:bidi="ar-SA"/>
    </w:rPr>
  </w:style>
  <w:style w:type="paragraph" w:styleId="Heading1">
    <w:name w:val="heading 1"/>
    <w:basedOn w:val="Heading"/>
    <w:next w:val="BodyText"/>
    <w:uiPriority w:val="9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uppressAutoHyphens/>
      <w:spacing w:before="240" w:after="120"/>
    </w:pPr>
    <w:rPr>
      <w:rFonts w:ascii="Liberation Sans" w:eastAsia="Noto Sans CJK SC" w:hAnsi="Liberation Sans" w:cs="Lohit Devanagari"/>
      <w:kern w:val="2"/>
      <w:sz w:val="28"/>
      <w:szCs w:val="28"/>
      <w:lang w:eastAsia="zh-CN" w:bidi="hi-IN"/>
    </w:rPr>
  </w:style>
  <w:style w:type="paragraph" w:styleId="BodyText">
    <w:name w:val="Body Text"/>
    <w:basedOn w:val="Normal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lang w:eastAsia="zh-CN" w:bidi="hi-IN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uppressAutoHyphens/>
      <w:spacing w:before="120" w:after="120"/>
    </w:pPr>
    <w:rPr>
      <w:rFonts w:ascii="Liberation Serif" w:eastAsia="Noto Serif CJK SC" w:hAnsi="Liberation Serif" w:cs="Lohit Devanagari"/>
      <w:i/>
      <w:iCs/>
      <w:kern w:val="2"/>
      <w:lang w:eastAsia="zh-CN" w:bidi="hi-IN"/>
    </w:rPr>
  </w:style>
  <w:style w:type="paragraph" w:customStyle="1" w:styleId="Index">
    <w:name w:val="Index"/>
    <w:basedOn w:val="Normal"/>
    <w:qFormat/>
    <w:pPr>
      <w:suppressLineNumbers/>
      <w:suppressAutoHyphens/>
    </w:pPr>
    <w:rPr>
      <w:rFonts w:ascii="Liberation Serif" w:eastAsia="Noto Serif CJK SC" w:hAnsi="Liberation Serif" w:cs="Lohit Devanagari"/>
      <w:kern w:val="2"/>
      <w:lang w:eastAsia="zh-CN" w:bidi="hi-IN"/>
    </w:rPr>
  </w:style>
  <w:style w:type="paragraph" w:customStyle="1" w:styleId="TableContents">
    <w:name w:val="Table Contents"/>
    <w:basedOn w:val="Normal"/>
    <w:qFormat/>
    <w:pPr>
      <w:suppressLineNumbers/>
      <w:suppressAutoHyphens/>
    </w:pPr>
    <w:rPr>
      <w:rFonts w:ascii="Liberation Serif" w:eastAsia="Noto Serif CJK SC" w:hAnsi="Liberation Serif" w:cs="Lohit Devanagari"/>
      <w:kern w:val="2"/>
      <w:lang w:eastAsia="zh-CN" w:bidi="hi-IN"/>
    </w:r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5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5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Microsoft Office User</cp:lastModifiedBy>
  <cp:revision>29</cp:revision>
  <dcterms:created xsi:type="dcterms:W3CDTF">2022-03-01T12:03:00Z</dcterms:created>
  <dcterms:modified xsi:type="dcterms:W3CDTF">2022-04-19T21:17:00Z</dcterms:modified>
  <dc:language>en-GB</dc:language>
</cp:coreProperties>
</file>