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image1.png" ContentType="image/png"/>
  <Override PartName="/word/media/image2.png" ContentType="image/png"/>
  <Override PartName="/word/media/image3.jpg" ContentType="image/jpeg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jc w:val="center"/>
        <w:pStyle w:val="Normal"/>
      </w:pPr>
      <w:r>
        <w:rPr/>
        <w:drawing>
          <wp:inline distT="0" distB="0" distL="0" distR="0">
            <wp:extent cx="1371600" cy="1566219"/>
            <wp:docPr id="1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217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spacing w:after="0" w:before="0" w:line="240"/>
        <w:ind w:firstLine="0" w:left="0" w:right="0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</w:pPr>
      <w:r>
        <w:rPr>
          <w:rFonts w:ascii="Arial" w:hAnsi="Arial" w:eastAsia="Arial" w:cs="Arial"/>
          <w:i w:val="false"/>
          <w:b w:val="true"/>
          <w:u w:val="none"/>
          <w:sz w:val="28"/>
          <w:szCs w:val="28"/>
          <w:color w:val="000000"/>
        </w:rPr>
        <w:t xml:space="preserve">CONTRATO N°.: LCC-GADM24M-2022-003</w:t>
      </w:r>
      <w:r>
        <w:t xml:space="preserve"> </w:t>
      </w:r>
    </w:p>
    <w:p>
      <w:pPr>
        <w:pStyle w:val="BodyText"/>
      </w:pPr>
    </w:p>
    <w:p>
      <w:pPr>
        <w:pStyle w:val="BodyText"/>
        <w:jc w:val="center"/>
        <w:spacing w:after="0" w:before="0" w:line="240"/>
        <w:ind w:firstLine="0" w:left="0" w:right="0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</w:pPr>
      <w:r>
        <w:rPr>
          <w:rFonts w:ascii="Arial" w:hAnsi="Arial" w:eastAsia="Arial" w:cs="Arial"/>
          <w:i w:val="false"/>
          <w:b w:val="true"/>
          <w:u w:val="none"/>
          <w:sz w:val="32"/>
          <w:szCs w:val="32"/>
          <w:color w:val="000000"/>
        </w:rPr>
        <w:t xml:space="preserve">FASE-1</w:t>
      </w:r>
      <w:r>
        <w:t xml:space="preserve"> </w:t>
      </w:r>
    </w:p>
    <w:p>
      <w:pPr>
        <w:pStyle w:val="BodyText"/>
      </w:pPr>
    </w:p>
    <w:p>
      <w:pPr>
        <w:pStyle w:val="BodyText"/>
        <w:jc w:val="center"/>
        <w:spacing w:after="0" w:before="0" w:line="240"/>
        <w:ind w:firstLine="0" w:left="0" w:right="0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</w:pPr>
      <w:r>
        <w:rPr>
          <w:rFonts w:ascii="Arial" w:hAnsi="Arial" w:eastAsia="Arial" w:cs="Arial"/>
          <w:i w:val="false"/>
          <w:b w:val="true"/>
          <w:u w:val="none"/>
          <w:sz w:val="32"/>
          <w:szCs w:val="32"/>
          <w:color w:val="000000"/>
        </w:rPr>
        <w:t xml:space="preserve">INFORME DE MONOGRAFÍA, HIDROLOGICO E HIDRAULICO</w:t>
      </w:r>
      <w:r>
        <w:t xml:space="preserve"> </w:t>
      </w:r>
    </w:p>
    <w:p>
      <w:pPr>
        <w:pStyle w:val="BodyText"/>
      </w:pPr>
    </w:p>
    <w:p>
      <w:pPr>
        <w:pStyle w:val="BodyText"/>
      </w:pPr>
    </w:p>
    <w:p>
      <w:pPr>
        <w:pStyle w:val="BodyText"/>
        <w:jc w:val="center"/>
        <w:spacing w:after="0" w:before="0" w:line="240"/>
        <w:ind w:firstLine="0" w:left="0" w:right="0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</w:pPr>
      <w:r>
        <w:rPr>
          <w:rFonts w:ascii="Arial" w:hAnsi="Arial" w:eastAsia="Arial" w:cs="Arial"/>
          <w:i w:val="false"/>
          <w:b w:val="true"/>
          <w:u w:val="none"/>
          <w:sz w:val="32"/>
          <w:szCs w:val="32"/>
          <w:color w:val="000000"/>
        </w:rPr>
        <w:t xml:space="preserve">AGOSTO 2022</w:t>
      </w:r>
      <w:r>
        <w:t xml:space="preserve"> </w:t>
      </w:r>
    </w:p>
    <w:p>
      <w:r>
        <w:br w:type="page"/>
      </w:r>
    </w:p>
    <w:bookmarkStart w:id="20" w:name="tabla-de-contenidos.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Tabla de contenidos.</w:t>
      </w:r>
    </w:p>
    <w:p>
      <w:pPr>
        <w:pStyle w:val="Normal"/>
      </w:pP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\o "1-3" \h \z \u</w:instrText>
      </w:r>
      <w:r xmlns:w14="http://schemas.microsoft.com/office/word/2010/wordml">
        <w:rPr/>
        <w:fldChar w:fldCharType="end" w:dirty="true"/>
      </w:r>
    </w:p>
    <w:p>
      <w:r>
        <w:br w:type="page"/>
      </w:r>
    </w:p>
    <w:bookmarkEnd w:id="20"/>
    <w:bookmarkStart w:id="21" w:name="lista-de-figuras.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Lista de figuras.</w:t>
      </w:r>
    </w:p>
    <w:p>
      <w:pPr>
        <w:pStyle w:val="Normal"/>
      </w:pP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\h \z \c "fig"</w:instrText>
      </w:r>
      <w:r xmlns:w14="http://schemas.microsoft.com/office/word/2010/wordml">
        <w:rPr/>
        <w:fldChar w:fldCharType="end" w:dirty="true"/>
      </w:r>
    </w:p>
    <w:bookmarkEnd w:id="21"/>
    <w:bookmarkStart w:id="22" w:name="lista-de-tablas.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Lista de tablas.</w:t>
      </w:r>
    </w:p>
    <w:p>
      <w:pPr>
        <w:pStyle w:val="Normal"/>
      </w:pP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\h \z \c "tab"</w:instrText>
      </w:r>
      <w:r xmlns:w14="http://schemas.microsoft.com/office/word/2010/wordml">
        <w:rPr/>
        <w:fldChar w:fldCharType="end" w:dirty="true"/>
      </w:r>
    </w:p>
    <w:p>
      <w:r>
        <w:br w:type="page"/>
      </w:r>
    </w:p>
    <w:bookmarkEnd w:id="22"/>
    <w:bookmarkStart w:id="25" w:name="introducción.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Introducción.</w:t>
      </w:r>
    </w:p>
    <w:p>
      <w:pPr>
        <w:pStyle w:val="Normal"/>
      </w:pPr>
    </w:p>
    <w:p>
      <w:pPr>
        <w:pStyle w:val="BodyText"/>
      </w:pPr>
      <w:r>
        <w:t xml:space="preserve">Aquí va la introducción</w:t>
      </w:r>
    </w:p>
    <w:bookmarkStart w:id="23" w:name="objetivo-general.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Objetivo general.</w:t>
      </w:r>
    </w:p>
    <w:p>
      <w:pPr>
        <w:pStyle w:val="Normal"/>
      </w:pPr>
    </w:p>
    <w:bookmarkEnd w:id="23"/>
    <w:bookmarkStart w:id="24" w:name="objetivos-específicos.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Objetivos específicos.</w:t>
      </w:r>
    </w:p>
    <w:p>
      <w:pPr>
        <w:pStyle w:val="Normal"/>
      </w:pPr>
    </w:p>
    <w:bookmarkEnd w:id="24"/>
    <w:bookmarkEnd w:id="25"/>
    <w:bookmarkStart w:id="26" w:name="materiales-y-métodos.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Materiales y métodos.</w:t>
      </w:r>
    </w:p>
    <w:p>
      <w:pPr>
        <w:pStyle w:val="Normal"/>
      </w:pPr>
    </w:p>
    <w:bookmarkEnd w:id="26"/>
    <w:bookmarkStart w:id="27" w:name="zona-de-estudio.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Zona de estudio.</w:t>
      </w:r>
    </w:p>
    <w:p>
      <w:pPr>
        <w:pStyle w:val="Normal"/>
      </w:pPr>
    </w:p>
    <w:bookmarkEnd w:id="27"/>
    <w:sectPr>
      <w:pgMar w:header="864" w:bottom="706" w:top="1440" w:right="1440" w:left="1440" w:footer="864" w:gutter="0"/>
      <w:pgSz w:h="15840" w:w="12240" w:orient="portrait"/>
      <w:type w:val="continuous"/>
      <w:cols/>
      <w:footerReference r:id="rId14" w:type="first"/>
      <w:footerReference r:id="rId12" w:type="default"/>
      <w:footerReference r:id="rId13" w:type="even"/>
      <w:headerReference r:id="rId10" w:type="even"/>
      <w:headerReference r:id="rId9" w:type="default"/>
      <w:headerReference r:id="rId11" w:type="firs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652D3" w14:textId="77777777" w:rsidR="00A65B84" w:rsidRDefault="00A65B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52125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7FDCFC" w14:textId="66CA9613" w:rsidR="00A17775" w:rsidRDefault="00A1777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CF12F8" w14:textId="77777777" w:rsidR="00A17775" w:rsidRDefault="00A177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88018" w14:textId="77777777" w:rsidR="00A65B84" w:rsidRDefault="00A65B8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F2983" w14:textId="4BFC84D6" w:rsidR="00A65B84" w:rsidRDefault="00A65B84">
    <w:pPr>
      <w:pStyle w:val="Header"/>
    </w:pPr>
    <w:r>
      <w:rPr>
        <w:noProof/>
      </w:rPr>
      <w:pict w14:anchorId="42F855B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49383954" o:spid="_x0000_s1026" type="#_x0000_t136" style="position:absolute;left:0;text-align:left;margin-left:0;margin-top:0;width:605.25pt;height:57.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OCUMENTO OFICIAL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65" w:type="dxa"/>
      <w:tblInd w:w="-356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1560"/>
      <w:gridCol w:w="5954"/>
      <w:gridCol w:w="1134"/>
      <w:gridCol w:w="1417"/>
    </w:tblGrid>
    <w:tr w:rsidR="001E7DD5" w:rsidRPr="00C5374A" w14:paraId="4C0C3C91" w14:textId="77777777" w:rsidTr="00E926F7">
      <w:trPr>
        <w:cantSplit/>
        <w:trHeight w:val="118"/>
      </w:trPr>
      <w:tc>
        <w:tcPr>
          <w:tcW w:w="1560" w:type="dxa"/>
          <w:vMerge w:val="restart"/>
          <w:vAlign w:val="center"/>
        </w:tcPr>
        <w:p w14:paraId="54266255" w14:textId="77777777" w:rsidR="001E7DD5" w:rsidRPr="00C5374A" w:rsidRDefault="001E7DD5" w:rsidP="001E7DD5">
          <w:pPr>
            <w:pStyle w:val="Header"/>
            <w:ind w:right="215"/>
            <w:jc w:val="center"/>
            <w:rPr>
              <w:sz w:val="20"/>
            </w:rPr>
          </w:pPr>
          <w:r>
            <w:rPr>
              <w:noProof/>
              <w:sz w:val="20"/>
            </w:rPr>
            <w:drawing>
              <wp:anchor distT="0" distB="0" distL="114300" distR="114300" simplePos="0" relativeHeight="251659264" behindDoc="0" locked="0" layoutInCell="1" allowOverlap="1" wp14:anchorId="49C62F52" wp14:editId="53123DAC">
                <wp:simplePos x="0" y="0"/>
                <wp:positionH relativeFrom="column">
                  <wp:posOffset>-21590</wp:posOffset>
                </wp:positionH>
                <wp:positionV relativeFrom="paragraph">
                  <wp:posOffset>-82550</wp:posOffset>
                </wp:positionV>
                <wp:extent cx="933450" cy="570230"/>
                <wp:effectExtent l="0" t="0" r="0" b="1270"/>
                <wp:wrapNone/>
                <wp:docPr id="3" name="Picture 2" descr="Logo, 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2" descr="Logo, icon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57023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088" w:type="dxa"/>
          <w:gridSpan w:val="2"/>
          <w:vAlign w:val="center"/>
        </w:tcPr>
        <w:p w14:paraId="5F973EF4" w14:textId="77777777" w:rsidR="001E7DD5" w:rsidRPr="001E7DD5" w:rsidRDefault="001E7DD5" w:rsidP="001E7DD5">
          <w:pPr>
            <w:spacing w:after="0"/>
            <w:jc w:val="center"/>
            <w:rPr>
              <w:rFonts w:cs="Arial"/>
              <w:b/>
              <w:sz w:val="18"/>
              <w:szCs w:val="18"/>
              <w:lang w:val="es-ES"/>
            </w:rPr>
          </w:pPr>
          <w:r w:rsidRPr="001E7DD5">
            <w:rPr>
              <w:rFonts w:cs="Arial"/>
              <w:b/>
              <w:sz w:val="18"/>
              <w:szCs w:val="18"/>
              <w:lang w:val="es-ES"/>
            </w:rPr>
            <w:t>GOBIERNO AUTÓNOMO DESCENTRALIZADO DEL CANTÓN 24 DE MAYO</w:t>
          </w:r>
        </w:p>
      </w:tc>
      <w:tc>
        <w:tcPr>
          <w:tcW w:w="1417" w:type="dxa"/>
          <w:vMerge w:val="restart"/>
          <w:vAlign w:val="center"/>
        </w:tcPr>
        <w:p w14:paraId="4856FBF2" w14:textId="77777777" w:rsidR="001E7DD5" w:rsidRPr="00C5374A" w:rsidRDefault="001E7DD5" w:rsidP="001E7DD5">
          <w:pPr>
            <w:spacing w:after="0"/>
            <w:jc w:val="center"/>
            <w:rPr>
              <w:rFonts w:cs="Arial"/>
              <w:b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7DD4C400" wp14:editId="66703001">
                <wp:extent cx="691116" cy="452834"/>
                <wp:effectExtent l="0" t="0" r="0" b="4445"/>
                <wp:docPr id="5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12814786_10153962939894841_1299452905934542128_n.jp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0950" cy="452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1E7DD5" w:rsidRPr="001E7DD5" w14:paraId="222AE790" w14:textId="77777777" w:rsidTr="00E926F7">
      <w:trPr>
        <w:cantSplit/>
        <w:trHeight w:val="114"/>
      </w:trPr>
      <w:tc>
        <w:tcPr>
          <w:tcW w:w="1560" w:type="dxa"/>
          <w:vMerge/>
          <w:vAlign w:val="center"/>
        </w:tcPr>
        <w:p w14:paraId="0C7C75B9" w14:textId="77777777" w:rsidR="001E7DD5" w:rsidRPr="00C5374A" w:rsidRDefault="001E7DD5" w:rsidP="001E7DD5">
          <w:pPr>
            <w:pStyle w:val="Header"/>
            <w:spacing w:line="360" w:lineRule="auto"/>
            <w:jc w:val="center"/>
            <w:rPr>
              <w:noProof/>
              <w:sz w:val="20"/>
            </w:rPr>
          </w:pPr>
        </w:p>
      </w:tc>
      <w:tc>
        <w:tcPr>
          <w:tcW w:w="7088" w:type="dxa"/>
          <w:gridSpan w:val="2"/>
          <w:vAlign w:val="center"/>
        </w:tcPr>
        <w:p w14:paraId="1DBCF507" w14:textId="77777777" w:rsidR="001E7DD5" w:rsidRPr="00C5374A" w:rsidRDefault="001E7DD5" w:rsidP="001E7DD5">
          <w:pPr>
            <w:pStyle w:val="Header"/>
            <w:jc w:val="center"/>
            <w:rPr>
              <w:rStyle w:val="IntenseReference"/>
              <w:sz w:val="18"/>
              <w:szCs w:val="18"/>
              <w:lang w:val="es-EC"/>
            </w:rPr>
          </w:pPr>
          <w:r w:rsidRPr="001E7DD5">
            <w:rPr>
              <w:b/>
              <w:sz w:val="18"/>
              <w:szCs w:val="18"/>
              <w:lang w:val="es-ES"/>
            </w:rPr>
            <w:t xml:space="preserve">CONTRATO DE LISTA CORTA </w:t>
          </w:r>
          <w:proofErr w:type="spellStart"/>
          <w:r w:rsidRPr="001E7DD5">
            <w:rPr>
              <w:b/>
              <w:sz w:val="18"/>
              <w:szCs w:val="18"/>
              <w:lang w:val="es-ES"/>
            </w:rPr>
            <w:t>N°</w:t>
          </w:r>
          <w:proofErr w:type="spellEnd"/>
          <w:r w:rsidRPr="001E7DD5">
            <w:rPr>
              <w:b/>
              <w:sz w:val="18"/>
              <w:szCs w:val="18"/>
              <w:lang w:val="es-ES"/>
            </w:rPr>
            <w:t xml:space="preserve">: </w:t>
          </w:r>
          <w:r w:rsidRPr="00335CA3">
            <w:rPr>
              <w:rStyle w:val="BookTitle"/>
              <w:szCs w:val="18"/>
              <w:lang w:val="es-EC"/>
            </w:rPr>
            <w:t>LCC-GADM24M-2022-003</w:t>
          </w:r>
        </w:p>
      </w:tc>
      <w:tc>
        <w:tcPr>
          <w:tcW w:w="1417" w:type="dxa"/>
          <w:vMerge/>
        </w:tcPr>
        <w:p w14:paraId="7510D792" w14:textId="77777777" w:rsidR="001E7DD5" w:rsidRPr="001E7DD5" w:rsidRDefault="001E7DD5" w:rsidP="001E7DD5">
          <w:pPr>
            <w:pStyle w:val="Header"/>
            <w:jc w:val="center"/>
            <w:rPr>
              <w:b/>
              <w:sz w:val="18"/>
              <w:szCs w:val="18"/>
              <w:lang w:val="es-ES"/>
            </w:rPr>
          </w:pPr>
        </w:p>
      </w:tc>
    </w:tr>
    <w:tr w:rsidR="001E7DD5" w:rsidRPr="00C5374A" w14:paraId="38E9B798" w14:textId="77777777" w:rsidTr="00E926F7">
      <w:trPr>
        <w:cantSplit/>
        <w:trHeight w:val="283"/>
      </w:trPr>
      <w:tc>
        <w:tcPr>
          <w:tcW w:w="1560" w:type="dxa"/>
          <w:vMerge/>
          <w:vAlign w:val="center"/>
        </w:tcPr>
        <w:p w14:paraId="63024BF6" w14:textId="77777777" w:rsidR="001E7DD5" w:rsidRPr="001E7DD5" w:rsidRDefault="001E7DD5" w:rsidP="001E7DD5">
          <w:pPr>
            <w:pStyle w:val="Header"/>
            <w:spacing w:line="360" w:lineRule="auto"/>
            <w:jc w:val="center"/>
            <w:rPr>
              <w:noProof/>
              <w:sz w:val="20"/>
              <w:lang w:val="es-ES"/>
            </w:rPr>
          </w:pPr>
        </w:p>
      </w:tc>
      <w:tc>
        <w:tcPr>
          <w:tcW w:w="5954" w:type="dxa"/>
          <w:vMerge w:val="restart"/>
          <w:vAlign w:val="center"/>
        </w:tcPr>
        <w:p w14:paraId="6A291599" w14:textId="77777777" w:rsidR="001E7DD5" w:rsidRPr="001E7DD5" w:rsidRDefault="001E7DD5" w:rsidP="001E7DD5">
          <w:pPr>
            <w:pStyle w:val="Header"/>
            <w:jc w:val="center"/>
            <w:rPr>
              <w:sz w:val="18"/>
              <w:szCs w:val="18"/>
              <w:lang w:val="es-ES"/>
            </w:rPr>
          </w:pPr>
          <w:r w:rsidRPr="001E7DD5">
            <w:rPr>
              <w:sz w:val="18"/>
              <w:szCs w:val="18"/>
              <w:lang w:val="es-ES"/>
            </w:rPr>
            <w:t>“</w:t>
          </w:r>
          <w:r w:rsidRPr="001E7DD5">
            <w:rPr>
              <w:sz w:val="16"/>
              <w:szCs w:val="16"/>
              <w:lang w:val="es-ES"/>
            </w:rPr>
            <w:t xml:space="preserve">Levantamiento topográfico con drones, trazado geométrico horizontal de calles, análisis urbanístico y evaluación hidrológica; hidráulica; en los sitios: Las Pajitas, El Esfuerzo, La Capilla, Guinea, Jaboncillo, Barranco Colorado y Miraflores pertenecientes al cantón 24 de </w:t>
          </w:r>
          <w:proofErr w:type="gramStart"/>
          <w:r w:rsidRPr="001E7DD5">
            <w:rPr>
              <w:sz w:val="16"/>
              <w:szCs w:val="16"/>
              <w:lang w:val="es-ES"/>
            </w:rPr>
            <w:t>Mayo</w:t>
          </w:r>
          <w:proofErr w:type="gramEnd"/>
          <w:r w:rsidRPr="001E7DD5">
            <w:rPr>
              <w:sz w:val="16"/>
              <w:szCs w:val="16"/>
              <w:lang w:val="es-ES"/>
            </w:rPr>
            <w:t xml:space="preserve"> de la provincia de Manabí</w:t>
          </w:r>
          <w:r w:rsidRPr="001E7DD5">
            <w:rPr>
              <w:sz w:val="18"/>
              <w:szCs w:val="18"/>
              <w:lang w:val="es-ES"/>
            </w:rPr>
            <w:t>”</w:t>
          </w:r>
        </w:p>
      </w:tc>
      <w:tc>
        <w:tcPr>
          <w:tcW w:w="1134" w:type="dxa"/>
          <w:vAlign w:val="center"/>
        </w:tcPr>
        <w:p w14:paraId="452E8ABD" w14:textId="77777777" w:rsidR="001E7DD5" w:rsidRPr="00C5374A" w:rsidRDefault="001E7DD5" w:rsidP="001E7DD5">
          <w:pPr>
            <w:pStyle w:val="Header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FASE - 1</w:t>
          </w:r>
        </w:p>
      </w:tc>
      <w:tc>
        <w:tcPr>
          <w:tcW w:w="1417" w:type="dxa"/>
          <w:vMerge/>
        </w:tcPr>
        <w:p w14:paraId="258D4DAD" w14:textId="77777777" w:rsidR="001E7DD5" w:rsidRPr="00C5374A" w:rsidRDefault="001E7DD5" w:rsidP="001E7DD5">
          <w:pPr>
            <w:pStyle w:val="Header"/>
            <w:jc w:val="center"/>
            <w:rPr>
              <w:b/>
              <w:sz w:val="18"/>
              <w:szCs w:val="18"/>
            </w:rPr>
          </w:pPr>
        </w:p>
      </w:tc>
    </w:tr>
    <w:tr w:rsidR="001E7DD5" w:rsidRPr="00C5374A" w14:paraId="1349DAF1" w14:textId="77777777" w:rsidTr="00E926F7">
      <w:trPr>
        <w:cantSplit/>
        <w:trHeight w:val="283"/>
      </w:trPr>
      <w:tc>
        <w:tcPr>
          <w:tcW w:w="1560" w:type="dxa"/>
          <w:vMerge/>
          <w:vAlign w:val="center"/>
        </w:tcPr>
        <w:p w14:paraId="79352293" w14:textId="77777777" w:rsidR="001E7DD5" w:rsidRPr="00C5374A" w:rsidRDefault="001E7DD5" w:rsidP="001E7DD5">
          <w:pPr>
            <w:pStyle w:val="Header"/>
            <w:spacing w:line="360" w:lineRule="auto"/>
            <w:jc w:val="center"/>
            <w:rPr>
              <w:noProof/>
              <w:sz w:val="20"/>
            </w:rPr>
          </w:pPr>
        </w:p>
      </w:tc>
      <w:tc>
        <w:tcPr>
          <w:tcW w:w="5954" w:type="dxa"/>
          <w:vMerge/>
          <w:vAlign w:val="center"/>
        </w:tcPr>
        <w:p w14:paraId="067C51E0" w14:textId="77777777" w:rsidR="001E7DD5" w:rsidRPr="00C5374A" w:rsidRDefault="001E7DD5" w:rsidP="001E7DD5">
          <w:pPr>
            <w:pStyle w:val="Header"/>
            <w:jc w:val="center"/>
            <w:rPr>
              <w:sz w:val="18"/>
              <w:szCs w:val="18"/>
            </w:rPr>
          </w:pPr>
        </w:p>
      </w:tc>
      <w:tc>
        <w:tcPr>
          <w:tcW w:w="1134" w:type="dxa"/>
          <w:vAlign w:val="center"/>
        </w:tcPr>
        <w:p w14:paraId="6A5DA436" w14:textId="77777777" w:rsidR="001E7DD5" w:rsidRPr="005E3369" w:rsidRDefault="001E7DD5" w:rsidP="001E7DD5">
          <w:pPr>
            <w:pStyle w:val="Header"/>
            <w:jc w:val="center"/>
            <w:rPr>
              <w:sz w:val="14"/>
              <w:szCs w:val="14"/>
            </w:rPr>
          </w:pPr>
          <w:proofErr w:type="spellStart"/>
          <w:r w:rsidRPr="005E3369">
            <w:rPr>
              <w:sz w:val="14"/>
              <w:szCs w:val="14"/>
            </w:rPr>
            <w:t>Revisión</w:t>
          </w:r>
          <w:proofErr w:type="spellEnd"/>
          <w:r w:rsidRPr="005E3369">
            <w:rPr>
              <w:sz w:val="14"/>
              <w:szCs w:val="14"/>
            </w:rPr>
            <w:t xml:space="preserve"> -</w:t>
          </w:r>
          <w:r w:rsidRPr="005E3369">
            <w:rPr>
              <w:rStyle w:val="SubtleReference"/>
              <w:sz w:val="14"/>
              <w:szCs w:val="14"/>
              <w:lang w:val="es-EC"/>
            </w:rPr>
            <w:t xml:space="preserve"> 0</w:t>
          </w:r>
        </w:p>
      </w:tc>
      <w:tc>
        <w:tcPr>
          <w:tcW w:w="1417" w:type="dxa"/>
          <w:vMerge/>
        </w:tcPr>
        <w:p w14:paraId="2571A168" w14:textId="77777777" w:rsidR="001E7DD5" w:rsidRPr="00C5374A" w:rsidRDefault="001E7DD5" w:rsidP="001E7DD5">
          <w:pPr>
            <w:pStyle w:val="Header"/>
            <w:jc w:val="center"/>
            <w:rPr>
              <w:sz w:val="18"/>
              <w:szCs w:val="18"/>
            </w:rPr>
          </w:pPr>
        </w:p>
      </w:tc>
    </w:tr>
    <w:tr w:rsidR="001E7DD5" w:rsidRPr="00C5374A" w14:paraId="775D1A48" w14:textId="77777777" w:rsidTr="00E926F7">
      <w:trPr>
        <w:cantSplit/>
        <w:trHeight w:val="60"/>
      </w:trPr>
      <w:tc>
        <w:tcPr>
          <w:tcW w:w="1560" w:type="dxa"/>
          <w:vMerge/>
          <w:vAlign w:val="center"/>
        </w:tcPr>
        <w:p w14:paraId="1360FFF5" w14:textId="77777777" w:rsidR="001E7DD5" w:rsidRPr="00C5374A" w:rsidRDefault="001E7DD5" w:rsidP="001E7DD5">
          <w:pPr>
            <w:pStyle w:val="Header"/>
            <w:jc w:val="center"/>
            <w:rPr>
              <w:sz w:val="20"/>
            </w:rPr>
          </w:pPr>
        </w:p>
      </w:tc>
      <w:tc>
        <w:tcPr>
          <w:tcW w:w="5954" w:type="dxa"/>
          <w:vAlign w:val="center"/>
        </w:tcPr>
        <w:p w14:paraId="0B481A85" w14:textId="77777777" w:rsidR="001E7DD5" w:rsidRPr="00C5374A" w:rsidRDefault="001E7DD5" w:rsidP="001E7DD5">
          <w:pPr>
            <w:spacing w:after="0"/>
            <w:jc w:val="center"/>
            <w:rPr>
              <w:rFonts w:cs="Arial"/>
              <w:b/>
              <w:sz w:val="18"/>
              <w:szCs w:val="18"/>
            </w:rPr>
          </w:pPr>
          <w:r>
            <w:rPr>
              <w:rFonts w:cs="Arial"/>
              <w:b/>
              <w:sz w:val="18"/>
              <w:szCs w:val="18"/>
            </w:rPr>
            <w:t>INFORME PRODUICTO 1</w:t>
          </w:r>
        </w:p>
      </w:tc>
      <w:tc>
        <w:tcPr>
          <w:tcW w:w="1134" w:type="dxa"/>
          <w:vAlign w:val="center"/>
        </w:tcPr>
        <w:p w14:paraId="682E22DA" w14:textId="77777777" w:rsidR="001E7DD5" w:rsidRPr="005E3369" w:rsidRDefault="001E7DD5" w:rsidP="001E7DD5">
          <w:pPr>
            <w:pStyle w:val="Header"/>
            <w:jc w:val="center"/>
            <w:rPr>
              <w:sz w:val="14"/>
              <w:szCs w:val="14"/>
            </w:rPr>
          </w:pPr>
          <w:proofErr w:type="spellStart"/>
          <w:r w:rsidRPr="005E3369">
            <w:rPr>
              <w:sz w:val="14"/>
              <w:szCs w:val="14"/>
            </w:rPr>
            <w:t>Pág</w:t>
          </w:r>
          <w:proofErr w:type="spellEnd"/>
          <w:r w:rsidRPr="005E3369">
            <w:rPr>
              <w:sz w:val="14"/>
              <w:szCs w:val="14"/>
            </w:rPr>
            <w:t xml:space="preserve">. </w:t>
          </w:r>
          <w:r w:rsidRPr="005E3369">
            <w:rPr>
              <w:rStyle w:val="PageNumber"/>
              <w:sz w:val="14"/>
              <w:szCs w:val="14"/>
            </w:rPr>
            <w:fldChar w:fldCharType="begin"/>
          </w:r>
          <w:r w:rsidRPr="005E3369">
            <w:rPr>
              <w:rStyle w:val="PageNumber"/>
              <w:sz w:val="14"/>
              <w:szCs w:val="14"/>
            </w:rPr>
            <w:instrText xml:space="preserve"> PAGE </w:instrText>
          </w:r>
          <w:r w:rsidRPr="005E3369">
            <w:rPr>
              <w:rStyle w:val="PageNumber"/>
              <w:sz w:val="14"/>
              <w:szCs w:val="14"/>
            </w:rPr>
            <w:fldChar w:fldCharType="separate"/>
          </w:r>
          <w:r>
            <w:rPr>
              <w:rStyle w:val="PageNumber"/>
              <w:noProof/>
              <w:sz w:val="14"/>
              <w:szCs w:val="14"/>
            </w:rPr>
            <w:t>1</w:t>
          </w:r>
          <w:r w:rsidRPr="005E3369">
            <w:rPr>
              <w:rStyle w:val="PageNumber"/>
              <w:sz w:val="14"/>
              <w:szCs w:val="14"/>
            </w:rPr>
            <w:fldChar w:fldCharType="end"/>
          </w:r>
          <w:r w:rsidRPr="005E3369">
            <w:rPr>
              <w:rStyle w:val="PageNumber"/>
              <w:sz w:val="14"/>
              <w:szCs w:val="14"/>
            </w:rPr>
            <w:t xml:space="preserve"> </w:t>
          </w:r>
          <w:r w:rsidRPr="005E3369">
            <w:rPr>
              <w:sz w:val="14"/>
              <w:szCs w:val="14"/>
            </w:rPr>
            <w:t xml:space="preserve">de </w:t>
          </w:r>
          <w:r w:rsidRPr="005E3369">
            <w:rPr>
              <w:rStyle w:val="PageNumber"/>
              <w:sz w:val="14"/>
              <w:szCs w:val="14"/>
            </w:rPr>
            <w:fldChar w:fldCharType="begin"/>
          </w:r>
          <w:r w:rsidRPr="005E3369">
            <w:rPr>
              <w:rStyle w:val="PageNumber"/>
              <w:sz w:val="14"/>
              <w:szCs w:val="14"/>
            </w:rPr>
            <w:instrText xml:space="preserve"> NUMPAGES </w:instrText>
          </w:r>
          <w:r w:rsidRPr="005E3369">
            <w:rPr>
              <w:rStyle w:val="PageNumber"/>
              <w:sz w:val="14"/>
              <w:szCs w:val="14"/>
            </w:rPr>
            <w:fldChar w:fldCharType="separate"/>
          </w:r>
          <w:r>
            <w:rPr>
              <w:rStyle w:val="PageNumber"/>
              <w:noProof/>
              <w:sz w:val="14"/>
              <w:szCs w:val="14"/>
            </w:rPr>
            <w:t>17</w:t>
          </w:r>
          <w:r w:rsidRPr="005E3369">
            <w:rPr>
              <w:rStyle w:val="PageNumber"/>
              <w:sz w:val="14"/>
              <w:szCs w:val="14"/>
            </w:rPr>
            <w:fldChar w:fldCharType="end"/>
          </w:r>
        </w:p>
      </w:tc>
      <w:tc>
        <w:tcPr>
          <w:tcW w:w="1417" w:type="dxa"/>
          <w:vMerge/>
        </w:tcPr>
        <w:p w14:paraId="4CFBEA6C" w14:textId="77777777" w:rsidR="001E7DD5" w:rsidRPr="00C5374A" w:rsidRDefault="001E7DD5" w:rsidP="001E7DD5">
          <w:pPr>
            <w:pStyle w:val="Header"/>
            <w:jc w:val="center"/>
            <w:rPr>
              <w:sz w:val="18"/>
              <w:szCs w:val="18"/>
            </w:rPr>
          </w:pPr>
        </w:p>
      </w:tc>
    </w:tr>
  </w:tbl>
  <w:p w14:paraId="3994C8F1" w14:textId="718EF8DD" w:rsidR="00CF5B78" w:rsidRPr="00984FE7" w:rsidRDefault="00A65B84" w:rsidP="00984FE7">
    <w:pPr>
      <w:spacing w:after="0"/>
      <w:ind w:right="-91"/>
      <w:rPr>
        <w:lang w:val="es-EC"/>
      </w:rPr>
    </w:pPr>
    <w:r>
      <w:rPr>
        <w:noProof/>
      </w:rPr>
      <w:pict w14:anchorId="2B18CD7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49383955" o:spid="_x0000_s1027" type="#_x0000_t136" style="position:absolute;left:0;text-align:left;margin-left:0;margin-top:0;width:605.25pt;height:57.6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OCUMENTO OFICIAL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E5124" w14:textId="0150FDD1" w:rsidR="00A65B84" w:rsidRDefault="00A65B84">
    <w:pPr>
      <w:pStyle w:val="Header"/>
    </w:pPr>
    <w:r>
      <w:rPr>
        <w:noProof/>
      </w:rPr>
      <w:pict w14:anchorId="4A6434F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49383953" o:spid="_x0000_s1025" type="#_x0000_t136" style="position:absolute;left:0;text-align:left;margin-left:0;margin-top:0;width:605.25pt;height:57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OCUMENTO OFICIAL"/>
        </v:shape>
      </w:pic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326029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EE76A59C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A54A79F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D708ECF8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86EEE660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57720508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BFF23BB0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52C90D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C52F31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46E88540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8A71655"/>
    <w:multiLevelType w:val="multilevel"/>
    <w:tmpl w:val="0C0A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1">
    <w:nsid w:val="0E7E2E99"/>
    <w:multiLevelType w:val="multilevel"/>
    <w:tmpl w:val="B134CAE2"/>
    <w:lvl w:ilvl="0">
      <w:start w:val="1"/>
      <w:numFmt w:val="decimal"/>
      <w:suff w:val="space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lvlText w:val="(%4)"/>
      <w:lvlJc w:val="left"/>
      <w:pPr>
        <w:ind w:hanging="360" w:left="14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hanging="360" w:left="1800"/>
      </w:pPr>
      <w:rPr>
        <w:rFonts w:hint="default"/>
      </w:rPr>
    </w:lvl>
    <w:lvl w:ilvl="5">
      <w:start w:val="1"/>
      <w:numFmt w:val="lowerRoman"/>
      <w:lvlText w:val="(%6)"/>
      <w:lvlJc w:val="left"/>
      <w:pPr>
        <w:ind w:hanging="3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15:restartNumberingAfterBreak="0" w:abstractNumId="12">
    <w:nsid w:val="12BE2A45"/>
    <w:multiLevelType w:val="hybridMultilevel"/>
    <w:tmpl w:val="C7CA1592"/>
    <w:lvl w:ilvl="0" w:tplc="0C0A000F">
      <w:start w:val="1"/>
      <w:numFmt w:val="decimal"/>
      <w:lvlText w:val="%1."/>
      <w:lvlJc w:val="left"/>
      <w:pPr>
        <w:ind w:hanging="360" w:left="720"/>
      </w:pPr>
    </w:lvl>
    <w:lvl w:ilvl="1" w:tentative="1" w:tplc="0C0A0019">
      <w:start w:val="1"/>
      <w:numFmt w:val="lowerLetter"/>
      <w:lvlText w:val="%2."/>
      <w:lvlJc w:val="left"/>
      <w:pPr>
        <w:ind w:hanging="360" w:left="1440"/>
      </w:pPr>
    </w:lvl>
    <w:lvl w:ilvl="2" w:tentative="1" w:tplc="0C0A001B">
      <w:start w:val="1"/>
      <w:numFmt w:val="lowerRoman"/>
      <w:lvlText w:val="%3."/>
      <w:lvlJc w:val="right"/>
      <w:pPr>
        <w:ind w:hanging="180" w:left="2160"/>
      </w:pPr>
    </w:lvl>
    <w:lvl w:ilvl="3" w:tentative="1" w:tplc="0C0A000F">
      <w:start w:val="1"/>
      <w:numFmt w:val="decimal"/>
      <w:lvlText w:val="%4."/>
      <w:lvlJc w:val="left"/>
      <w:pPr>
        <w:ind w:hanging="360" w:left="2880"/>
      </w:pPr>
    </w:lvl>
    <w:lvl w:ilvl="4" w:tentative="1" w:tplc="0C0A0019">
      <w:start w:val="1"/>
      <w:numFmt w:val="lowerLetter"/>
      <w:lvlText w:val="%5."/>
      <w:lvlJc w:val="left"/>
      <w:pPr>
        <w:ind w:hanging="360" w:left="3600"/>
      </w:pPr>
    </w:lvl>
    <w:lvl w:ilvl="5" w:tentative="1" w:tplc="0C0A001B">
      <w:start w:val="1"/>
      <w:numFmt w:val="lowerRoman"/>
      <w:lvlText w:val="%6."/>
      <w:lvlJc w:val="right"/>
      <w:pPr>
        <w:ind w:hanging="180" w:left="4320"/>
      </w:pPr>
    </w:lvl>
    <w:lvl w:ilvl="6" w:tentative="1" w:tplc="0C0A000F">
      <w:start w:val="1"/>
      <w:numFmt w:val="decimal"/>
      <w:lvlText w:val="%7."/>
      <w:lvlJc w:val="left"/>
      <w:pPr>
        <w:ind w:hanging="360" w:left="5040"/>
      </w:pPr>
    </w:lvl>
    <w:lvl w:ilvl="7" w:tentative="1" w:tplc="0C0A0019">
      <w:start w:val="1"/>
      <w:numFmt w:val="lowerLetter"/>
      <w:lvlText w:val="%8."/>
      <w:lvlJc w:val="left"/>
      <w:pPr>
        <w:ind w:hanging="360" w:left="5760"/>
      </w:pPr>
    </w:lvl>
    <w:lvl w:ilvl="8" w:tentative="1" w:tplc="0C0A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3">
    <w:nsid w:val="2C1AE401"/>
    <w:multiLevelType w:val="multilevel"/>
    <w:tmpl w:val="56C67114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4">
    <w:nsid w:val="53436D80"/>
    <w:multiLevelType w:val="multilevel"/>
    <w:tmpl w:val="6B7C04BC"/>
    <w:lvl w:ilvl="0">
      <w:start w:val="1"/>
      <w:numFmt w:val="decimal"/>
      <w:suff w:val="space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lvlText w:val="(%4)"/>
      <w:lvlJc w:val="left"/>
      <w:pPr>
        <w:ind w:hanging="360" w:left="14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hanging="360" w:left="1800"/>
      </w:pPr>
      <w:rPr>
        <w:rFonts w:hint="default"/>
      </w:rPr>
    </w:lvl>
    <w:lvl w:ilvl="5">
      <w:start w:val="1"/>
      <w:numFmt w:val="lowerRoman"/>
      <w:lvlText w:val="(%6)"/>
      <w:lvlJc w:val="left"/>
      <w:pPr>
        <w:ind w:hanging="3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835462243" w:numId="1">
    <w:abstractNumId w:val="13"/>
  </w:num>
  <w:num w16cid:durableId="1712462924" w:numId="2">
    <w:abstractNumId w:val="9"/>
  </w:num>
  <w:num w16cid:durableId="1962607358" w:numId="3">
    <w:abstractNumId w:val="7"/>
  </w:num>
  <w:num w16cid:durableId="1596404070" w:numId="4">
    <w:abstractNumId w:val="6"/>
  </w:num>
  <w:num w16cid:durableId="835724934" w:numId="5">
    <w:abstractNumId w:val="5"/>
  </w:num>
  <w:num w16cid:durableId="894706585" w:numId="6">
    <w:abstractNumId w:val="4"/>
  </w:num>
  <w:num w16cid:durableId="1607032581" w:numId="7">
    <w:abstractNumId w:val="8"/>
  </w:num>
  <w:num w16cid:durableId="1109853320" w:numId="8">
    <w:abstractNumId w:val="3"/>
  </w:num>
  <w:num w16cid:durableId="790133016" w:numId="9">
    <w:abstractNumId w:val="2"/>
  </w:num>
  <w:num w16cid:durableId="854348714" w:numId="10">
    <w:abstractNumId w:val="1"/>
  </w:num>
  <w:num w16cid:durableId="943153904" w:numId="11">
    <w:abstractNumId w:val="0"/>
  </w:num>
  <w:num w16cid:durableId="132606857" w:numId="12">
    <w:abstractNumId w:val="12"/>
  </w:num>
  <w:num w16cid:durableId="1367682539" w:numId="13">
    <w:abstractNumId w:val="14"/>
  </w:num>
  <w:num w16cid:durableId="209076610" w:numId="14">
    <w:abstractNumId w:val="10"/>
  </w:num>
  <w:num w16cid:durableId="2027319080" w:numId="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348755641" w:numId="16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theme="minorBidi" w:eastAsiaTheme="minorHAnsi" w:hAnsi="Arial"/>
        <w:sz w:val="22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E0297A"/>
    <w:pPr>
      <w:jc w:val="both"/>
    </w:pPr>
  </w:style>
  <w:style w:styleId="Heading1" w:type="paragraph">
    <w:name w:val="heading 1"/>
    <w:basedOn w:val="Normal"/>
    <w:next w:val="BodyText"/>
    <w:uiPriority w:val="9"/>
    <w:qFormat/>
    <w:rsid w:val="00E7671C"/>
    <w:pPr>
      <w:keepNext/>
      <w:keepLines/>
      <w:pBdr>
        <w:bottom w:color="auto" w:space="1" w:sz="12" w:val="single"/>
      </w:pBdr>
      <w:spacing w:after="0" w:before="480"/>
      <w:outlineLvl w:val="0"/>
    </w:pPr>
    <w:rPr>
      <w:rFonts w:cstheme="majorBidi" w:eastAsiaTheme="majorEastAsia"/>
      <w:b/>
      <w:bCs/>
      <w:color w:themeColor="text1" w:themeTint="F2" w:val="0D0D0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7671C"/>
    <w:pPr>
      <w:keepNext/>
      <w:keepLines/>
      <w:spacing w:after="0" w:before="200"/>
      <w:outlineLvl w:val="1"/>
    </w:pPr>
    <w:rPr>
      <w:rFonts w:cstheme="majorBidi" w:eastAsiaTheme="majorEastAsia"/>
      <w:b/>
      <w:bCs/>
      <w:color w:themeColor="text1" w:themeTint="F2" w:val="0D0D0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7671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1" w:themeTint="F2" w:val="0D0D0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192967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192967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FD031C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themeTint="F2" w:val="0D0D0D"/>
      <w:sz w:val="40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A11570"/>
    <w:pPr>
      <w:keepNext/>
    </w:pPr>
    <w:rPr>
      <w:i w:val="0"/>
    </w:rPr>
  </w:style>
  <w:style w:customStyle="1" w:styleId="ImageCaption" w:type="paragraph">
    <w:name w:val="Image Caption"/>
    <w:basedOn w:val="Caption"/>
    <w:rsid w:val="006475AB"/>
    <w:rPr>
      <w:i w:val="0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SourceCodeChar" w:type="character">
    <w:name w:val="Source Code Char"/>
    <w:basedOn w:val="CaptionChar"/>
    <w:link w:val="SourceCode"/>
    <w:rsid w:val="00E7671C"/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1D369E"/>
    <w:pPr>
      <w:spacing w:before="240" w:line="259" w:lineRule="auto"/>
      <w:outlineLvl w:val="9"/>
    </w:pPr>
    <w:rPr>
      <w:bCs w:val="0"/>
      <w:sz w:val="28"/>
    </w:rPr>
  </w:style>
  <w:style w:customStyle="1" w:styleId="SourceCode" w:type="paragraph">
    <w:name w:val="Source Code"/>
    <w:basedOn w:val="Normal"/>
    <w:next w:val="Normal"/>
    <w:link w:val="SourceCodeChar"/>
    <w:autoRedefine/>
    <w:rsid w:val="00E7671C"/>
    <w:pPr>
      <w:wordWrap w:val="0"/>
    </w:pPr>
  </w:style>
  <w:style w:customStyle="1" w:styleId="KeywordTok" w:type="character">
    <w:name w:val="KeywordTok"/>
    <w:basedOn w:val="SourceCode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SourceCode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SourceCode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SourceCode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SourceCode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SourceCode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SourceCode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SourceCode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SourceCode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SourceCode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SourceCode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SourceCode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SourceCode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SourceCode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SourceCode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SourceCode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SourceCode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SourceCode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SourceCode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SourceCode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SourceCode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SourceCode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SourceCode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SourceCode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SourceCode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SourceCode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SourceCode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SourceCode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SourceCode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SourceCode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SourceCodeChar"/>
    <w:rPr>
      <w:rFonts w:ascii="Consolas" w:hAnsi="Consolas"/>
      <w:sz w:val="22"/>
      <w:shd w:color="auto" w:fill="F8F8F8" w:val="clear"/>
    </w:rPr>
  </w:style>
  <w:style w:styleId="Header" w:type="paragraph">
    <w:name w:val="header"/>
    <w:aliases w:val="Encabezado Linea 1,encabezado"/>
    <w:basedOn w:val="Normal"/>
    <w:link w:val="HeaderChar"/>
    <w:uiPriority w:val="99"/>
    <w:unhideWhenUsed/>
    <w:rsid w:val="00237512"/>
    <w:pPr>
      <w:tabs>
        <w:tab w:pos="4419" w:val="center"/>
        <w:tab w:pos="8838" w:val="right"/>
      </w:tabs>
      <w:spacing w:after="0"/>
    </w:pPr>
  </w:style>
  <w:style w:customStyle="1" w:styleId="BodyTextChar" w:type="character">
    <w:name w:val="Body Text Char"/>
    <w:basedOn w:val="DefaultParagraphFont"/>
    <w:link w:val="BodyText"/>
    <w:rsid w:val="00192967"/>
  </w:style>
  <w:style w:customStyle="1" w:styleId="HeaderChar" w:type="character">
    <w:name w:val="Header Char"/>
    <w:aliases w:val="Encabezado Linea 1 Char,encabezado Char"/>
    <w:basedOn w:val="DefaultParagraphFont"/>
    <w:link w:val="Header"/>
    <w:uiPriority w:val="99"/>
    <w:rsid w:val="00237512"/>
  </w:style>
  <w:style w:styleId="Footer" w:type="paragraph">
    <w:name w:val="footer"/>
    <w:basedOn w:val="Normal"/>
    <w:link w:val="FooterChar"/>
    <w:uiPriority w:val="99"/>
    <w:unhideWhenUsed/>
    <w:rsid w:val="0079174F"/>
    <w:pPr>
      <w:pBdr>
        <w:bottom w:color="auto" w:space="1" w:sz="12" w:val="single"/>
      </w:pBdr>
      <w:tabs>
        <w:tab w:pos="4419" w:val="center"/>
        <w:tab w:pos="8838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79174F"/>
  </w:style>
  <w:style w:styleId="SubtleReference" w:type="character">
    <w:name w:val="Subtle Reference"/>
    <w:aliases w:val="Revision Documento"/>
    <w:uiPriority w:val="31"/>
    <w:qFormat/>
    <w:rsid w:val="001E7DD5"/>
    <w:rPr>
      <w:sz w:val="16"/>
      <w:lang w:val="pt-BR"/>
    </w:rPr>
  </w:style>
  <w:style w:styleId="IntenseReference" w:type="character">
    <w:name w:val="Intense Reference"/>
    <w:aliases w:val="Unidad Organizativa"/>
    <w:uiPriority w:val="32"/>
    <w:qFormat/>
    <w:rsid w:val="001E7DD5"/>
    <w:rPr>
      <w:sz w:val="20"/>
      <w:lang w:val="es-VE"/>
    </w:rPr>
  </w:style>
  <w:style w:styleId="PageNumber" w:type="character">
    <w:name w:val="page number"/>
    <w:basedOn w:val="DefaultParagraphFont"/>
    <w:unhideWhenUsed/>
    <w:rsid w:val="001E7DD5"/>
  </w:style>
  <w:style w:styleId="BookTitle" w:type="character">
    <w:name w:val="Book Title"/>
    <w:aliases w:val="Codigo del Documento"/>
    <w:uiPriority w:val="33"/>
    <w:qFormat/>
    <w:rsid w:val="001E7DD5"/>
    <w:rPr>
      <w:b/>
      <w:sz w:val="18"/>
      <w:lang w:val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7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header" Target="header2.xml"/>
<Relationship Id="rId10" Type="http://schemas.openxmlformats.org/officeDocument/2006/relationships/header" Target="header1.xml"/>
<Relationship Id="rId11" Type="http://schemas.openxmlformats.org/officeDocument/2006/relationships/header" Target="header3.xml"/>
<Relationship Id="rId12" Type="http://schemas.openxmlformats.org/officeDocument/2006/relationships/footer" Target="footer2.xml"/>
<Relationship Id="rId13" Type="http://schemas.openxmlformats.org/officeDocument/2006/relationships/footer" Target="footer1.xml"/>
<Relationship Id="rId14" Type="http://schemas.openxmlformats.org/officeDocument/2006/relationships/footer" Target="footer3.xml"/>
<Relationship Id="rId15" Type="http://schemas.openxmlformats.org/officeDocument/2006/relationships/image" Target="media/file21f82e1c1a1f.jpg"/>
</Relationships>
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
<Relationships  xmlns="http://schemas.openxmlformats.org/package/2006/relationships">
<Relationship Id="rId2" Type="http://schemas.openxmlformats.org/officeDocument/2006/relationships/image" Target="media/image3.jpg"/>
<Relationship Id="rId1" Type="http://schemas.openxmlformats.org/officeDocument/2006/relationships/image" Target="media/image2.png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3</Pages>
  <Words>211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Draft_styles</vt:lpstr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creator/>
  <cp:keywords/>
  <dcterms:created xsi:type="dcterms:W3CDTF">2022-09-01T19:37:17Z</dcterms:created>
  <dcterms:modified xsi:type="dcterms:W3CDTF">2022-09-01T14:37:17Z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Citaciones.bib</vt:lpwstr>
  </property>
  <property fmtid="{D5CDD505-2E9C-101B-9397-08002B2CF9AE}" pid="3" name="csl">
    <vt:lpwstr>nature.csl</vt:lpwstr>
  </property>
  <property fmtid="{D5CDD505-2E9C-101B-9397-08002B2CF9AE}" pid="4" name="link-citations">
    <vt:lpwstr>True</vt:lpwstr>
  </property>
  <property fmtid="{D5CDD505-2E9C-101B-9397-08002B2CF9AE}" pid="5" name="output">
    <vt:lpwstr/>
  </property>
</Properties>
</file>