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C51C2" w14:textId="0213489C" w:rsidR="00A10EDE" w:rsidRDefault="009D6787" w:rsidP="009D6787">
      <w:proofErr w:type="spellStart"/>
      <w:r w:rsidRPr="009D6787">
        <w:t>openWrt</w:t>
      </w:r>
      <w:proofErr w:type="spellEnd"/>
      <w:r>
        <w:rPr>
          <w:rFonts w:hint="eastAsia"/>
        </w:rPr>
        <w:t xml:space="preserve">  软路由的使用</w:t>
      </w:r>
    </w:p>
    <w:p w14:paraId="6457F32C" w14:textId="1A3257FE" w:rsidR="009D6787" w:rsidRDefault="00E2667D" w:rsidP="009D6787">
      <w:r>
        <w:rPr>
          <w:rFonts w:hint="eastAsia"/>
        </w:rPr>
        <w:t>研究</w:t>
      </w:r>
      <w:r w:rsidR="00F4075A">
        <w:rPr>
          <w:rFonts w:hint="eastAsia"/>
        </w:rPr>
        <w:t>结果</w:t>
      </w:r>
      <w:r>
        <w:rPr>
          <w:rFonts w:hint="eastAsia"/>
        </w:rPr>
        <w:t>，单独的软路由的代理软件路由的流量的分发比电脑端的代理软件更加的稳定，电脑的使用的资源多，网络也复杂，有时确实是网络不稳定。交由单独的软路由来处理代理网络反而还稳定些。</w:t>
      </w:r>
    </w:p>
    <w:p w14:paraId="2976271F" w14:textId="0138F5D9" w:rsidR="00F4075A" w:rsidRDefault="00F4075A" w:rsidP="009D6787">
      <w:pPr>
        <w:rPr>
          <w:rFonts w:hint="eastAsia"/>
        </w:rPr>
      </w:pPr>
      <w:r>
        <w:rPr>
          <w:rFonts w:hint="eastAsia"/>
        </w:rPr>
        <w:t>本次安装时通过docker来安装得，镜像是官方原生</w:t>
      </w:r>
      <w:proofErr w:type="spellStart"/>
      <w:r>
        <w:rPr>
          <w:rFonts w:hint="eastAsia"/>
        </w:rPr>
        <w:t>openwrt</w:t>
      </w:r>
      <w:proofErr w:type="spellEnd"/>
      <w:r>
        <w:rPr>
          <w:rFonts w:hint="eastAsia"/>
        </w:rPr>
        <w:t>软路由系统，手动编译得，</w:t>
      </w:r>
    </w:p>
    <w:p w14:paraId="24ED9813" w14:textId="0077E54D" w:rsidR="00E2667D" w:rsidRDefault="009632F6" w:rsidP="009D6787">
      <w:r>
        <w:rPr>
          <w:rFonts w:hint="eastAsia"/>
        </w:rPr>
        <w:t>还有一个好处是 电脑端的代理软件是只代理浏览器的网络流量，终端等是不代理得，</w:t>
      </w:r>
      <w:r>
        <w:br/>
      </w:r>
      <w:r>
        <w:rPr>
          <w:rFonts w:hint="eastAsia"/>
        </w:rPr>
        <w:t>用软路由是电脑客户端的所有的流量都会被软路由代理</w:t>
      </w:r>
      <w:r w:rsidR="00923921">
        <w:rPr>
          <w:rFonts w:hint="eastAsia"/>
        </w:rPr>
        <w:t>。</w:t>
      </w:r>
    </w:p>
    <w:p w14:paraId="43EC0D25" w14:textId="3DD6D19A" w:rsidR="00143F95" w:rsidRPr="00F4075A" w:rsidRDefault="00143F95" w:rsidP="009D6787">
      <w:pPr>
        <w:rPr>
          <w:rFonts w:hint="eastAsia"/>
        </w:rPr>
      </w:pPr>
      <w:r>
        <w:rPr>
          <w:rFonts w:hint="eastAsia"/>
        </w:rPr>
        <w:t>软路由设置的信息：</w:t>
      </w:r>
    </w:p>
    <w:p w14:paraId="77CDC92A" w14:textId="585D6818" w:rsidR="00F3782A" w:rsidRDefault="00F3782A" w:rsidP="009D6787">
      <w:pPr>
        <w:rPr>
          <w:rFonts w:hint="eastAsia"/>
        </w:rPr>
      </w:pPr>
      <w:r>
        <w:t>U</w:t>
      </w:r>
      <w:r>
        <w:rPr>
          <w:rFonts w:hint="eastAsia"/>
        </w:rPr>
        <w:t>buntu服务器账</w:t>
      </w:r>
      <w:r w:rsidR="00143F95">
        <w:rPr>
          <w:rFonts w:hint="eastAsia"/>
        </w:rPr>
        <w:t>：</w:t>
      </w:r>
      <w:r>
        <w:rPr>
          <w:rFonts w:hint="eastAsia"/>
        </w:rPr>
        <w:t>号</w:t>
      </w:r>
      <w:r w:rsidRPr="00F3782A">
        <w:t>192.168.0.10</w:t>
      </w:r>
      <w:r w:rsidR="00143F95">
        <w:rPr>
          <w:rFonts w:hint="eastAsia"/>
        </w:rPr>
        <w:t xml:space="preserve"> </w:t>
      </w:r>
      <w:r>
        <w:rPr>
          <w:rFonts w:hint="eastAsia"/>
        </w:rPr>
        <w:t xml:space="preserve">  </w:t>
      </w:r>
      <w:proofErr w:type="spellStart"/>
      <w:r>
        <w:rPr>
          <w:rFonts w:hint="eastAsia"/>
        </w:rPr>
        <w:t>zbanx</w:t>
      </w:r>
      <w:proofErr w:type="spellEnd"/>
      <w:r>
        <w:rPr>
          <w:rFonts w:hint="eastAsia"/>
        </w:rPr>
        <w:t xml:space="preserve">   123456</w:t>
      </w:r>
    </w:p>
    <w:p w14:paraId="01089843" w14:textId="5B4099E9" w:rsidR="009D6787" w:rsidRDefault="00143F95" w:rsidP="009D6787">
      <w:r>
        <w:rPr>
          <w:rFonts w:hint="eastAsia"/>
        </w:rPr>
        <w:t>软路由系统的web地址：</w:t>
      </w:r>
      <w:r w:rsidR="00777025" w:rsidRPr="00777025">
        <w:t>192.168.0.3</w:t>
      </w:r>
      <w:r>
        <w:rPr>
          <w:rFonts w:hint="eastAsia"/>
        </w:rPr>
        <w:t xml:space="preserve">   </w:t>
      </w:r>
      <w:r w:rsidR="00777025">
        <w:t xml:space="preserve">root     </w:t>
      </w:r>
      <w:proofErr w:type="spellStart"/>
      <w:r w:rsidR="00777025">
        <w:t>zbanx</w:t>
      </w:r>
      <w:proofErr w:type="spellEnd"/>
    </w:p>
    <w:p w14:paraId="515703E9" w14:textId="77777777" w:rsidR="00143F95" w:rsidRDefault="00143F95" w:rsidP="009D6787">
      <w:pPr>
        <w:rPr>
          <w:rFonts w:hint="eastAsia"/>
        </w:rPr>
      </w:pPr>
    </w:p>
    <w:p w14:paraId="122742AB" w14:textId="177EE2CE" w:rsidR="00A928D4" w:rsidRDefault="00A928D4" w:rsidP="009D6787">
      <w:pPr>
        <w:pStyle w:val="a9"/>
        <w:numPr>
          <w:ilvl w:val="0"/>
          <w:numId w:val="11"/>
        </w:numPr>
        <w:ind w:firstLineChars="0"/>
        <w:rPr>
          <w:rFonts w:hint="eastAsia"/>
        </w:rPr>
      </w:pPr>
      <w:r>
        <w:rPr>
          <w:rFonts w:hint="eastAsia"/>
        </w:rPr>
        <w:t>软路由的网络接口 只需要设置 软路由的</w:t>
      </w:r>
      <w:proofErr w:type="spellStart"/>
      <w:r>
        <w:rPr>
          <w:rFonts w:hint="eastAsia"/>
        </w:rPr>
        <w:t>ip</w:t>
      </w:r>
      <w:proofErr w:type="spellEnd"/>
      <w:r>
        <w:rPr>
          <w:rFonts w:hint="eastAsia"/>
        </w:rPr>
        <w:t>即可</w:t>
      </w:r>
    </w:p>
    <w:p w14:paraId="24E001E2" w14:textId="77777777" w:rsidR="00A928D4" w:rsidRDefault="00A928D4" w:rsidP="009D6787">
      <w:pPr>
        <w:rPr>
          <w:rFonts w:hint="eastAsia"/>
        </w:rPr>
      </w:pPr>
    </w:p>
    <w:p w14:paraId="0EA0FBA0" w14:textId="258DBFCB" w:rsidR="009D6787" w:rsidRDefault="00A928D4" w:rsidP="009D6787">
      <w:r w:rsidRPr="00A928D4">
        <w:drawing>
          <wp:inline distT="0" distB="0" distL="0" distR="0" wp14:anchorId="4A038C69" wp14:editId="684EEB0C">
            <wp:extent cx="5274310" cy="2166620"/>
            <wp:effectExtent l="0" t="0" r="0" b="5080"/>
            <wp:docPr id="845904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04271" name=""/>
                    <pic:cNvPicPr/>
                  </pic:nvPicPr>
                  <pic:blipFill>
                    <a:blip r:embed="rId9"/>
                    <a:stretch>
                      <a:fillRect/>
                    </a:stretch>
                  </pic:blipFill>
                  <pic:spPr>
                    <a:xfrm>
                      <a:off x="0" y="0"/>
                      <a:ext cx="5274310" cy="2166620"/>
                    </a:xfrm>
                    <a:prstGeom prst="rect">
                      <a:avLst/>
                    </a:prstGeom>
                  </pic:spPr>
                </pic:pic>
              </a:graphicData>
            </a:graphic>
          </wp:inline>
        </w:drawing>
      </w:r>
    </w:p>
    <w:p w14:paraId="06BE7041" w14:textId="77777777" w:rsidR="009D6787" w:rsidRDefault="009D6787" w:rsidP="009D6787"/>
    <w:p w14:paraId="1A5BF5D0" w14:textId="6139CF30" w:rsidR="00A928D4" w:rsidRDefault="00A928D4" w:rsidP="00A928D4">
      <w:pPr>
        <w:pStyle w:val="a9"/>
        <w:numPr>
          <w:ilvl w:val="0"/>
          <w:numId w:val="11"/>
        </w:numPr>
        <w:ind w:firstLineChars="0"/>
        <w:rPr>
          <w:rFonts w:hint="eastAsia"/>
        </w:rPr>
      </w:pPr>
      <w:r>
        <w:rPr>
          <w:rFonts w:hint="eastAsia"/>
        </w:rPr>
        <w:t>过滤大陆域名/</w:t>
      </w:r>
      <w:proofErr w:type="spellStart"/>
      <w:r>
        <w:rPr>
          <w:rFonts w:hint="eastAsia"/>
        </w:rPr>
        <w:t>ip</w:t>
      </w:r>
      <w:proofErr w:type="spellEnd"/>
      <w:r>
        <w:rPr>
          <w:rFonts w:hint="eastAsia"/>
        </w:rPr>
        <w:t>段  在 服务--&gt;</w:t>
      </w:r>
      <w:proofErr w:type="spellStart"/>
      <w:r>
        <w:rPr>
          <w:rFonts w:hint="eastAsia"/>
        </w:rPr>
        <w:t>OpenClash</w:t>
      </w:r>
      <w:proofErr w:type="spellEnd"/>
      <w:r>
        <w:rPr>
          <w:rFonts w:hint="eastAsia"/>
        </w:rPr>
        <w:t xml:space="preserve"> </w:t>
      </w:r>
      <w:r>
        <w:rPr>
          <w:rFonts w:hint="eastAsia"/>
        </w:rPr>
        <w:t xml:space="preserve">--&gt;插件配置--&gt; 流量控制 </w:t>
      </w:r>
      <w:r>
        <w:t>本地 IPv4 绕过地址</w:t>
      </w:r>
      <w:r>
        <w:rPr>
          <w:rFonts w:hint="eastAsia"/>
        </w:rPr>
        <w:t>填写域名及</w:t>
      </w:r>
      <w:proofErr w:type="spellStart"/>
      <w:r>
        <w:rPr>
          <w:rFonts w:hint="eastAsia"/>
        </w:rPr>
        <w:t>ip</w:t>
      </w:r>
      <w:proofErr w:type="spellEnd"/>
      <w:r>
        <w:rPr>
          <w:rFonts w:hint="eastAsia"/>
        </w:rPr>
        <w:t>段，点击保存配置和应用配置(必须点击不然不生效) 重启</w:t>
      </w:r>
      <w:r>
        <w:rPr>
          <w:rFonts w:hint="eastAsia"/>
        </w:rPr>
        <w:t xml:space="preserve"> </w:t>
      </w:r>
      <w:proofErr w:type="spellStart"/>
      <w:r>
        <w:rPr>
          <w:rFonts w:hint="eastAsia"/>
        </w:rPr>
        <w:t>OpenClash</w:t>
      </w:r>
      <w:proofErr w:type="spellEnd"/>
      <w:r>
        <w:rPr>
          <w:rFonts w:hint="eastAsia"/>
        </w:rPr>
        <w:t>(等待几分钟)</w:t>
      </w:r>
    </w:p>
    <w:p w14:paraId="3CC5AEEC" w14:textId="77777777" w:rsidR="009D6787" w:rsidRDefault="009D6787" w:rsidP="009D6787"/>
    <w:p w14:paraId="1F3D50A0" w14:textId="7FC9297A" w:rsidR="00A928D4" w:rsidRDefault="00D2697F" w:rsidP="009D6787">
      <w:pPr>
        <w:rPr>
          <w:rFonts w:hint="eastAsia"/>
        </w:rPr>
      </w:pPr>
      <w:r>
        <w:rPr>
          <w:rFonts w:hint="eastAsia"/>
        </w:rPr>
        <w:t>3、添加地址：配置订阅</w:t>
      </w:r>
      <w:r>
        <w:t>—</w:t>
      </w:r>
      <w:r>
        <w:rPr>
          <w:rFonts w:hint="eastAsia"/>
        </w:rPr>
        <w:t>添加 按照选项填写对应的参数 最后保存配置，</w:t>
      </w:r>
      <w:r w:rsidR="00040D79">
        <w:rPr>
          <w:rFonts w:hint="eastAsia"/>
        </w:rPr>
        <w:t>在</w:t>
      </w:r>
      <w:r w:rsidR="006945F8">
        <w:rPr>
          <w:rFonts w:hint="eastAsia"/>
        </w:rPr>
        <w:t>“配置订阅”</w:t>
      </w:r>
      <w:r w:rsidR="00040D79">
        <w:rPr>
          <w:rFonts w:hint="eastAsia"/>
        </w:rPr>
        <w:t>页面里下方点击“更新配置”(才能把节点信息拉取下来)</w:t>
      </w:r>
    </w:p>
    <w:p w14:paraId="681E6329" w14:textId="6F50902B" w:rsidR="00A928D4" w:rsidRDefault="00ED549E" w:rsidP="009D6787">
      <w:r w:rsidRPr="00ED549E">
        <w:drawing>
          <wp:inline distT="0" distB="0" distL="0" distR="0" wp14:anchorId="00B7A667" wp14:editId="6DE10735">
            <wp:extent cx="5274310" cy="2487930"/>
            <wp:effectExtent l="0" t="0" r="0" b="1270"/>
            <wp:docPr id="205901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1956" name=""/>
                    <pic:cNvPicPr/>
                  </pic:nvPicPr>
                  <pic:blipFill>
                    <a:blip r:embed="rId10"/>
                    <a:stretch>
                      <a:fillRect/>
                    </a:stretch>
                  </pic:blipFill>
                  <pic:spPr>
                    <a:xfrm>
                      <a:off x="0" y="0"/>
                      <a:ext cx="5274310" cy="2487930"/>
                    </a:xfrm>
                    <a:prstGeom prst="rect">
                      <a:avLst/>
                    </a:prstGeom>
                  </pic:spPr>
                </pic:pic>
              </a:graphicData>
            </a:graphic>
          </wp:inline>
        </w:drawing>
      </w:r>
    </w:p>
    <w:p w14:paraId="48B834AF" w14:textId="77777777" w:rsidR="001B7619" w:rsidRPr="00CB1E48" w:rsidRDefault="001B7619" w:rsidP="009D6787">
      <w:pPr>
        <w:rPr>
          <w:rFonts w:hint="eastAsia"/>
        </w:rPr>
      </w:pPr>
    </w:p>
    <w:p w14:paraId="53DA83BD" w14:textId="657DC92C" w:rsidR="00A928D4" w:rsidRDefault="00CB1E48" w:rsidP="009D6787">
      <w:pPr>
        <w:rPr>
          <w:rFonts w:hint="eastAsia"/>
        </w:rPr>
      </w:pPr>
      <w:r>
        <w:rPr>
          <w:rFonts w:hint="eastAsia"/>
        </w:rPr>
        <w:t>4、选择节点是单独的页面如图：</w:t>
      </w:r>
    </w:p>
    <w:p w14:paraId="7AAE6523" w14:textId="36DD26E1" w:rsidR="00A928D4" w:rsidRDefault="001B7619" w:rsidP="009D6787">
      <w:pPr>
        <w:rPr>
          <w:rFonts w:hint="eastAsia"/>
        </w:rPr>
      </w:pPr>
      <w:r>
        <w:rPr>
          <w:rFonts w:hint="eastAsia"/>
        </w:rPr>
        <w:t>再弹出的新页面 选择</w:t>
      </w:r>
      <w:r w:rsidR="00CB1E48">
        <w:rPr>
          <w:rFonts w:hint="eastAsia"/>
        </w:rPr>
        <w:t>节点选择及生效</w:t>
      </w:r>
      <w:r w:rsidR="00B43035">
        <w:rPr>
          <w:rFonts w:hint="eastAsia"/>
        </w:rPr>
        <w:t>(节点控制界面有多个可以根据自己的喜好选择使用)</w:t>
      </w:r>
    </w:p>
    <w:p w14:paraId="291AC7DB" w14:textId="77777777" w:rsidR="001B7619" w:rsidRPr="00ED549E" w:rsidRDefault="001B7619" w:rsidP="009D6787">
      <w:pPr>
        <w:rPr>
          <w:rFonts w:hint="eastAsia"/>
        </w:rPr>
      </w:pPr>
    </w:p>
    <w:p w14:paraId="1E31B570" w14:textId="03488986" w:rsidR="009D6787" w:rsidRDefault="00CB1E48" w:rsidP="00CB1E48">
      <w:pPr>
        <w:tabs>
          <w:tab w:val="left" w:pos="1580"/>
        </w:tabs>
      </w:pPr>
      <w:r w:rsidRPr="00CB1E48">
        <w:drawing>
          <wp:inline distT="0" distB="0" distL="0" distR="0" wp14:anchorId="072B978F" wp14:editId="65D4DCF6">
            <wp:extent cx="5274310" cy="2011045"/>
            <wp:effectExtent l="0" t="0" r="0" b="0"/>
            <wp:docPr id="1496490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90297" name=""/>
                    <pic:cNvPicPr/>
                  </pic:nvPicPr>
                  <pic:blipFill>
                    <a:blip r:embed="rId11"/>
                    <a:stretch>
                      <a:fillRect/>
                    </a:stretch>
                  </pic:blipFill>
                  <pic:spPr>
                    <a:xfrm>
                      <a:off x="0" y="0"/>
                      <a:ext cx="5274310" cy="2011045"/>
                    </a:xfrm>
                    <a:prstGeom prst="rect">
                      <a:avLst/>
                    </a:prstGeom>
                  </pic:spPr>
                </pic:pic>
              </a:graphicData>
            </a:graphic>
          </wp:inline>
        </w:drawing>
      </w:r>
    </w:p>
    <w:p w14:paraId="7B759FA4" w14:textId="77777777" w:rsidR="00F4075A" w:rsidRDefault="00F4075A" w:rsidP="00CB1E48">
      <w:pPr>
        <w:tabs>
          <w:tab w:val="left" w:pos="1580"/>
        </w:tabs>
      </w:pPr>
    </w:p>
    <w:p w14:paraId="239B8976" w14:textId="20F52BC4" w:rsidR="00F4075A" w:rsidRDefault="00F4075A" w:rsidP="00F4075A">
      <w:pPr>
        <w:pStyle w:val="a9"/>
        <w:numPr>
          <w:ilvl w:val="0"/>
          <w:numId w:val="11"/>
        </w:numPr>
        <w:tabs>
          <w:tab w:val="left" w:pos="1580"/>
        </w:tabs>
        <w:ind w:firstLineChars="0"/>
      </w:pPr>
      <w:r>
        <w:rPr>
          <w:rFonts w:hint="eastAsia"/>
        </w:rPr>
        <w:t>最后局域网的电脑登设备是怎么把流量转发到软路由的设备上，如图</w:t>
      </w:r>
    </w:p>
    <w:p w14:paraId="70F73184" w14:textId="7C3E2E94" w:rsidR="00F4075A" w:rsidRDefault="00F4075A" w:rsidP="00F4075A">
      <w:pPr>
        <w:pStyle w:val="a9"/>
        <w:tabs>
          <w:tab w:val="left" w:pos="1580"/>
        </w:tabs>
        <w:ind w:left="360" w:firstLineChars="0" w:firstLine="0"/>
        <w:rPr>
          <w:rFonts w:hint="eastAsia"/>
        </w:rPr>
      </w:pPr>
      <w:r>
        <w:rPr>
          <w:rFonts w:hint="eastAsia"/>
        </w:rPr>
        <w:t>手动设置静态</w:t>
      </w:r>
      <w:proofErr w:type="spellStart"/>
      <w:r>
        <w:rPr>
          <w:rFonts w:hint="eastAsia"/>
        </w:rPr>
        <w:t>ip</w:t>
      </w:r>
      <w:proofErr w:type="spellEnd"/>
      <w:r>
        <w:rPr>
          <w:rFonts w:hint="eastAsia"/>
        </w:rPr>
        <w:t xml:space="preserve"> 把路由指向</w:t>
      </w:r>
      <w:r w:rsidRPr="00F4075A">
        <w:rPr>
          <w:rFonts w:hint="eastAsia"/>
          <w:highlight w:val="green"/>
        </w:rPr>
        <w:t>软路由的IP</w:t>
      </w:r>
      <w:r>
        <w:rPr>
          <w:rFonts w:hint="eastAsia"/>
        </w:rPr>
        <w:t>即可(电脑的流量转发到软路由设备上，流量再通过主路由出外网)</w:t>
      </w:r>
      <w:r>
        <w:rPr>
          <w:rFonts w:hint="eastAsia"/>
        </w:rPr>
        <w:br/>
      </w:r>
      <w:r w:rsidRPr="00F4075A">
        <w:drawing>
          <wp:inline distT="0" distB="0" distL="0" distR="0" wp14:anchorId="788DE7A3" wp14:editId="63D7AA1B">
            <wp:extent cx="5274310" cy="4602480"/>
            <wp:effectExtent l="0" t="0" r="0" b="0"/>
            <wp:docPr id="6706134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13417" name=""/>
                    <pic:cNvPicPr/>
                  </pic:nvPicPr>
                  <pic:blipFill>
                    <a:blip r:embed="rId12"/>
                    <a:stretch>
                      <a:fillRect/>
                    </a:stretch>
                  </pic:blipFill>
                  <pic:spPr>
                    <a:xfrm>
                      <a:off x="0" y="0"/>
                      <a:ext cx="5274310" cy="4602480"/>
                    </a:xfrm>
                    <a:prstGeom prst="rect">
                      <a:avLst/>
                    </a:prstGeom>
                  </pic:spPr>
                </pic:pic>
              </a:graphicData>
            </a:graphic>
          </wp:inline>
        </w:drawing>
      </w:r>
    </w:p>
    <w:p w14:paraId="5CD5C7AE" w14:textId="77777777" w:rsidR="009632F6" w:rsidRDefault="009632F6" w:rsidP="00CB1E48">
      <w:pPr>
        <w:tabs>
          <w:tab w:val="left" w:pos="1580"/>
        </w:tabs>
        <w:rPr>
          <w:rFonts w:hint="eastAsia"/>
        </w:rPr>
      </w:pPr>
    </w:p>
    <w:p w14:paraId="5F24EE77" w14:textId="77777777" w:rsidR="00F4075A" w:rsidRPr="009D6787" w:rsidRDefault="00F4075A" w:rsidP="00CB1E48">
      <w:pPr>
        <w:tabs>
          <w:tab w:val="left" w:pos="1580"/>
        </w:tabs>
        <w:rPr>
          <w:rFonts w:hint="eastAsia"/>
        </w:rPr>
      </w:pPr>
    </w:p>
    <w:sectPr w:rsidR="00F4075A" w:rsidRPr="009D678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1A0EB" w14:textId="77777777" w:rsidR="00A3209C" w:rsidRDefault="00A3209C" w:rsidP="00236683">
      <w:r>
        <w:separator/>
      </w:r>
    </w:p>
  </w:endnote>
  <w:endnote w:type="continuationSeparator" w:id="0">
    <w:p w14:paraId="7C1FE3EC" w14:textId="77777777" w:rsidR="00A3209C" w:rsidRDefault="00A3209C" w:rsidP="00236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E1313" w14:textId="77777777" w:rsidR="00A3209C" w:rsidRDefault="00A3209C" w:rsidP="00236683">
      <w:r>
        <w:separator/>
      </w:r>
    </w:p>
  </w:footnote>
  <w:footnote w:type="continuationSeparator" w:id="0">
    <w:p w14:paraId="3A75BB5F" w14:textId="77777777" w:rsidR="00A3209C" w:rsidRDefault="00A3209C" w:rsidP="002366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0B39E57"/>
    <w:multiLevelType w:val="singleLevel"/>
    <w:tmpl w:val="E0B39E57"/>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DE0431B"/>
    <w:multiLevelType w:val="hybridMultilevel"/>
    <w:tmpl w:val="88C2ED12"/>
    <w:lvl w:ilvl="0" w:tplc="DCC893B2">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39248B0"/>
    <w:multiLevelType w:val="hybridMultilevel"/>
    <w:tmpl w:val="B1A8191E"/>
    <w:lvl w:ilvl="0" w:tplc="46CEC5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45334A8"/>
    <w:multiLevelType w:val="multilevel"/>
    <w:tmpl w:val="245334A8"/>
    <w:lvl w:ilvl="0">
      <w:start w:val="1"/>
      <w:numFmt w:val="decimal"/>
      <w:pStyle w:val="3"/>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8254A8B"/>
    <w:multiLevelType w:val="hybridMultilevel"/>
    <w:tmpl w:val="0F5EF61C"/>
    <w:lvl w:ilvl="0" w:tplc="3814D3A6">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A801C6C"/>
    <w:multiLevelType w:val="multilevel"/>
    <w:tmpl w:val="2A801C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C2181A"/>
    <w:multiLevelType w:val="hybridMultilevel"/>
    <w:tmpl w:val="C5E8DEB4"/>
    <w:lvl w:ilvl="0" w:tplc="F74267D0">
      <w:start w:val="2"/>
      <w:numFmt w:val="none"/>
      <w:lvlText w:val="二、"/>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C882904"/>
    <w:multiLevelType w:val="hybridMultilevel"/>
    <w:tmpl w:val="55F408AC"/>
    <w:lvl w:ilvl="0" w:tplc="2BF0E928">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27968501">
    <w:abstractNumId w:val="3"/>
  </w:num>
  <w:num w:numId="2" w16cid:durableId="1581937806">
    <w:abstractNumId w:val="5"/>
  </w:num>
  <w:num w:numId="3" w16cid:durableId="303120609">
    <w:abstractNumId w:val="3"/>
    <w:lvlOverride w:ilvl="0">
      <w:startOverride w:val="1"/>
    </w:lvlOverride>
  </w:num>
  <w:num w:numId="4" w16cid:durableId="1863855114">
    <w:abstractNumId w:val="3"/>
    <w:lvlOverride w:ilvl="0">
      <w:startOverride w:val="1"/>
    </w:lvlOverride>
  </w:num>
  <w:num w:numId="5" w16cid:durableId="58948237">
    <w:abstractNumId w:val="3"/>
    <w:lvlOverride w:ilvl="0">
      <w:startOverride w:val="1"/>
    </w:lvlOverride>
  </w:num>
  <w:num w:numId="6" w16cid:durableId="1310594198">
    <w:abstractNumId w:val="0"/>
  </w:num>
  <w:num w:numId="7" w16cid:durableId="259064487">
    <w:abstractNumId w:val="6"/>
  </w:num>
  <w:num w:numId="8" w16cid:durableId="1910535202">
    <w:abstractNumId w:val="4"/>
  </w:num>
  <w:num w:numId="9" w16cid:durableId="1357272445">
    <w:abstractNumId w:val="1"/>
  </w:num>
  <w:num w:numId="10" w16cid:durableId="165631378">
    <w:abstractNumId w:val="7"/>
  </w:num>
  <w:num w:numId="11" w16cid:durableId="19131984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9EA"/>
    <w:rsid w:val="00006045"/>
    <w:rsid w:val="00006217"/>
    <w:rsid w:val="000158BD"/>
    <w:rsid w:val="00017E58"/>
    <w:rsid w:val="00020961"/>
    <w:rsid w:val="000259FB"/>
    <w:rsid w:val="00040D79"/>
    <w:rsid w:val="000477F4"/>
    <w:rsid w:val="000646B0"/>
    <w:rsid w:val="00067026"/>
    <w:rsid w:val="000720CF"/>
    <w:rsid w:val="00083C35"/>
    <w:rsid w:val="0009315C"/>
    <w:rsid w:val="00097BDC"/>
    <w:rsid w:val="000A2F4B"/>
    <w:rsid w:val="000A4D44"/>
    <w:rsid w:val="000B2962"/>
    <w:rsid w:val="000C6283"/>
    <w:rsid w:val="000C69BB"/>
    <w:rsid w:val="000E2C5D"/>
    <w:rsid w:val="000E663F"/>
    <w:rsid w:val="000F2799"/>
    <w:rsid w:val="00102A0E"/>
    <w:rsid w:val="001042E5"/>
    <w:rsid w:val="00105F4E"/>
    <w:rsid w:val="001101B6"/>
    <w:rsid w:val="0011225D"/>
    <w:rsid w:val="00113269"/>
    <w:rsid w:val="001405A7"/>
    <w:rsid w:val="00143F95"/>
    <w:rsid w:val="001560D4"/>
    <w:rsid w:val="00186A52"/>
    <w:rsid w:val="00190CB7"/>
    <w:rsid w:val="001968DD"/>
    <w:rsid w:val="001A1CFB"/>
    <w:rsid w:val="001A4748"/>
    <w:rsid w:val="001B7619"/>
    <w:rsid w:val="001C507F"/>
    <w:rsid w:val="001C73F0"/>
    <w:rsid w:val="001D43B9"/>
    <w:rsid w:val="001E2B46"/>
    <w:rsid w:val="001F5163"/>
    <w:rsid w:val="002009EA"/>
    <w:rsid w:val="002069A0"/>
    <w:rsid w:val="00236683"/>
    <w:rsid w:val="002501B8"/>
    <w:rsid w:val="002516C8"/>
    <w:rsid w:val="0025757A"/>
    <w:rsid w:val="002615C7"/>
    <w:rsid w:val="002669EA"/>
    <w:rsid w:val="002716E7"/>
    <w:rsid w:val="00287CF3"/>
    <w:rsid w:val="002A1F0F"/>
    <w:rsid w:val="002B2933"/>
    <w:rsid w:val="002D4F14"/>
    <w:rsid w:val="002F49C8"/>
    <w:rsid w:val="00304A46"/>
    <w:rsid w:val="00312381"/>
    <w:rsid w:val="003356BE"/>
    <w:rsid w:val="003459C9"/>
    <w:rsid w:val="00353CFB"/>
    <w:rsid w:val="00363200"/>
    <w:rsid w:val="00371ADA"/>
    <w:rsid w:val="00386F6C"/>
    <w:rsid w:val="00390FC4"/>
    <w:rsid w:val="003916DA"/>
    <w:rsid w:val="00396816"/>
    <w:rsid w:val="00397CBE"/>
    <w:rsid w:val="003B307C"/>
    <w:rsid w:val="003B77F2"/>
    <w:rsid w:val="003C3867"/>
    <w:rsid w:val="003C4D7C"/>
    <w:rsid w:val="003C59EE"/>
    <w:rsid w:val="003D609D"/>
    <w:rsid w:val="003E5F5C"/>
    <w:rsid w:val="003E7604"/>
    <w:rsid w:val="003F048B"/>
    <w:rsid w:val="003F1EEF"/>
    <w:rsid w:val="0040048E"/>
    <w:rsid w:val="00416FC4"/>
    <w:rsid w:val="00432305"/>
    <w:rsid w:val="0043400A"/>
    <w:rsid w:val="0048644A"/>
    <w:rsid w:val="00496915"/>
    <w:rsid w:val="004A0575"/>
    <w:rsid w:val="004C04CB"/>
    <w:rsid w:val="004E1CDF"/>
    <w:rsid w:val="004E2F33"/>
    <w:rsid w:val="004F0232"/>
    <w:rsid w:val="004F7105"/>
    <w:rsid w:val="0052724A"/>
    <w:rsid w:val="005351E4"/>
    <w:rsid w:val="00546682"/>
    <w:rsid w:val="00555312"/>
    <w:rsid w:val="0059553E"/>
    <w:rsid w:val="005A62DA"/>
    <w:rsid w:val="005B6BFD"/>
    <w:rsid w:val="005C0185"/>
    <w:rsid w:val="005D63A7"/>
    <w:rsid w:val="005E53E4"/>
    <w:rsid w:val="006325A4"/>
    <w:rsid w:val="00644FD8"/>
    <w:rsid w:val="006604DA"/>
    <w:rsid w:val="00661A14"/>
    <w:rsid w:val="006768B3"/>
    <w:rsid w:val="0068797D"/>
    <w:rsid w:val="006945F8"/>
    <w:rsid w:val="006B4490"/>
    <w:rsid w:val="006B7C2B"/>
    <w:rsid w:val="006C4633"/>
    <w:rsid w:val="006F4C49"/>
    <w:rsid w:val="00720F85"/>
    <w:rsid w:val="007307DE"/>
    <w:rsid w:val="00731988"/>
    <w:rsid w:val="00741E85"/>
    <w:rsid w:val="007612CD"/>
    <w:rsid w:val="00761EF2"/>
    <w:rsid w:val="0076734A"/>
    <w:rsid w:val="00771004"/>
    <w:rsid w:val="00777025"/>
    <w:rsid w:val="00781966"/>
    <w:rsid w:val="007822E1"/>
    <w:rsid w:val="007A3897"/>
    <w:rsid w:val="007A469E"/>
    <w:rsid w:val="007B370C"/>
    <w:rsid w:val="007C40FD"/>
    <w:rsid w:val="007E0503"/>
    <w:rsid w:val="008040FB"/>
    <w:rsid w:val="00812FCD"/>
    <w:rsid w:val="008245B0"/>
    <w:rsid w:val="008351EB"/>
    <w:rsid w:val="008472C6"/>
    <w:rsid w:val="00847AA3"/>
    <w:rsid w:val="0085155B"/>
    <w:rsid w:val="00882D88"/>
    <w:rsid w:val="0088799E"/>
    <w:rsid w:val="008B1CB4"/>
    <w:rsid w:val="008B5F3C"/>
    <w:rsid w:val="008B673B"/>
    <w:rsid w:val="008D615F"/>
    <w:rsid w:val="008D6778"/>
    <w:rsid w:val="008E60BE"/>
    <w:rsid w:val="008F0BC5"/>
    <w:rsid w:val="009003DA"/>
    <w:rsid w:val="009119FC"/>
    <w:rsid w:val="00921619"/>
    <w:rsid w:val="00923921"/>
    <w:rsid w:val="00937611"/>
    <w:rsid w:val="00941D1B"/>
    <w:rsid w:val="009442F1"/>
    <w:rsid w:val="00952AC3"/>
    <w:rsid w:val="009632F6"/>
    <w:rsid w:val="00966B39"/>
    <w:rsid w:val="00972DE6"/>
    <w:rsid w:val="009752C8"/>
    <w:rsid w:val="00980652"/>
    <w:rsid w:val="0098305C"/>
    <w:rsid w:val="00983440"/>
    <w:rsid w:val="009D5227"/>
    <w:rsid w:val="009D6787"/>
    <w:rsid w:val="009F7C66"/>
    <w:rsid w:val="00A10EDE"/>
    <w:rsid w:val="00A11438"/>
    <w:rsid w:val="00A20F1D"/>
    <w:rsid w:val="00A3209C"/>
    <w:rsid w:val="00A36582"/>
    <w:rsid w:val="00A579DE"/>
    <w:rsid w:val="00A61C4A"/>
    <w:rsid w:val="00A66986"/>
    <w:rsid w:val="00A76489"/>
    <w:rsid w:val="00A81BC7"/>
    <w:rsid w:val="00A928D4"/>
    <w:rsid w:val="00AA0C2F"/>
    <w:rsid w:val="00AB3EC6"/>
    <w:rsid w:val="00AC02D8"/>
    <w:rsid w:val="00AC139F"/>
    <w:rsid w:val="00AC2CC6"/>
    <w:rsid w:val="00AC6844"/>
    <w:rsid w:val="00AD0CBE"/>
    <w:rsid w:val="00AF4AF3"/>
    <w:rsid w:val="00B151A7"/>
    <w:rsid w:val="00B21791"/>
    <w:rsid w:val="00B26EF4"/>
    <w:rsid w:val="00B43035"/>
    <w:rsid w:val="00B51C48"/>
    <w:rsid w:val="00B558B6"/>
    <w:rsid w:val="00B66960"/>
    <w:rsid w:val="00B82239"/>
    <w:rsid w:val="00B8279E"/>
    <w:rsid w:val="00B85EC1"/>
    <w:rsid w:val="00B92112"/>
    <w:rsid w:val="00B9345D"/>
    <w:rsid w:val="00B97A90"/>
    <w:rsid w:val="00BA01D9"/>
    <w:rsid w:val="00BB1D4B"/>
    <w:rsid w:val="00BC5C4D"/>
    <w:rsid w:val="00BD3A1F"/>
    <w:rsid w:val="00BE637C"/>
    <w:rsid w:val="00BF6DEE"/>
    <w:rsid w:val="00C20069"/>
    <w:rsid w:val="00C2332B"/>
    <w:rsid w:val="00C34CBB"/>
    <w:rsid w:val="00C36302"/>
    <w:rsid w:val="00C61D3A"/>
    <w:rsid w:val="00C77C32"/>
    <w:rsid w:val="00CB1E48"/>
    <w:rsid w:val="00D0437B"/>
    <w:rsid w:val="00D2697F"/>
    <w:rsid w:val="00D30869"/>
    <w:rsid w:val="00D351D7"/>
    <w:rsid w:val="00D36D72"/>
    <w:rsid w:val="00D52AA8"/>
    <w:rsid w:val="00D83719"/>
    <w:rsid w:val="00DB1772"/>
    <w:rsid w:val="00DD00ED"/>
    <w:rsid w:val="00DD20B2"/>
    <w:rsid w:val="00DD76DA"/>
    <w:rsid w:val="00DF0744"/>
    <w:rsid w:val="00DF3077"/>
    <w:rsid w:val="00DF47A2"/>
    <w:rsid w:val="00DF4B4F"/>
    <w:rsid w:val="00DF4E13"/>
    <w:rsid w:val="00E03AE9"/>
    <w:rsid w:val="00E166E4"/>
    <w:rsid w:val="00E2667D"/>
    <w:rsid w:val="00E32459"/>
    <w:rsid w:val="00E36B5A"/>
    <w:rsid w:val="00E43F65"/>
    <w:rsid w:val="00E6618C"/>
    <w:rsid w:val="00E80414"/>
    <w:rsid w:val="00E82AFB"/>
    <w:rsid w:val="00E83B98"/>
    <w:rsid w:val="00E85F74"/>
    <w:rsid w:val="00ED36F4"/>
    <w:rsid w:val="00ED549E"/>
    <w:rsid w:val="00EF6974"/>
    <w:rsid w:val="00F057DA"/>
    <w:rsid w:val="00F05CBC"/>
    <w:rsid w:val="00F20A1E"/>
    <w:rsid w:val="00F237AB"/>
    <w:rsid w:val="00F3782A"/>
    <w:rsid w:val="00F403DF"/>
    <w:rsid w:val="00F4075A"/>
    <w:rsid w:val="00F40B55"/>
    <w:rsid w:val="00F53CFF"/>
    <w:rsid w:val="00F6131D"/>
    <w:rsid w:val="00F6249D"/>
    <w:rsid w:val="00F70A57"/>
    <w:rsid w:val="00F73911"/>
    <w:rsid w:val="00F82BC0"/>
    <w:rsid w:val="00F96398"/>
    <w:rsid w:val="00FA08D8"/>
    <w:rsid w:val="00FB3501"/>
    <w:rsid w:val="00FB4F0E"/>
    <w:rsid w:val="00FC03B6"/>
    <w:rsid w:val="00FC4611"/>
    <w:rsid w:val="00FC5FA8"/>
    <w:rsid w:val="00FD113D"/>
    <w:rsid w:val="00FD11FC"/>
    <w:rsid w:val="00FF3958"/>
    <w:rsid w:val="0DEF8D38"/>
    <w:rsid w:val="2FEB8292"/>
    <w:rsid w:val="3BF71876"/>
    <w:rsid w:val="3FF7ECF9"/>
    <w:rsid w:val="565E5C05"/>
    <w:rsid w:val="5FFE9A25"/>
    <w:rsid w:val="5FFFAB74"/>
    <w:rsid w:val="67F20779"/>
    <w:rsid w:val="6FB275BE"/>
    <w:rsid w:val="6FFD8EE2"/>
    <w:rsid w:val="7DFE648A"/>
    <w:rsid w:val="7FD88799"/>
    <w:rsid w:val="9E8B37EC"/>
    <w:rsid w:val="AFFFF0A7"/>
    <w:rsid w:val="BBFFDA7C"/>
    <w:rsid w:val="BD1A0842"/>
    <w:rsid w:val="CFCF16AB"/>
    <w:rsid w:val="DFBF0A4B"/>
    <w:rsid w:val="DFDC0165"/>
    <w:rsid w:val="DFFF4B90"/>
    <w:rsid w:val="E9F6F041"/>
    <w:rsid w:val="EF5F3BEA"/>
    <w:rsid w:val="F3675269"/>
    <w:rsid w:val="FEBC610F"/>
    <w:rsid w:val="FEF73516"/>
    <w:rsid w:val="FFFB5D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7396D8"/>
  <w15:docId w15:val="{E1E8CDCE-6DAF-4CCC-A2B2-31E62CF31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link w:val="Char"/>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30"/>
      <w:szCs w:val="44"/>
    </w:rPr>
  </w:style>
  <w:style w:type="paragraph" w:styleId="2">
    <w:name w:val="heading 2"/>
    <w:basedOn w:val="a"/>
    <w:next w:val="a"/>
    <w:link w:val="20"/>
    <w:uiPriority w:val="9"/>
    <w:unhideWhenUsed/>
    <w:qFormat/>
    <w:pPr>
      <w:keepNext/>
      <w:keepLines/>
      <w:spacing w:line="360" w:lineRule="auto"/>
      <w:jc w:val="left"/>
      <w:outlineLvl w:val="1"/>
    </w:pPr>
    <w:rPr>
      <w:rFonts w:asciiTheme="majorHAnsi" w:eastAsiaTheme="majorEastAsia" w:hAnsiTheme="majorHAnsi" w:cstheme="majorBidi"/>
      <w:b/>
      <w:bCs/>
      <w:szCs w:val="32"/>
    </w:rPr>
  </w:style>
  <w:style w:type="paragraph" w:styleId="3">
    <w:name w:val="heading 3"/>
    <w:basedOn w:val="a"/>
    <w:next w:val="a"/>
    <w:link w:val="30"/>
    <w:uiPriority w:val="9"/>
    <w:unhideWhenUsed/>
    <w:qFormat/>
    <w:pPr>
      <w:keepNext/>
      <w:keepLines/>
      <w:numPr>
        <w:numId w:val="1"/>
      </w:numPr>
      <w:spacing w:before="120" w:after="120"/>
      <w:outlineLvl w:val="2"/>
    </w:pPr>
    <w:rPr>
      <w:b/>
      <w:bCs/>
      <w:sz w:val="1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rPr>
      <w:color w:val="0563C1" w:themeColor="hyperlink"/>
      <w:u w:val="single"/>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customStyle="1" w:styleId="11">
    <w:name w:val="未处理的提及1"/>
    <w:basedOn w:val="a0"/>
    <w:uiPriority w:val="99"/>
    <w:semiHidden/>
    <w:unhideWhenUsed/>
    <w:rPr>
      <w:color w:val="605E5C"/>
      <w:shd w:val="clear" w:color="auto" w:fill="E1DFDD"/>
    </w:rPr>
  </w:style>
  <w:style w:type="paragraph" w:styleId="a9">
    <w:name w:val="List Paragraph"/>
    <w:basedOn w:val="a"/>
    <w:uiPriority w:val="34"/>
    <w:qFormat/>
    <w:pPr>
      <w:ind w:firstLineChars="200" w:firstLine="420"/>
    </w:pPr>
  </w:style>
  <w:style w:type="character" w:customStyle="1" w:styleId="10">
    <w:name w:val="标题 1 字符"/>
    <w:basedOn w:val="a0"/>
    <w:link w:val="1"/>
    <w:uiPriority w:val="9"/>
    <w:rPr>
      <w:b/>
      <w:bCs/>
      <w:kern w:val="44"/>
      <w:sz w:val="30"/>
      <w:szCs w:val="44"/>
    </w:rPr>
  </w:style>
  <w:style w:type="character" w:customStyle="1" w:styleId="csh-markdown">
    <w:name w:val="csh-markdown"/>
    <w:basedOn w:val="a0"/>
  </w:style>
  <w:style w:type="character" w:customStyle="1" w:styleId="20">
    <w:name w:val="标题 2 字符"/>
    <w:basedOn w:val="a0"/>
    <w:link w:val="2"/>
    <w:uiPriority w:val="9"/>
    <w:rPr>
      <w:rFonts w:asciiTheme="majorHAnsi" w:eastAsiaTheme="majorEastAsia" w:hAnsiTheme="majorHAnsi" w:cstheme="majorBidi"/>
      <w:b/>
      <w:bCs/>
      <w:kern w:val="2"/>
      <w:sz w:val="21"/>
      <w:szCs w:val="32"/>
    </w:rPr>
  </w:style>
  <w:style w:type="character" w:customStyle="1" w:styleId="30">
    <w:name w:val="标题 3 字符"/>
    <w:basedOn w:val="a0"/>
    <w:link w:val="3"/>
    <w:uiPriority w:val="9"/>
    <w:rPr>
      <w:b/>
      <w:bCs/>
      <w:kern w:val="2"/>
      <w:sz w:val="18"/>
      <w:szCs w:val="32"/>
    </w:rPr>
  </w:style>
  <w:style w:type="character" w:customStyle="1" w:styleId="21">
    <w:name w:val="未处理的提及2"/>
    <w:basedOn w:val="a0"/>
    <w:uiPriority w:val="99"/>
    <w:semiHidden/>
    <w:unhideWhenUsed/>
    <w:rPr>
      <w:color w:val="605E5C"/>
      <w:shd w:val="clear" w:color="auto" w:fill="E1DFDD"/>
    </w:rPr>
  </w:style>
  <w:style w:type="character" w:customStyle="1" w:styleId="Char">
    <w:name w:val="正文 Char"/>
    <w:rPr>
      <w:rFonts w:asciiTheme="minorHAnsi" w:eastAsiaTheme="minorEastAsia" w:hAnsiTheme="minorHAnsi" w:cstheme="minorBidi"/>
      <w:kern w:val="2"/>
      <w:sz w:val="21"/>
      <w:szCs w:val="22"/>
      <w:lang w:val="en-US" w:eastAsia="zh-CN" w:bidi="ar-SA"/>
    </w:rPr>
  </w:style>
  <w:style w:type="paragraph" w:styleId="TOC">
    <w:name w:val="TOC Heading"/>
    <w:basedOn w:val="1"/>
    <w:next w:val="a"/>
    <w:uiPriority w:val="39"/>
    <w:unhideWhenUsed/>
    <w:qFormat/>
    <w:rsid w:val="00236683"/>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36683"/>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236683"/>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236683"/>
    <w:pPr>
      <w:widowControl/>
      <w:spacing w:after="100" w:line="259" w:lineRule="auto"/>
      <w:ind w:left="440"/>
      <w:jc w:val="left"/>
    </w:pPr>
    <w:rPr>
      <w:rFonts w:cs="Times New Roman"/>
      <w:kern w:val="0"/>
      <w:sz w:val="22"/>
    </w:rPr>
  </w:style>
  <w:style w:type="character" w:styleId="aa">
    <w:name w:val="FollowedHyperlink"/>
    <w:basedOn w:val="a0"/>
    <w:uiPriority w:val="99"/>
    <w:semiHidden/>
    <w:unhideWhenUsed/>
    <w:rsid w:val="006604DA"/>
    <w:rPr>
      <w:color w:val="954F72" w:themeColor="followedHyperlink"/>
      <w:u w:val="single"/>
    </w:rPr>
  </w:style>
  <w:style w:type="character" w:styleId="ab">
    <w:name w:val="Unresolved Mention"/>
    <w:basedOn w:val="a0"/>
    <w:uiPriority w:val="99"/>
    <w:semiHidden/>
    <w:unhideWhenUsed/>
    <w:rsid w:val="00D308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5197882">
      <w:bodyDiv w:val="1"/>
      <w:marLeft w:val="0"/>
      <w:marRight w:val="0"/>
      <w:marTop w:val="0"/>
      <w:marBottom w:val="0"/>
      <w:divBdr>
        <w:top w:val="none" w:sz="0" w:space="0" w:color="auto"/>
        <w:left w:val="none" w:sz="0" w:space="0" w:color="auto"/>
        <w:bottom w:val="none" w:sz="0" w:space="0" w:color="auto"/>
        <w:right w:val="none" w:sz="0" w:space="0" w:color="auto"/>
      </w:divBdr>
      <w:divsChild>
        <w:div w:id="2038312432">
          <w:marLeft w:val="0"/>
          <w:marRight w:val="0"/>
          <w:marTop w:val="0"/>
          <w:marBottom w:val="0"/>
          <w:divBdr>
            <w:top w:val="none" w:sz="0" w:space="0" w:color="auto"/>
            <w:left w:val="none" w:sz="0" w:space="0" w:color="auto"/>
            <w:bottom w:val="none" w:sz="0" w:space="0" w:color="auto"/>
            <w:right w:val="none" w:sz="0" w:space="0" w:color="auto"/>
          </w:divBdr>
          <w:divsChild>
            <w:div w:id="150007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A34629CB-EC37-4ECB-B9E1-44B32860EC1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710</TotalTime>
  <Pages>3</Pages>
  <Words>99</Words>
  <Characters>567</Characters>
  <Application>Microsoft Office Word</Application>
  <DocSecurity>0</DocSecurity>
  <Lines>4</Lines>
  <Paragraphs>1</Paragraphs>
  <ScaleCrop>false</ScaleCrop>
  <Company/>
  <LinksUpToDate>false</LinksUpToDate>
  <CharactersWithSpaces>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zbanx</dc:creator>
  <cp:lastModifiedBy>ling</cp:lastModifiedBy>
  <cp:revision>367</cp:revision>
  <dcterms:created xsi:type="dcterms:W3CDTF">2022-08-17T16:55:00Z</dcterms:created>
  <dcterms:modified xsi:type="dcterms:W3CDTF">2025-11-27T10:33:00Z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