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Header">
      <style:paragraph-properties fo:text-align="center" style:justify-single-word="false"/>
      <style:text-properties style:font-name="Arial1" fo:font-size="14pt" fo:font-weight="bold" officeooo:rsid="0004144a" officeooo:paragraph-rsid="0004144a" style:font-size-asian="14pt" style:font-weight-asian="bold" style:font-size-complex="14pt" style:font-weight-complex="bold"/>
    </style:style>
    <style:style style:name="P2" style:family="paragraph" style:parent-style-name="Text_20_body">
      <style:paragraph-properties fo:margin-left="1.251cm" fo:margin-right="0cm" fo:text-align="justify" style:justify-single-word="false" fo:text-indent="0cm" style:auto-text-indent="false"/>
      <style:text-properties style:font-name="Arial1" officeooo:paragraph-rsid="0004144a"/>
    </style:style>
    <style:style style:name="P3" style:family="paragraph" style:parent-style-name="Text_20_body" style:list-style-name="L1">
      <style:paragraph-properties fo:text-align="justify" style:justify-single-word="false"/>
      <style:text-properties officeooo:paragraph-rsid="0004144a"/>
    </style:style>
    <style:style style:name="P4" style:family="paragraph" style:parent-style-name="Text_20_body" style:list-style-name="L1">
      <style:paragraph-properties fo:text-align="justify" style:justify-single-word="false"/>
    </style:style>
    <style:style style:name="P5" style:family="paragraph" style:parent-style-name="Text_20_body" style:list-style-name="L2">
      <style:paragraph-properties fo:text-align="justify" style:justify-single-word="false"/>
      <style:text-properties style:font-name="Arial1"/>
    </style:style>
    <style:style style:name="P6" style:family="paragraph" style:parent-style-name="Text_20_body" style:list-style-name="L3">
      <style:paragraph-properties fo:text-align="justify" style:justify-single-word="false"/>
      <style:text-properties style:font-name="Arial1"/>
    </style:style>
    <style:style style:name="P7" style:family="paragraph" style:parent-style-name="Text_20_body" style:list-style-name="L4">
      <style:paragraph-properties fo:text-align="justify" style:justify-single-word="false"/>
      <style:text-properties style:font-name="Arial1"/>
    </style:style>
    <style:style style:name="P8" style:family="paragraph" style:parent-style-name="Text_20_body" style:list-style-name="L5">
      <style:paragraph-properties fo:text-align="justify" style:justify-single-word="false"/>
      <style:text-properties style:font-name="Arial1"/>
    </style:style>
    <style:style style:name="P9" style:family="paragraph" style:list-style-name="L6"/>
    <style:style style:name="P10" style:family="paragraph" style:parent-style-name="Text_20_body">
      <style:paragraph-properties fo:text-align="justify" style:justify-single-word="false"/>
      <style:text-properties style:font-name="Arial1" officeooo:paragraph-rsid="0004144a"/>
    </style:style>
    <style:style style:name="P11" style:family="paragraph" style:parent-style-name="Text_20_body" style:list-style-name="L7"/>
    <style:style style:name="T1" style:family="text">
      <style:text-properties loext:padding="0.049cm" loext:border="0.06pt solid #e3e3e3"/>
    </style:style>
    <style:style style:name="T2" style:family="text">
      <style:text-properties style:font-name="Arial1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officeooo:rsid="000486cc"/>
    </style:style>
    <style:style style:name="T5" style:family="text">
      <style:text-properties style:font-name="Arial1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8.236cm" fo:text-indent="-0.635cm" fo:margin-left="8.236cm"/>
        </style:list-level-properties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8.236cm" fo:text-indent="-0.635cm" fo:margin-left="8.236cm"/>
        </style:list-level-properties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8.236cm" fo:text-indent="-0.635cm" fo:margin-left="8.236cm"/>
        </style:list-level-properties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8.236cm" fo:text-indent="-0.635cm" fo:margin-left="8.236cm"/>
        </style:list-level-properties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<text:span text:style-name="T4">1) </text:span>
        Crie um indicador de resultado ou desempenho para controlar algum processo de TI. O indicador deve conter:
      </text:p>
      <text:list text:style-name="L7">
        <text:list-item>
          <text:p text:style-name="P11">
            <text:span text:style-name="Strong_20_Emphasis">
              <text:span text:style-name="T2">Título do indicador:</text:span>
            </text:span>
            <text:span text:style-name="T2"> Taxa de defeitos encontrados por linha de código.</text:span>
          </text:p>
        </text:list-item>
      </text:list>
      <text:list text:style-name="L6">
        <text:list-item>
          <text:p text:style-name="Text_20_body">
            <text:span text:style-name="Strong_20_Emphasis">
              <text:span text:style-name="T2">Sigla:</text:span>
            </text:span>
            <text:span text:style-name="T2"> TDLC.</text:span>
          </text:p>
        </text:list-item>
        <text:list-item>
          <text:p text:style-name="Text_20_body">
            <text:span text:style-name="Strong_20_Emphasis">
              <text:span text:style-name="T2">Unidade de medida:</text:span>
            </text:span>
            <text:span text:style-name="T2"> Defeitos por linha de código.</text:span>
          </text:p>
        </text:list-item>
        <text:list-item>
          <text:p text:style-name="Text_20_body">
            <text:span text:style-name="Strong_20_Emphasis">
              <text:span text:style-name="T2">Fonte dos dados:</text:span>
            </text:span>
            <text:span text:style-name="T2"> Relatórios de teste.</text:span>
          </text:p>
        </text:list-item>
        <text:list-item>
          <text:p text:style-name="Text_20_body">
            <text:span text:style-name="Strong_20_Emphasis">
              <text:span text:style-name="T2">Período de coleta:</text:span>
            </text:span>
            <text:span text:style-name="T2"> Mensal.</text:span>
          </text:p>
        </text:list-item>
        <text:list-item>
          <text:p text:style-name="Text_20_body">
            <text:span text:style-name="Strong_20_Emphasis">
              <text:span text:style-name="T2">Regra de cálculo:</text:span>
            </text:span>
            <text:span text:style-name="T2"> Divide-se o total de defeitos encontrados pelo número total de linhas de código.</text:span>
          </text:p>
        </text:list-item>
        <text:list-item>
          <text:p text:style-name="Text_20_body">
            <text:span text:style-name="Strong_20_Emphasis">
              <text:span text:style-name="T2">Forma de coleta:</text:span>
            </text:span>
            <text:span text:style-name="T2"> Os defeitos são registrados durante os testes realizados no código.</text:span>
          </text:p>
        </text:list-item>
        <text:list-item>
          <text:p text:style-name="Text_20_body">
            <text:span text:style-name="Strong_20_Emphasis">
              <text:span text:style-name="T2">Meta (valores desejados):</text:span>
            </text:span>
            <text:span text:style-name="T2"> Busca-se uma redução contínua ao longo do tempo, visando melhorar a qualidade do código.</text:span>
          </text:p>
        </text:list-item>
        <text:list-item>
          <text:p text:style-name="Text_20_body">
            <text:span text:style-name="Strong_20_Emphasis">
              <text:span text:style-name="T2">Forma de interpretação:</text:span>
            </text:span>
            <text:span text:style-name="T2"> Quanto menor for o valor da taxa de defeitos por linha de código, melhor será a qualidade do código, indicando que há menos falhas sendo encontradas em relação ao tamanho do código.</text:span>
          </text:p>
        </text:list-item>
      </text:list>
      <text:p text:style-name="P10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2024-03-15T01:36:47.717000000</meta:creation-date>
    <dc:date>2024-03-19T15:45:28.112000000</dc:date>
    <meta:editing-duration>PT19M5S</meta:editing-duration>
    <meta:editing-cycles>2</meta:editing-cycles>
    <meta:generator>LibreOffice/7.4.3.2$Windows_X86_64 LibreOffice_project/1048a8393ae2eeec98dff31b5c133c5f1d08b890</meta:generator>
    <meta:document-statistic meta:table-count="0" meta:image-count="0" meta:object-count="0" meta:page-count="1" meta:paragraph-count="12" meta:word-count="151" meta:character-count="891" meta:non-whitespace-character-count="75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143</config:config-item>
      <config:config-item config:name="ViewAreaLeft" config:type="long">0</config:config-item>
      <config:config-item config:name="ViewAreaWidth" config:type="long">41409</config:config-item>
      <config:config-item config:name="ViewAreaHeight" config:type="long">17332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12204</config:config-item>
          <config:config-item config:name="ViewTop" config:type="long">15568</config:config-item>
          <config:config-item config:name="VisibleLeft" config:type="long">0</config:config-item>
          <config:config-item config:name="VisibleTop" config:type="long">143</config:config-item>
          <config:config-item config:name="VisibleRight" config:type="long">41407</config:config-item>
          <config:config-item config:name="VisibleBottom" config:type="long">17473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267338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296652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pt" fo:country="BR" style:letter-kerning="true" style:font-name-asian="NSimSun" style:font-size-asian="10.5pt" style:language-asian="zh" style:country-asian="CN" style:font-name-complex="Arial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2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Numbering_20_Symbols" style:display-name="Numbering Symbols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paragraph-properties fo:text-align="center" style:justify-single-word="false"/>
      <style:text-properties style:font-name="Arial1" fo:font-size="14pt" fo:font-weight="bold" officeooo:rsid="0004144a" officeooo:paragraph-rsid="0004144a" style:font-size-asian="14pt" style:font-weight-asian="bold" style:font-size-complex="14pt" style:font-weight-complex="bold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left="0cm" fo:margin-right="0cm" fo:margin-bottom="0.499cm" fo:background-color="transparent" draw:fill="none" draw:fill-color="#729fcf"/>
      </style:header-style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MP1">Atividade 01 – Slide Página 13 – Erick Calazães</text:p>
        <text:p text:style-name="MP1">Métricas e Auditoria de Software</text:p>
      </style:header>
    </style:master-page>
  </office:master-styles>
</office:document-styles>
</file>