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Fonts w:ascii="Bahnschrift" w:hAnsi="Bahnschrift"/>
        </w:rPr>
        <w:t>Projeto Integrador IV</w:t>
      </w:r>
    </w:p>
    <w:p>
      <w:pPr>
        <w:pStyle w:val="Heading2"/>
        <w:bidi w:val="0"/>
        <w:jc w:val="center"/>
        <w:rPr>
          <w:rFonts w:ascii="Bahnschrift" w:hAnsi="Bahnschrift"/>
        </w:rPr>
      </w:pPr>
      <w:r>
        <w:rPr>
          <w:rFonts w:ascii="Bahnschrift" w:hAnsi="Bahnschrift"/>
        </w:rPr>
        <w:t>Interação entre Permissionamento e Filtros/Buscas</w:t>
      </w:r>
    </w:p>
    <w:p>
      <w:pPr>
        <w:pStyle w:val="BodyText"/>
        <w:bidi w:val="0"/>
        <w:jc w:val="start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BodyText"/>
        <w:bidi w:val="0"/>
        <w:jc w:val="both"/>
        <w:rPr>
          <w:rFonts w:ascii="Bahnschrift" w:hAnsi="Bahnschrift"/>
        </w:rPr>
      </w:pPr>
      <w:r>
        <w:rPr>
          <w:rFonts w:ascii="Bahnschrift" w:hAnsi="Bahnschrift"/>
          <w:b/>
          <w:bCs/>
        </w:rPr>
        <w:t>1.</w:t>
      </w:r>
      <w:r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Em conversa com o time de Permissionamento, foi esclarecido que </w:t>
      </w:r>
      <w:r>
        <w:rPr>
          <w:rFonts w:ascii="Bahnschrift" w:hAnsi="Bahnschrift"/>
        </w:rPr>
        <w:t>a</w:t>
      </w:r>
      <w:r>
        <w:rPr>
          <w:rFonts w:ascii="Bahnschrift" w:hAnsi="Bahnschrift"/>
        </w:rPr>
        <w:t xml:space="preserve"> ideia ainda está em fase teórica. O plano é desenvolver um endpoint que realize uma consulta complexa, cujo resultado será atribuído a uma variável. Essa variável servirá como referência para que o time de Filtros/Buscas implemente a lógica de buscas com permissão por usuário.</w:t>
      </w:r>
    </w:p>
    <w:p>
      <w:pPr>
        <w:pStyle w:val="BodyText"/>
        <w:bidi w:val="0"/>
        <w:jc w:val="both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BodyText"/>
        <w:bidi w:val="0"/>
        <w:jc w:val="both"/>
        <w:rPr>
          <w:rFonts w:ascii="Bahnschrift" w:hAnsi="Bahnschrift"/>
        </w:rPr>
      </w:pPr>
      <w:r>
        <w:rPr>
          <w:rFonts w:ascii="Bahnschrift" w:hAnsi="Bahnschrift"/>
          <w:b/>
          <w:bCs/>
        </w:rPr>
        <w:t>2.</w:t>
      </w:r>
      <w:r>
        <w:rPr>
          <w:rFonts w:ascii="Bahnschrift" w:hAnsi="Bahnschrift"/>
        </w:rPr>
        <w:t xml:space="preserve"> </w:t>
      </w:r>
      <w:r>
        <w:rPr>
          <w:rFonts w:ascii="Bahnschrift" w:hAnsi="Bahnschrift"/>
          <w:b/>
          <w:bCs/>
        </w:rPr>
        <w:t>Extra:</w:t>
      </w:r>
      <w:r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Trecho retirado de material fornecido por Vitor, um dos responsáveis pelo permissionamento, indicando que o controle de acesso não será mais feito a nível de arquivos, mas sim a nível de Projeto, Disciplina e Etapa.</w:t>
      </w:r>
    </w:p>
    <w:p>
      <w:pPr>
        <w:pStyle w:val="Normal"/>
        <w:bidi w:val="0"/>
        <w:jc w:val="start"/>
        <w:rPr>
          <w:rFonts w:ascii="Bahnschrift" w:hAnsi="Bahnschrift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467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</w:rPr>
        <w:tab/>
      </w:r>
    </w:p>
    <w:p>
      <w:pPr>
        <w:pStyle w:val="BodyText"/>
        <w:bidi w:val="0"/>
        <w:jc w:val="start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BodyText"/>
        <w:bidi w:val="0"/>
        <w:jc w:val="start"/>
        <w:rPr>
          <w:rFonts w:ascii="Bahnschrift" w:hAnsi="Bahnschrift"/>
        </w:rPr>
      </w:pPr>
      <w:r>
        <w:rPr>
          <w:rFonts w:ascii="Bahnschrift" w:hAnsi="Bahnschrift"/>
        </w:rPr>
      </w:r>
    </w:p>
    <w:p>
      <w:pPr>
        <w:pStyle w:val="Normal"/>
        <w:bidi w:val="0"/>
        <w:jc w:val="start"/>
        <w:rPr>
          <w:rFonts w:ascii="Bahnschrift" w:hAnsi="Bahnschrift"/>
        </w:rPr>
      </w:pPr>
      <w:r>
        <w:rPr>
          <w:rFonts w:ascii="Bahnschrift" w:hAnsi="Bahnschrift"/>
        </w:rPr>
      </w:r>
    </w:p>
    <w:sectPr>
      <w:footerReference w:type="default" r:id="rId3"/>
      <w:type w:val="nextPage"/>
      <w:pgSz w:w="11906" w:h="16838"/>
      <w:pgMar w:left="1134" w:right="1134" w:gutter="0" w:header="0" w:top="1134" w:footer="1134" w:bottom="23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ahnschrif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bidi w:val="0"/>
      <w:spacing w:before="0" w:after="140"/>
      <w:jc w:val="center"/>
      <w:rPr/>
    </w:pPr>
    <w:r>
      <w:rPr>
        <w:rFonts w:ascii="Bahnschrift" w:hAnsi="Bahnschrift"/>
      </w:rPr>
      <w:t xml:space="preserve">Erick Calazães </w:t>
    </w:r>
    <w:r>
      <w:rPr>
        <w:rFonts w:ascii="Bahnschrift" w:hAnsi="Bahnschrift"/>
      </w:rPr>
      <w:t>e Roger Candido</w:t>
    </w:r>
    <w:r>
      <w:rPr>
        <w:rFonts w:ascii="Bahnschrift" w:hAnsi="Bahnschrift"/>
      </w:rPr>
      <w:br/>
    </w:r>
    <w:r>
      <w:rPr>
        <w:rStyle w:val="Strong"/>
        <w:rFonts w:ascii="Bahnschrift" w:hAnsi="Bahnschrift"/>
      </w:rPr>
      <w:t>Faculdade:</w:t>
    </w:r>
    <w:r>
      <w:rPr>
        <w:rFonts w:ascii="Bahnschrift" w:hAnsi="Bahnschrift"/>
      </w:rPr>
      <w:t xml:space="preserve"> </w:t>
    </w:r>
    <w:r>
      <w:rPr>
        <w:rFonts w:ascii="Bahnschrift" w:hAnsi="Bahnschrift"/>
      </w:rPr>
      <w:t>Senac RJ – Faculdade de Tecnologia</w:t>
    </w:r>
    <w:r>
      <w:rPr>
        <w:rFonts w:ascii="Bahnschrift" w:hAnsi="Bahnschrift"/>
      </w:rPr>
      <w:br/>
    </w:r>
    <w:r>
      <w:rPr>
        <w:rStyle w:val="Strong"/>
        <w:rFonts w:ascii="Bahnschrift" w:hAnsi="Bahnschrift"/>
      </w:rPr>
      <w:t>Data:</w:t>
    </w:r>
    <w:r>
      <w:rPr>
        <w:rFonts w:ascii="Bahnschrift" w:hAnsi="Bahnschrift"/>
      </w:rPr>
      <w:t xml:space="preserve"> </w:t>
    </w:r>
    <w:r>
      <w:rPr>
        <w:rFonts w:ascii="Bahnschrift" w:hAnsi="Bahnschrift"/>
      </w:rPr>
      <w:t>10 / 09 / 2024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LibreOffice/24.2.3.2$Windows_X86_64 LibreOffice_project/433d9c2ded56988e8a90e6b2e771ee4e6a5ab2ba</Application>
  <AppVersion>15.0000</AppVersion>
  <Pages>1</Pages>
  <Words>118</Words>
  <Characters>624</Characters>
  <CharactersWithSpaces>739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2024-09-10T09:13:32Z</dcterms:created>
  <dc:creator/>
  <dc:description/>
  <dc:language>pt-BR</dc:language>
  <cp:lastModifiedBy/>
  <dcterms:modified xsi:type="dcterms:W3CDTF">2024-09-10T09:27:58Z</dcterms:modified>
  <cp:revision>1</cp:revision>
  <dc:subject/>
  <dc:title/>
</cp:coreProperties>
</file>