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Diferenças entre Abordagem Tradicional e Ágil de Gerenciamento de Projetos</w:t>
      </w:r>
    </w:p>
    <w:p>
      <w:pPr>
        <w:pStyle w:val="Normal"/>
        <w:rPr/>
      </w:pPr>
      <w:r>
        <w:rPr/>
        <w:t>A gestão de projetos evoluiu significativamente nas últimas décadas, com destaque para a dicotomia entre a abordagem tradicional (como o modelo em cascata) e a abordagem ágil (como Scrum e Kanban). Enquanto a primeira é linear e rígida, a segunda é iterativa e flexível, adaptando-se melhor às mudanças e à complexidade dos projetos modernos.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Gestão Tradicional de Projetos</w:t>
      </w:r>
    </w:p>
    <w:p>
      <w:pPr>
        <w:pStyle w:val="Normal"/>
        <w:rPr/>
      </w:pPr>
      <w:r>
        <w:rPr/>
        <w:t>A abordagem tradicional, baseada em metodologias como PMBOK, segue um ciclo de vida sequencial, com fases bem definidas (iniciação, planejamento, execução, monitoramento e encerramento). O escopo, tempo e custo são fixados no início, e alterações são vistas como disruptivas. Essa rigidez pode ser vantajosa em projetos com requisitos estáveis, mas torna-se um entrave em ambientes dinâmicos, como o desenvolvimento de software.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Estrutura Organizacional das Empresas</w:t>
      </w:r>
    </w:p>
    <w:p>
      <w:pPr>
        <w:pStyle w:val="Normal"/>
        <w:rPr/>
      </w:pPr>
      <w:r>
        <w:rPr/>
        <w:t>Empresas tradicionais costumam ter hierarquias rígidas e departamentos estanques, com decisões centralizadas. Já as organizações ágeis adotam estruturas horizontais, como squads multidisciplinares, promovendo colaboração e autonomia. A transformação digital acelerou essa mudança, exigindo maior adaptabilidade.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Movimento Ágil e Manifesto Ágil</w:t>
      </w:r>
    </w:p>
    <w:p>
      <w:pPr>
        <w:pStyle w:val="Normal"/>
        <w:rPr/>
      </w:pPr>
      <w:r>
        <w:rPr/>
        <w:t>O Manifesto Ágil (2001) prioriza:</w:t>
      </w:r>
    </w:p>
    <w:p>
      <w:pPr>
        <w:pStyle w:val="Normal"/>
        <w:rPr/>
      </w:pPr>
      <w:r>
        <w:rPr/>
        <w:t>Indivíduos e interações sobre processos e ferramentas;</w:t>
      </w:r>
    </w:p>
    <w:p>
      <w:pPr>
        <w:pStyle w:val="Normal"/>
        <w:rPr/>
      </w:pPr>
      <w:r>
        <w:rPr/>
        <w:t>Software funcionando sobre documentação abrangente;</w:t>
      </w:r>
    </w:p>
    <w:p>
      <w:pPr>
        <w:pStyle w:val="Normal"/>
        <w:rPr/>
      </w:pPr>
      <w:r>
        <w:rPr/>
        <w:t>Colaboração com o cliente sobre negociação de contratos;</w:t>
      </w:r>
    </w:p>
    <w:p>
      <w:pPr>
        <w:pStyle w:val="Normal"/>
        <w:rPr/>
      </w:pPr>
      <w:r>
        <w:rPr/>
        <w:t>Responder a mudanças sobre seguir um plano.</w:t>
      </w:r>
    </w:p>
    <w:p>
      <w:pPr>
        <w:pStyle w:val="Normal"/>
        <w:rPr/>
      </w:pPr>
      <w:r>
        <w:rPr/>
        <w:t>Esses valores revolucionaram a gestão de projetos, especialmente em TI, mas também em outras áreas como marketing e RH.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Impactos e Dificuldades de Implantação</w:t>
      </w:r>
    </w:p>
    <w:p>
      <w:pPr>
        <w:pStyle w:val="Normal"/>
        <w:rPr/>
      </w:pPr>
      <w:r>
        <w:rPr/>
        <w:t>A adoção de métodos ágeis enfrenta resistência cultural, especialmente em empresas com mentalidade tradicional. A falta de entendimento dos papéis (como Scrum Master e Product Owner), a dificuldade em abandonar micromanagement e a necessidade de mudança na liderança são obstáculos comuns. Além disso, a métricas tradicionais (como ROI) podem não capturar os benefícios ágeis, como entrega contínua de valor.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Profissional Especialista vs. Time Ágil</w:t>
      </w:r>
    </w:p>
    <w:p>
      <w:pPr>
        <w:pStyle w:val="Normal"/>
        <w:rPr/>
      </w:pPr>
      <w:r>
        <w:rPr/>
        <w:t>Enquanto a abordagem tradicional valoriza especialistas isolados (ex.: analista de negócios, desenvolvedor), o ágil incentiva times multidisciplinares (Squads) com responsabilidade compartilhada. A colaboração substitui silos, e a aprendizagem contínua é incentivada.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Transformação Digital</w:t>
      </w:r>
    </w:p>
    <w:p>
      <w:pPr>
        <w:pStyle w:val="Normal"/>
        <w:rPr/>
      </w:pPr>
      <w:r>
        <w:rPr/>
        <w:t>A agilidade é um pilar da transformação digital, permitindo que empresas respondam rapidamente a mudanças tecnológicas e de mercado. Projetos ágeis integram feedback constante do usuário, reduzindo riscos de fracasso.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Conclusão</w:t>
      </w:r>
    </w:p>
    <w:p>
      <w:pPr>
        <w:pStyle w:val="Normal"/>
        <w:rPr/>
      </w:pPr>
      <w:r>
        <w:rPr/>
        <w:t>A escolha entre abordagens depende do contexto. Enquanto o tradicional é eficaz para projetos previsíveis (construção civil), o ágil domina em ambientes voláteis (TI). A tendência é a hibridização, com frameworks como SAFe combinando elementos de ambos.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Referências:</w:t>
      </w:r>
    </w:p>
    <w:p>
      <w:pPr>
        <w:pStyle w:val="Normal"/>
        <w:rPr/>
      </w:pPr>
      <w:r>
        <w:rPr/>
        <w:t>Manifesto Ágil. Disponível em: https://agilemanifesto.org/iso/ptbr/manifesto.html</w:t>
      </w:r>
    </w:p>
    <w:p>
      <w:pPr>
        <w:pStyle w:val="Normal"/>
        <w:rPr/>
      </w:pPr>
      <w:r>
        <w:rPr/>
        <w:t>PMBOK Guide, 6ª edição. Project Management Institute.</w:t>
      </w:r>
    </w:p>
    <w:p>
      <w:pPr>
        <w:pStyle w:val="Normal"/>
        <w:rPr/>
      </w:pPr>
      <w:r>
        <w:rPr/>
        <w:t>Sutherland, J. (2014). Scrum: A Arte de Fazer o Dobro do Trabalho na Metade do Tempo.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Respostas às Perguntas</w:t>
      </w:r>
    </w:p>
    <w:p>
      <w:pPr>
        <w:pStyle w:val="Normal"/>
        <w:numPr>
          <w:ilvl w:val="0"/>
          <w:numId w:val="1"/>
        </w:numPr>
        <w:rPr/>
      </w:pPr>
      <w:r>
        <w:rPr/>
        <w:t>Não. Scrum pode ser escalado para projetos grandes com frameworks como SAFe ou LeSS.</w:t>
      </w:r>
    </w:p>
    <w:p>
      <w:pPr>
        <w:pStyle w:val="Normal"/>
        <w:numPr>
          <w:ilvl w:val="0"/>
          <w:numId w:val="1"/>
        </w:numPr>
        <w:rPr/>
      </w:pPr>
      <w:r>
        <w:rPr/>
        <w:t>Não. É aplicável em marketing, educação e outros setores.</w:t>
      </w:r>
    </w:p>
    <w:p>
      <w:pPr>
        <w:pStyle w:val="Normal"/>
        <w:numPr>
          <w:ilvl w:val="0"/>
          <w:numId w:val="1"/>
        </w:numPr>
        <w:rPr/>
      </w:pPr>
      <w:r>
        <w:rPr/>
        <w:t>Sim, mas com flexibilidade. Datas são estimadas com base em velocidades de sprint.</w:t>
      </w:r>
    </w:p>
    <w:p>
      <w:pPr>
        <w:pStyle w:val="Normal"/>
        <w:numPr>
          <w:ilvl w:val="0"/>
          <w:numId w:val="1"/>
        </w:numPr>
        <w:rPr/>
      </w:pPr>
      <w:r>
        <w:rPr/>
        <w:t>Através de sprints fixos (ex.: 2 semanas) e ajuste contínuo do backlog.</w:t>
      </w:r>
    </w:p>
    <w:p>
      <w:pPr>
        <w:pStyle w:val="Normal"/>
        <w:numPr>
          <w:ilvl w:val="0"/>
          <w:numId w:val="1"/>
        </w:numPr>
        <w:rPr/>
      </w:pPr>
      <w:r>
        <w:rPr/>
        <w:t>Estimativas são feitas via story points e velocidade da equipe (ex.: custo/sprint).</w:t>
      </w:r>
    </w:p>
    <w:p>
      <w:pPr>
        <w:pStyle w:val="Normal"/>
        <w:numPr>
          <w:ilvl w:val="0"/>
          <w:numId w:val="1"/>
        </w:numPr>
        <w:rPr/>
      </w:pPr>
      <w:r>
        <w:rPr/>
        <w:t>Autogerenciamento. A equipe define quem faz cada tarefa durante o planning.</w:t>
      </w:r>
    </w:p>
    <w:p>
      <w:pPr>
        <w:pStyle w:val="Normal"/>
        <w:numPr>
          <w:ilvl w:val="0"/>
          <w:numId w:val="1"/>
        </w:numPr>
        <w:rPr/>
      </w:pPr>
      <w:r>
        <w:rPr/>
        <w:t>Reunião para coordenar múltiplos squads, alinhando dependências.</w:t>
      </w:r>
    </w:p>
    <w:p>
      <w:pPr>
        <w:pStyle w:val="Normal"/>
        <w:numPr>
          <w:ilvl w:val="0"/>
          <w:numId w:val="1"/>
        </w:numPr>
        <w:rPr/>
      </w:pPr>
      <w:r>
        <w:rPr/>
        <w:t>Retornam ao backlog para priorização em sprints futuros.</w:t>
      </w:r>
    </w:p>
    <w:p>
      <w:pPr>
        <w:pStyle w:val="Normal"/>
        <w:numPr>
          <w:ilvl w:val="0"/>
          <w:numId w:val="1"/>
        </w:numPr>
        <w:rPr/>
      </w:pPr>
      <w:r>
        <w:rPr/>
        <w:t>Não. Mudanças críticas podem ser discutidas, mas evitam-se alterações frequentes.</w:t>
      </w:r>
    </w:p>
    <w:p>
      <w:pPr>
        <w:pStyle w:val="Normal"/>
        <w:numPr>
          <w:ilvl w:val="0"/>
          <w:numId w:val="1"/>
        </w:numPr>
        <w:rPr/>
      </w:pPr>
      <w:r>
        <w:rPr/>
        <w:t>Daily meetings: Ausência reduz visibilidade; times assíncronos usam ferramentas como Slack ou Jira.</w:t>
      </w:r>
    </w:p>
    <w:p>
      <w:pPr>
        <w:pStyle w:val="Normal"/>
        <w:numPr>
          <w:ilvl w:val="0"/>
          <w:numId w:val="1"/>
        </w:numPr>
        <w:rPr/>
      </w:pPr>
      <w:r>
        <w:rPr/>
        <w:t>Feita pela equipe no fim da sprint. Discute-se o que melhorar (ex.: tempo, comunicação).</w:t>
      </w:r>
    </w:p>
    <w:p>
      <w:pPr>
        <w:pStyle w:val="Normal"/>
        <w:numPr>
          <w:ilvl w:val="0"/>
          <w:numId w:val="1"/>
        </w:numPr>
        <w:rPr/>
      </w:pPr>
      <w:r>
        <w:rPr/>
        <w:t>Scrum Master facilita o processo ágil; Gerente de Projetos controla escopo/custo/tempo.</w:t>
      </w:r>
    </w:p>
    <w:p>
      <w:pPr>
        <w:pStyle w:val="Normal"/>
        <w:numPr>
          <w:ilvl w:val="0"/>
          <w:numId w:val="1"/>
        </w:numPr>
        <w:rPr/>
      </w:pPr>
      <w:r>
        <w:rPr/>
        <w:t>Sim, mas é anti-ágil. O ideal é focar em um projeto por vez.</w:t>
      </w:r>
    </w:p>
    <w:p>
      <w:pPr>
        <w:pStyle w:val="Normal"/>
        <w:numPr>
          <w:ilvl w:val="0"/>
          <w:numId w:val="1"/>
        </w:numPr>
        <w:rPr/>
      </w:pPr>
      <w:r>
        <w:rPr/>
        <w:t>Medindo velocidade (story points/sprint) e satisfação do cliente.</w:t>
      </w:r>
    </w:p>
    <w:p>
      <w:pPr>
        <w:pStyle w:val="Normal"/>
        <w:numPr>
          <w:ilvl w:val="0"/>
          <w:numId w:val="1"/>
        </w:numPr>
        <w:rPr/>
      </w:pPr>
      <w:r>
        <w:rPr/>
        <w:t>Priorizando no backlog refinamento e usando dependências visíveis (ex.: Kanban).</w:t>
      </w:r>
    </w:p>
    <w:p>
      <w:pPr>
        <w:pStyle w:val="Normal"/>
        <w:numPr>
          <w:ilvl w:val="0"/>
          <w:numId w:val="1"/>
        </w:numPr>
        <w:rPr/>
      </w:pPr>
      <w:r>
        <w:rPr/>
        <w:t>Processo de detalhar e estimar user stories antes do planning.</w:t>
      </w:r>
    </w:p>
    <w:p>
      <w:pPr>
        <w:pStyle w:val="Normal"/>
        <w:numPr>
          <w:ilvl w:val="0"/>
          <w:numId w:val="1"/>
        </w:numPr>
        <w:rPr/>
      </w:pPr>
      <w:r>
        <w:rPr/>
        <w:t>Planning poker com story points e histórico de velocidades.</w:t>
      </w:r>
    </w:p>
    <w:p>
      <w:pPr>
        <w:pStyle w:val="Normal"/>
        <w:numPr>
          <w:ilvl w:val="0"/>
          <w:numId w:val="1"/>
        </w:numPr>
        <w:rPr/>
      </w:pPr>
      <w:r>
        <w:rPr/>
        <w:t>Com cerimônias (daily, review) e ferramentas (Jira, Trello).</w:t>
      </w:r>
    </w:p>
    <w:p>
      <w:pPr>
        <w:pStyle w:val="Normal"/>
        <w:numPr>
          <w:ilvl w:val="0"/>
          <w:numId w:val="1"/>
        </w:numPr>
        <w:rPr/>
      </w:pPr>
      <w:r>
        <w:rPr/>
        <w:t>Burndown charts, velocity tracking e NPS (satisfação).</w:t>
      </w:r>
    </w:p>
    <w:p>
      <w:pPr>
        <w:pStyle w:val="Normal"/>
        <w:numPr>
          <w:ilvl w:val="0"/>
          <w:numId w:val="1"/>
        </w:numPr>
        <w:rPr/>
      </w:pPr>
      <w:r>
        <w:rPr/>
        <w:t>Pontos por função medem funcionalidades; story points medem esforço relativo.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 Narrow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 Narrow" w:hAnsi="Arial Narrow"/>
        <w:sz w:val="28"/>
        <w:szCs w:val="28"/>
      </w:rPr>
    </w:pPr>
    <w:bookmarkStart w:id="0" w:name="_GoBack"/>
    <w:bookmarkEnd w:id="0"/>
    <w:r>
      <w:rPr>
        <w:rFonts w:ascii="Arial Narrow" w:hAnsi="Arial Narrow"/>
        <w:sz w:val="28"/>
        <w:szCs w:val="28"/>
      </w:rPr>
      <w:t xml:space="preserve">Rio de Janeiro, </w:t>
    </w:r>
    <w:r>
      <w:rPr>
        <w:rFonts w:ascii="Arial Narrow" w:hAnsi="Arial Narrow"/>
        <w:sz w:val="28"/>
        <w:szCs w:val="28"/>
      </w:rPr>
      <w:t>08</w:t>
    </w:r>
    <w:r>
      <w:rPr>
        <w:rFonts w:ascii="Arial Narrow" w:hAnsi="Arial Narrow"/>
        <w:sz w:val="28"/>
        <w:szCs w:val="28"/>
      </w:rPr>
      <w:t xml:space="preserve"> de </w:t>
    </w:r>
    <w:r>
      <w:rPr>
        <w:rFonts w:ascii="Arial Narrow" w:hAnsi="Arial Narrow"/>
        <w:sz w:val="28"/>
        <w:szCs w:val="28"/>
      </w:rPr>
      <w:t xml:space="preserve">Abril </w:t>
    </w:r>
    <w:r>
      <w:rPr>
        <w:rFonts w:ascii="Arial Narrow" w:hAnsi="Arial Narrow"/>
        <w:sz w:val="28"/>
        <w:szCs w:val="28"/>
      </w:rPr>
      <w:t>de 2025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 Narrow" w:hAnsi="Arial Narrow"/>
        <w:sz w:val="28"/>
        <w:szCs w:val="28"/>
      </w:rPr>
    </w:pPr>
    <w:bookmarkStart w:id="1" w:name="_GoBack"/>
    <w:bookmarkEnd w:id="1"/>
    <w:r>
      <w:rPr>
        <w:rFonts w:ascii="Arial Narrow" w:hAnsi="Arial Narrow"/>
        <w:sz w:val="28"/>
        <w:szCs w:val="28"/>
      </w:rPr>
      <w:t xml:space="preserve">Rio de Janeiro, </w:t>
    </w:r>
    <w:r>
      <w:rPr>
        <w:rFonts w:ascii="Arial Narrow" w:hAnsi="Arial Narrow"/>
        <w:sz w:val="28"/>
        <w:szCs w:val="28"/>
      </w:rPr>
      <w:t>08</w:t>
    </w:r>
    <w:r>
      <w:rPr>
        <w:rFonts w:ascii="Arial Narrow" w:hAnsi="Arial Narrow"/>
        <w:sz w:val="28"/>
        <w:szCs w:val="28"/>
      </w:rPr>
      <w:t xml:space="preserve"> de </w:t>
    </w:r>
    <w:r>
      <w:rPr>
        <w:rFonts w:ascii="Arial Narrow" w:hAnsi="Arial Narrow"/>
        <w:sz w:val="28"/>
        <w:szCs w:val="28"/>
      </w:rPr>
      <w:t xml:space="preserve">Abril </w:t>
    </w:r>
    <w:r>
      <w:rPr>
        <w:rFonts w:ascii="Arial Narrow" w:hAnsi="Arial Narrow"/>
        <w:sz w:val="28"/>
        <w:szCs w:val="28"/>
      </w:rPr>
      <w:t>de 2025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 Narrow" w:hAnsi="Arial Narrow"/>
        <w:sz w:val="28"/>
        <w:szCs w:val="28"/>
      </w:rPr>
    </w:pPr>
    <w:r>
      <w:rPr>
        <w:rFonts w:ascii="Arial Narrow" w:hAnsi="Arial Narrow"/>
        <w:sz w:val="28"/>
        <w:szCs w:val="28"/>
      </w:rPr>
      <w:t>C1.</w:t>
    </w:r>
    <w:r>
      <w:rPr>
        <w:rFonts w:ascii="Arial Narrow" w:hAnsi="Arial Narrow"/>
        <w:sz w:val="28"/>
        <w:szCs w:val="28"/>
      </w:rPr>
      <w:t>2</w:t>
    </w:r>
    <w:r>
      <w:rPr>
        <w:rFonts w:ascii="Arial Narrow" w:hAnsi="Arial Narrow"/>
        <w:sz w:val="28"/>
        <w:szCs w:val="28"/>
      </w:rPr>
      <w:t xml:space="preserve"> – </w:t>
    </w:r>
    <w:r>
      <w:rPr>
        <w:rFonts w:ascii="Arial Narrow" w:hAnsi="Arial Narrow"/>
        <w:sz w:val="28"/>
        <w:szCs w:val="28"/>
      </w:rPr>
      <w:t>SCRUM LISTA</w:t>
    </w:r>
  </w:p>
  <w:p>
    <w:pPr>
      <w:pStyle w:val="Header"/>
      <w:jc w:val="center"/>
      <w:rPr>
        <w:rFonts w:ascii="Arial Narrow" w:hAnsi="Arial Narrow"/>
        <w:sz w:val="28"/>
        <w:szCs w:val="28"/>
      </w:rPr>
    </w:pPr>
    <w:r>
      <w:rPr>
        <w:rFonts w:ascii="Arial Narrow" w:hAnsi="Arial Narrow"/>
        <w:sz w:val="28"/>
        <w:szCs w:val="28"/>
      </w:rPr>
      <w:t>Erick Calazães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 Narrow" w:hAnsi="Arial Narrow"/>
        <w:sz w:val="28"/>
        <w:szCs w:val="28"/>
      </w:rPr>
    </w:pPr>
    <w:r>
      <w:rPr>
        <w:rFonts w:ascii="Arial Narrow" w:hAnsi="Arial Narrow"/>
        <w:sz w:val="28"/>
        <w:szCs w:val="28"/>
      </w:rPr>
      <w:t>C1.</w:t>
    </w:r>
    <w:r>
      <w:rPr>
        <w:rFonts w:ascii="Arial Narrow" w:hAnsi="Arial Narrow"/>
        <w:sz w:val="28"/>
        <w:szCs w:val="28"/>
      </w:rPr>
      <w:t>2</w:t>
    </w:r>
    <w:r>
      <w:rPr>
        <w:rFonts w:ascii="Arial Narrow" w:hAnsi="Arial Narrow"/>
        <w:sz w:val="28"/>
        <w:szCs w:val="28"/>
      </w:rPr>
      <w:t xml:space="preserve"> – </w:t>
    </w:r>
    <w:r>
      <w:rPr>
        <w:rFonts w:ascii="Arial Narrow" w:hAnsi="Arial Narrow"/>
        <w:sz w:val="28"/>
        <w:szCs w:val="28"/>
      </w:rPr>
      <w:t>SCRUM LISTA</w:t>
    </w:r>
  </w:p>
  <w:p>
    <w:pPr>
      <w:pStyle w:val="Header"/>
      <w:jc w:val="center"/>
      <w:rPr>
        <w:rFonts w:ascii="Arial Narrow" w:hAnsi="Arial Narrow"/>
        <w:sz w:val="28"/>
        <w:szCs w:val="28"/>
      </w:rPr>
    </w:pPr>
    <w:r>
      <w:rPr>
        <w:rFonts w:ascii="Arial Narrow" w:hAnsi="Arial Narrow"/>
        <w:sz w:val="28"/>
        <w:szCs w:val="28"/>
      </w:rPr>
      <w:t>Erick Calazães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8c0c6c"/>
    <w:rPr/>
  </w:style>
  <w:style w:type="character" w:styleId="RodapChar" w:customStyle="1">
    <w:name w:val="Rodapé Char"/>
    <w:basedOn w:val="DefaultParagraphFont"/>
    <w:uiPriority w:val="99"/>
    <w:qFormat/>
    <w:rsid w:val="008c0c6c"/>
    <w:rPr/>
  </w:style>
  <w:style w:type="character" w:styleId="Hyperlink">
    <w:name w:val="Hyperlink"/>
    <w:basedOn w:val="DefaultParagraphFont"/>
    <w:uiPriority w:val="99"/>
    <w:unhideWhenUsed/>
    <w:rsid w:val="008c0c6c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c0c6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8c0c6c"/>
    <w:rPr>
      <w:color w:themeColor="followedHyperlink" w:val="954F72"/>
      <w:u w:val="single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8c0c6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c0c6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LibreOffice/24.8.5.2$Windows_X86_64 LibreOffice_project/fddf2685c70b461e7832239a0162a77216259f22</Application>
  <AppVersion>15.0000</AppVersion>
  <Pages>3</Pages>
  <Words>668</Words>
  <Characters>4076</Characters>
  <CharactersWithSpaces>4676</CharactersWithSpaces>
  <Paragraphs>49</Paragraphs>
  <Company>SENAC RJ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2025-03-12T23:55:00Z</dcterms:created>
  <dc:creator>ADS 2023.1N</dc:creator>
  <dc:description/>
  <dc:language>pt-BR</dc:language>
  <cp:lastModifiedBy/>
  <cp:lastPrinted>2025-04-08T13:49:50Z</cp:lastPrinted>
  <dcterms:modified xsi:type="dcterms:W3CDTF">2025-04-08T13:52:42Z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