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FF21B" w14:textId="77777777" w:rsidR="0059379E" w:rsidRDefault="00CA7465">
      <w:r>
        <w:t>Things I need to get:</w:t>
      </w:r>
    </w:p>
    <w:p w14:paraId="5767F6FC" w14:textId="77777777" w:rsidR="00CA7465" w:rsidRDefault="00CA7465">
      <w:r>
        <w:t>Filter all data to some reasonable error threshold, e.g. 1e-3 or 1e-2 for highest of mapping/sequencing error rate (can alternatively use site-specific error rates…not sure how to make this useful since map Q is per read not per site)</w:t>
      </w:r>
    </w:p>
    <w:p w14:paraId="4A7B0115" w14:textId="77777777" w:rsidR="00CA7465" w:rsidRDefault="00CA7465">
      <w:r>
        <w:t>Calculate ref and alt read counts (passing this threshold) in all 3 reference populations</w:t>
      </w:r>
    </w:p>
    <w:p w14:paraId="6BE54CCE" w14:textId="77777777" w:rsidR="00CA7465" w:rsidRDefault="00CA7465">
      <w:r>
        <w:t>Calculate ref and alt read counts for each diploid individual included in the sample</w:t>
      </w:r>
    </w:p>
    <w:p w14:paraId="56C0744B" w14:textId="745DE33D" w:rsidR="00CA7465" w:rsidRDefault="00CA7465">
      <w:r>
        <w:t>Calculate map distances between each marker – some kind of smoothing.</w:t>
      </w:r>
      <w:r w:rsidR="00441BC9">
        <w:t xml:space="preserve"> NOTE: for each new chromosome, it doesn’t matter the 1</w:t>
      </w:r>
      <w:r w:rsidR="00441BC9" w:rsidRPr="00441BC9">
        <w:rPr>
          <w:vertAlign w:val="superscript"/>
        </w:rPr>
        <w:t>st</w:t>
      </w:r>
      <w:r w:rsidR="00441BC9">
        <w:t xml:space="preserve"> value (ignored)</w:t>
      </w:r>
      <w:bookmarkStart w:id="0" w:name="_GoBack"/>
      <w:bookmarkEnd w:id="0"/>
    </w:p>
    <w:p w14:paraId="303A4C05" w14:textId="77777777" w:rsidR="00CA7465" w:rsidRDefault="00CA7465">
      <w:r>
        <w:t>Divide individuals by population (ID go into which pops) and make input files</w:t>
      </w:r>
    </w:p>
    <w:p w14:paraId="47832F70" w14:textId="77777777" w:rsidR="00CA7465" w:rsidRDefault="00CA7465">
      <w:r>
        <w:t>Let it calculate number of gens since admixture, but can cap reasonable limits, up to 2 generations per year is maximum 130 generations, and a conservative minimum is just 10 generations. A good guess for 2014 samples would be 80 generations.</w:t>
      </w:r>
    </w:p>
    <w:p w14:paraId="0EBFAA71" w14:textId="77777777" w:rsidR="00CA7465" w:rsidRDefault="00CA7465">
      <w:r>
        <w:t xml:space="preserve">2 pulses: European mixture </w:t>
      </w:r>
      <w:r w:rsidR="00E96F17">
        <w:t xml:space="preserve">(could be very old – 500 generations) </w:t>
      </w:r>
      <w:r>
        <w:t>and then African admixture</w:t>
      </w:r>
      <w:r w:rsidR="00E96F17">
        <w:t xml:space="preserve"> (see caps above)</w:t>
      </w:r>
    </w:p>
    <w:p w14:paraId="69FA60DA" w14:textId="77777777" w:rsidR="00CA7465" w:rsidRDefault="00CA7465">
      <w:r>
        <w:t>500 colonies ~ Ne = 1000 There is an equation to calculate Ne from # colonies and avg # inseminations per queen (Wright 1933 inbreeding and homozygosis on m/f inequality effects I think; Kerr 1967 multiple alleles and genetic load in bees)</w:t>
      </w:r>
    </w:p>
    <w:sectPr w:rsidR="00CA7465" w:rsidSect="00CA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65"/>
    <w:rsid w:val="00441BC9"/>
    <w:rsid w:val="0059379E"/>
    <w:rsid w:val="008240ED"/>
    <w:rsid w:val="00CA7465"/>
    <w:rsid w:val="00E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3E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A51C00-3C04-FA47-9290-657B4CE2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2017-11-22T06:11:00Z</dcterms:created>
  <dcterms:modified xsi:type="dcterms:W3CDTF">2017-11-22T06:45:00Z</dcterms:modified>
</cp:coreProperties>
</file>