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FF3EB8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C6548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bookmarkStart w:id="0" w:name="_GoBack"/>
                                <w:bookmarkEnd w:id="0"/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FF3EB8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C6548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</w:t>
                          </w:r>
                          <w:bookmarkStart w:id="1" w:name="_GoBack"/>
                          <w:bookmarkEnd w:id="1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2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AD59D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642F8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F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8F6D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6D94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0322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642F8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F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8F6D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6422BF37" w14:textId="77777777" w:rsidR="00DB148E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050134" w:history="1">
        <w:r w:rsidR="00DB148E" w:rsidRPr="00351C9A">
          <w:rPr>
            <w:rStyle w:val="Hyperlink"/>
            <w:noProof/>
            <w:lang w:val="es-ES"/>
          </w:rPr>
          <w:t>Historial de versiones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_Toc499050134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3</w:t>
        </w:r>
        <w:r w:rsidR="00DB148E">
          <w:rPr>
            <w:noProof/>
            <w:webHidden/>
          </w:rPr>
          <w:fldChar w:fldCharType="end"/>
        </w:r>
      </w:hyperlink>
    </w:p>
    <w:p w14:paraId="240E9186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5" w:history="1">
        <w:r w:rsidR="00DB148E" w:rsidRPr="00351C9A">
          <w:rPr>
            <w:rStyle w:val="Hyperlink"/>
            <w:noProof/>
          </w:rPr>
          <w:t>Convovados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_Toc499050135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3</w:t>
        </w:r>
        <w:r w:rsidR="00DB148E">
          <w:rPr>
            <w:noProof/>
            <w:webHidden/>
          </w:rPr>
          <w:fldChar w:fldCharType="end"/>
        </w:r>
      </w:hyperlink>
    </w:p>
    <w:p w14:paraId="5DF194C6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6" w:history="1">
        <w:r w:rsidR="00DB148E" w:rsidRPr="00351C9A">
          <w:rPr>
            <w:rStyle w:val="Hyperlink"/>
            <w:noProof/>
          </w:rPr>
          <w:t>Asistentes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_Toc499050136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3</w:t>
        </w:r>
        <w:r w:rsidR="00DB148E">
          <w:rPr>
            <w:noProof/>
            <w:webHidden/>
          </w:rPr>
          <w:fldChar w:fldCharType="end"/>
        </w:r>
      </w:hyperlink>
    </w:p>
    <w:p w14:paraId="17E55AA1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7" w:history="1">
        <w:r w:rsidR="00DB148E" w:rsidRPr="00351C9A">
          <w:rPr>
            <w:rStyle w:val="Hyperlink"/>
            <w:noProof/>
            <w:lang w:val="es-ES"/>
          </w:rPr>
          <w:t>Ausentes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_Toc499050137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4</w:t>
        </w:r>
        <w:r w:rsidR="00DB148E">
          <w:rPr>
            <w:noProof/>
            <w:webHidden/>
          </w:rPr>
          <w:fldChar w:fldCharType="end"/>
        </w:r>
      </w:hyperlink>
    </w:p>
    <w:p w14:paraId="54D29F24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8" w:history="1">
        <w:r w:rsidR="00DB148E" w:rsidRPr="00351C9A">
          <w:rPr>
            <w:rStyle w:val="Hyperlink"/>
            <w:noProof/>
            <w:lang w:val="es-ES"/>
          </w:rPr>
          <w:t>Objetivos de la reunión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_Toc499050138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4</w:t>
        </w:r>
        <w:r w:rsidR="00DB148E">
          <w:rPr>
            <w:noProof/>
            <w:webHidden/>
          </w:rPr>
          <w:fldChar w:fldCharType="end"/>
        </w:r>
      </w:hyperlink>
    </w:p>
    <w:p w14:paraId="2F2FFAF3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9" w:history="1">
        <w:r w:rsidR="00DB148E" w:rsidRPr="00351C9A">
          <w:rPr>
            <w:rStyle w:val="Hyperlink"/>
            <w:noProof/>
            <w:lang w:val="es-ES"/>
          </w:rPr>
          <w:t>Desarrollo de la reunión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_Toc499050139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4</w:t>
        </w:r>
        <w:r w:rsidR="00DB148E">
          <w:rPr>
            <w:noProof/>
            <w:webHidden/>
          </w:rPr>
          <w:fldChar w:fldCharType="end"/>
        </w:r>
      </w:hyperlink>
    </w:p>
    <w:p w14:paraId="5EBB1212" w14:textId="77777777" w:rsidR="00DB148E" w:rsidRDefault="00AD59D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40" w:history="1">
        <w:r w:rsidR="00DB148E" w:rsidRPr="00351C9A">
          <w:rPr>
            <w:rStyle w:val="Hyperlink"/>
            <w:noProof/>
            <w:lang w:val="es-ES"/>
          </w:rPr>
          <w:t>Conclusiones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_Toc499050140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4</w:t>
        </w:r>
        <w:r w:rsidR="00DB148E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3" w:name="_Toc499050134"/>
      <w:r>
        <w:rPr>
          <w:lang w:val="es-ES"/>
        </w:rPr>
        <w:t>Historial de versiones</w:t>
      </w:r>
      <w:bookmarkEnd w:id="3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268DCE4F" w:rsidR="005D0ABF" w:rsidRDefault="00B66B6F" w:rsidP="00147964">
            <w:pPr>
              <w:jc w:val="center"/>
            </w:pPr>
            <w:bookmarkStart w:id="4" w:name="OLE_LINK7"/>
            <w:r>
              <w:t>21</w:t>
            </w:r>
            <w:r w:rsidR="005D0ABF" w:rsidRPr="00C10F21">
              <w:t>/11/2017</w:t>
            </w:r>
            <w:bookmarkEnd w:id="4"/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5" w:name="_Toc499050135"/>
      <w:bookmarkStart w:id="6" w:name="OLE_LINK2"/>
      <w:r>
        <w:t>Convovados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7" w:name="OLE_LINK9"/>
            <w:r>
              <w:t>Desarrollador</w:t>
            </w:r>
          </w:p>
          <w:bookmarkEnd w:id="7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2E496757" w:rsidR="003B3F26" w:rsidRDefault="0060195F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López Franco, Juan Luis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8" w:name="_Toc499050136"/>
      <w:r>
        <w:t>Asistentes</w:t>
      </w:r>
      <w:bookmarkEnd w:id="8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9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10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10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2BDEA8DB" w:rsidR="001B0ECD" w:rsidRDefault="0060195F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López Franco, Juan Luis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9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1" w:name="_Toc499050137"/>
      <w:r>
        <w:rPr>
          <w:lang w:val="es-ES"/>
        </w:rPr>
        <w:t>Ausentes</w:t>
      </w:r>
      <w:bookmarkEnd w:id="11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0A13B31E" w:rsidR="001B0ECD" w:rsidRDefault="007628C1" w:rsidP="001B0ECD">
      <w:pPr>
        <w:pStyle w:val="Heading1"/>
        <w:rPr>
          <w:lang w:val="es-ES"/>
        </w:rPr>
      </w:pPr>
      <w:bookmarkStart w:id="12" w:name="_Toc499050138"/>
      <w:r>
        <w:rPr>
          <w:lang w:val="es-ES"/>
        </w:rPr>
        <w:t>Objetivos</w:t>
      </w:r>
      <w:r w:rsidR="00630E34">
        <w:rPr>
          <w:lang w:val="es-ES"/>
        </w:rPr>
        <w:t xml:space="preserve"> de la reunión</w:t>
      </w:r>
      <w:bookmarkEnd w:id="12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3D90F33B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26594F">
        <w:rPr>
          <w:lang w:val="es-ES"/>
        </w:rPr>
        <w:t>los resultados de la iteración 2</w:t>
      </w:r>
      <w:r w:rsidR="00A2781D">
        <w:rPr>
          <w:lang w:val="es-ES"/>
        </w:rPr>
        <w:t xml:space="preserve"> del Sprint.</w:t>
      </w:r>
    </w:p>
    <w:p w14:paraId="0FEC49C4" w14:textId="775C0ABB" w:rsidR="00CB1EE0" w:rsidRPr="00B14AA8" w:rsidRDefault="0008574A" w:rsidP="00CB1EE0">
      <w:pPr>
        <w:pStyle w:val="Heading1"/>
        <w:rPr>
          <w:lang w:val="es-ES"/>
        </w:rPr>
      </w:pPr>
      <w:bookmarkStart w:id="13" w:name="_Toc499050139"/>
      <w:r>
        <w:rPr>
          <w:lang w:val="es-ES"/>
        </w:rPr>
        <w:t>Desarrollo de la reunión</w:t>
      </w:r>
      <w:bookmarkEnd w:id="13"/>
    </w:p>
    <w:p w14:paraId="3B9A23F6" w14:textId="77777777" w:rsidR="007572CC" w:rsidRDefault="007572CC" w:rsidP="007C2246">
      <w:pPr>
        <w:rPr>
          <w:lang w:val="es-ES"/>
        </w:rPr>
      </w:pPr>
    </w:p>
    <w:p w14:paraId="261F96FF" w14:textId="73749040" w:rsidR="00D60E61" w:rsidRDefault="00D60E61" w:rsidP="007C2246">
      <w:pPr>
        <w:rPr>
          <w:lang w:val="es-ES"/>
        </w:rPr>
      </w:pPr>
      <w:r>
        <w:rPr>
          <w:lang w:val="es-ES"/>
        </w:rPr>
        <w:t>En primer lugar</w:t>
      </w:r>
      <w:r w:rsidR="0034076C">
        <w:rPr>
          <w:lang w:val="es-ES"/>
        </w:rPr>
        <w:t xml:space="preserve"> le mostramos al cliente el Product Backlog final elaborado en la reunió</w:t>
      </w:r>
      <w:r>
        <w:rPr>
          <w:lang w:val="es-ES"/>
        </w:rPr>
        <w:t>n anterior para que le dieran el visto bueno a nuestra propuesta.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6C246E99" w:rsidR="00976240" w:rsidRDefault="00976240" w:rsidP="007C2246">
      <w:pPr>
        <w:rPr>
          <w:lang w:val="es-ES"/>
        </w:rPr>
      </w:pPr>
      <w:r>
        <w:rPr>
          <w:lang w:val="es-ES"/>
        </w:rPr>
        <w:t xml:space="preserve">Finalmente, </w:t>
      </w:r>
      <w:r w:rsidR="00D60E61">
        <w:rPr>
          <w:lang w:val="es-ES"/>
        </w:rPr>
        <w:t xml:space="preserve">acordamos con el Product Owner que cubriríamos las historias de usuario </w:t>
      </w:r>
      <w:bookmarkStart w:id="14" w:name="OLE_LINK32"/>
      <w:r w:rsidR="00D60E61">
        <w:rPr>
          <w:lang w:val="es-ES"/>
        </w:rPr>
        <w:t>H1-01, HU-03, HU-04, y HU-05</w:t>
      </w:r>
      <w:bookmarkEnd w:id="14"/>
      <w:r w:rsidR="00D60E61">
        <w:rPr>
          <w:lang w:val="es-ES"/>
        </w:rPr>
        <w:t xml:space="preserve"> para la próxima iteración, por ser éstas las de mayor prioridad para nuestro cliente.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17ED7A8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7458DC">
        <w:rPr>
          <w:lang w:val="es-ES"/>
        </w:rPr>
        <w:t>21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7458DC">
        <w:rPr>
          <w:lang w:val="es-ES"/>
        </w:rPr>
        <w:t>7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7458DC">
        <w:rPr>
          <w:lang w:val="es-ES"/>
        </w:rPr>
        <w:t>7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7458DC">
        <w:rPr>
          <w:lang w:val="es-ES"/>
        </w:rPr>
        <w:t>35 minutos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5" w:name="_Toc499050140"/>
      <w:r>
        <w:rPr>
          <w:lang w:val="es-ES"/>
        </w:rPr>
        <w:t>Conclusiones</w:t>
      </w:r>
      <w:bookmarkEnd w:id="15"/>
    </w:p>
    <w:p w14:paraId="6BE23455" w14:textId="77777777" w:rsidR="00BB2522" w:rsidRDefault="00BB2522" w:rsidP="00CB1EE0">
      <w:pPr>
        <w:rPr>
          <w:lang w:val="es-ES"/>
        </w:rPr>
      </w:pPr>
    </w:p>
    <w:bookmarkEnd w:id="6"/>
    <w:p w14:paraId="6F912C03" w14:textId="0AEB6ABF" w:rsidR="00CA65A0" w:rsidRDefault="00CA65A0" w:rsidP="00CB1EE0">
      <w:pPr>
        <w:rPr>
          <w:lang w:val="es-ES"/>
        </w:rPr>
      </w:pPr>
      <w:r>
        <w:rPr>
          <w:lang w:val="es-ES"/>
        </w:rPr>
        <w:t>Se realizará la implementación y la documentación necesaria para cubrir los requisitos de las historias H1-01, HU-03, HU-04, y HU-05 de nuestro cliente en el tercer sprint.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9C4B3" w14:textId="77777777" w:rsidR="00AD59D7" w:rsidRDefault="00AD59D7" w:rsidP="00E56FF0">
      <w:r>
        <w:separator/>
      </w:r>
    </w:p>
  </w:endnote>
  <w:endnote w:type="continuationSeparator" w:id="0">
    <w:p w14:paraId="3BAC8F35" w14:textId="77777777" w:rsidR="00AD59D7" w:rsidRDefault="00AD59D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6548C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B240E" w14:textId="77777777" w:rsidR="00AD59D7" w:rsidRDefault="00AD59D7" w:rsidP="00E56FF0">
      <w:r>
        <w:separator/>
      </w:r>
    </w:p>
  </w:footnote>
  <w:footnote w:type="continuationSeparator" w:id="0">
    <w:p w14:paraId="3545F1B9" w14:textId="77777777" w:rsidR="00AD59D7" w:rsidRDefault="00AD59D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2253"/>
    <w:rsid w:val="00035908"/>
    <w:rsid w:val="00051C20"/>
    <w:rsid w:val="00085391"/>
    <w:rsid w:val="0008574A"/>
    <w:rsid w:val="000A4F39"/>
    <w:rsid w:val="00140BBD"/>
    <w:rsid w:val="00151665"/>
    <w:rsid w:val="00176387"/>
    <w:rsid w:val="001B0ECD"/>
    <w:rsid w:val="00252E4E"/>
    <w:rsid w:val="0025496F"/>
    <w:rsid w:val="0026594F"/>
    <w:rsid w:val="00272D98"/>
    <w:rsid w:val="002A161F"/>
    <w:rsid w:val="002A3D07"/>
    <w:rsid w:val="002A6D5C"/>
    <w:rsid w:val="00304056"/>
    <w:rsid w:val="00307A37"/>
    <w:rsid w:val="0034076C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0195F"/>
    <w:rsid w:val="00611CB2"/>
    <w:rsid w:val="00630E34"/>
    <w:rsid w:val="006564BC"/>
    <w:rsid w:val="00676FF1"/>
    <w:rsid w:val="006C1CDE"/>
    <w:rsid w:val="006D787F"/>
    <w:rsid w:val="006F7730"/>
    <w:rsid w:val="0070661C"/>
    <w:rsid w:val="007458DC"/>
    <w:rsid w:val="007572CC"/>
    <w:rsid w:val="007628C1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04DA"/>
    <w:rsid w:val="008B7444"/>
    <w:rsid w:val="008F5CC0"/>
    <w:rsid w:val="008F6DAF"/>
    <w:rsid w:val="008F75AC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AD59D7"/>
    <w:rsid w:val="00B14AA8"/>
    <w:rsid w:val="00B66B6F"/>
    <w:rsid w:val="00BB2522"/>
    <w:rsid w:val="00BD3B86"/>
    <w:rsid w:val="00BD7C42"/>
    <w:rsid w:val="00C30935"/>
    <w:rsid w:val="00C31072"/>
    <w:rsid w:val="00C6548C"/>
    <w:rsid w:val="00CA65A0"/>
    <w:rsid w:val="00CA75C0"/>
    <w:rsid w:val="00CA7AB0"/>
    <w:rsid w:val="00CB1EE0"/>
    <w:rsid w:val="00CB63B9"/>
    <w:rsid w:val="00CB6C34"/>
    <w:rsid w:val="00D363B1"/>
    <w:rsid w:val="00D60E61"/>
    <w:rsid w:val="00D80A26"/>
    <w:rsid w:val="00D87F26"/>
    <w:rsid w:val="00DA2998"/>
    <w:rsid w:val="00DB0D80"/>
    <w:rsid w:val="00DB148E"/>
    <w:rsid w:val="00DD3779"/>
    <w:rsid w:val="00DF2319"/>
    <w:rsid w:val="00DF604C"/>
    <w:rsid w:val="00E0433C"/>
    <w:rsid w:val="00E56FF0"/>
    <w:rsid w:val="00E67142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312</Words>
  <Characters>1780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Desarrollo de la reunión</vt:lpstr>
      <vt:lpstr>Puntos del día</vt:lpstr>
      <vt:lpstr>Conclusiones</vt:lpstr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2</dc:subject>
  <dc:creator>Microsoft Office User</dc:creator>
  <cp:keywords/>
  <dc:description/>
  <cp:lastModifiedBy>Microsoft Office User</cp:lastModifiedBy>
  <cp:revision>68</cp:revision>
  <cp:lastPrinted>2017-11-06T19:42:00Z</cp:lastPrinted>
  <dcterms:created xsi:type="dcterms:W3CDTF">2017-11-06T19:27:00Z</dcterms:created>
  <dcterms:modified xsi:type="dcterms:W3CDTF">2017-11-21T18:22:00Z</dcterms:modified>
</cp:coreProperties>
</file>