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1342D3C8"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2261B6">
                                  <w:rPr>
                                    <w:color w:val="595959" w:themeColor="text1" w:themeTint="A6"/>
                                    <w:sz w:val="28"/>
                                    <w:szCs w:val="28"/>
                                  </w:rPr>
                                  <w:t>3</w:t>
                                </w:r>
                                <w:r w:rsidRPr="00E56FF0">
                                  <w:rPr>
                                    <w:color w:val="595959" w:themeColor="text1" w:themeTint="A6"/>
                                    <w:sz w:val="28"/>
                                    <w:szCs w:val="28"/>
                                  </w:rPr>
                                  <w:t>/</w:t>
                                </w:r>
                                <w:r w:rsidR="002261B6">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1342D3C8"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2261B6">
                            <w:rPr>
                              <w:color w:val="595959" w:themeColor="text1" w:themeTint="A6"/>
                              <w:sz w:val="28"/>
                              <w:szCs w:val="28"/>
                            </w:rPr>
                            <w:t>3</w:t>
                          </w:r>
                          <w:r w:rsidRPr="00E56FF0">
                            <w:rPr>
                              <w:color w:val="595959" w:themeColor="text1" w:themeTint="A6"/>
                              <w:sz w:val="28"/>
                              <w:szCs w:val="28"/>
                            </w:rPr>
                            <w:t>/</w:t>
                          </w:r>
                          <w:r w:rsidR="002261B6">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D58E88E" w:rsidR="00E56FF0" w:rsidRPr="00E56FF0" w:rsidRDefault="00E765E7">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1356">
                                      <w:rPr>
                                        <w:caps/>
                                        <w:color w:val="4472C4" w:themeColor="accent1"/>
                                        <w:sz w:val="64"/>
                                        <w:szCs w:val="64"/>
                                        <w:lang w:val="es-ES"/>
                                      </w:rPr>
                                      <w:t>Propuesta de solución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A1949F9" w:rsidR="00E56FF0" w:rsidRPr="00E56FF0" w:rsidRDefault="005614BA">
                                    <w:pPr>
                                      <w:jc w:val="right"/>
                                      <w:rPr>
                                        <w:smallCaps/>
                                        <w:color w:val="404040" w:themeColor="text1" w:themeTint="BF"/>
                                        <w:sz w:val="36"/>
                                        <w:szCs w:val="36"/>
                                        <w:lang w:val="es-ES"/>
                                      </w:rPr>
                                    </w:pPr>
                                    <w:r>
                                      <w:rPr>
                                        <w:color w:val="404040" w:themeColor="text1" w:themeTint="BF"/>
                                        <w:sz w:val="36"/>
                                        <w:szCs w:val="36"/>
                                        <w:lang w:val="es-ES"/>
                                      </w:rPr>
                                      <w:t>Soluciones</w:t>
                                    </w:r>
                                    <w:r w:rsidR="005A2070">
                                      <w:rPr>
                                        <w:color w:val="404040" w:themeColor="text1" w:themeTint="BF"/>
                                        <w:sz w:val="36"/>
                                        <w:szCs w:val="36"/>
                                        <w:lang w:val="es-ES"/>
                                      </w:rPr>
                                      <w:t xml:space="preserve"> e instrucciones</w:t>
                                    </w:r>
                                    <w:r w:rsidR="00851E07">
                                      <w:rPr>
                                        <w:color w:val="404040" w:themeColor="text1" w:themeTint="BF"/>
                                        <w:sz w:val="36"/>
                                        <w:szCs w:val="36"/>
                                        <w:lang w:val="es-ES"/>
                                      </w:rPr>
                                      <w:t xml:space="preserve"> </w:t>
                                    </w:r>
                                    <w:r w:rsidR="008200CF">
                                      <w:rPr>
                                        <w:color w:val="404040" w:themeColor="text1" w:themeTint="BF"/>
                                        <w:sz w:val="36"/>
                                        <w:szCs w:val="36"/>
                                        <w:lang w:val="es-ES"/>
                                      </w:rPr>
                                      <w:t>para el cliente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D58E88E" w:rsidR="00E56FF0" w:rsidRPr="00E56FF0" w:rsidRDefault="00E765E7">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1356">
                                <w:rPr>
                                  <w:caps/>
                                  <w:color w:val="4472C4" w:themeColor="accent1"/>
                                  <w:sz w:val="64"/>
                                  <w:szCs w:val="64"/>
                                  <w:lang w:val="es-ES"/>
                                </w:rPr>
                                <w:t>Propuesta de solución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A1949F9" w:rsidR="00E56FF0" w:rsidRPr="00E56FF0" w:rsidRDefault="005614BA">
                              <w:pPr>
                                <w:jc w:val="right"/>
                                <w:rPr>
                                  <w:smallCaps/>
                                  <w:color w:val="404040" w:themeColor="text1" w:themeTint="BF"/>
                                  <w:sz w:val="36"/>
                                  <w:szCs w:val="36"/>
                                  <w:lang w:val="es-ES"/>
                                </w:rPr>
                              </w:pPr>
                              <w:r>
                                <w:rPr>
                                  <w:color w:val="404040" w:themeColor="text1" w:themeTint="BF"/>
                                  <w:sz w:val="36"/>
                                  <w:szCs w:val="36"/>
                                  <w:lang w:val="es-ES"/>
                                </w:rPr>
                                <w:t>Soluciones</w:t>
                              </w:r>
                              <w:r w:rsidR="005A2070">
                                <w:rPr>
                                  <w:color w:val="404040" w:themeColor="text1" w:themeTint="BF"/>
                                  <w:sz w:val="36"/>
                                  <w:szCs w:val="36"/>
                                  <w:lang w:val="es-ES"/>
                                </w:rPr>
                                <w:t xml:space="preserve"> e instrucciones</w:t>
                              </w:r>
                              <w:r w:rsidR="00851E07">
                                <w:rPr>
                                  <w:color w:val="404040" w:themeColor="text1" w:themeTint="BF"/>
                                  <w:sz w:val="36"/>
                                  <w:szCs w:val="36"/>
                                  <w:lang w:val="es-ES"/>
                                </w:rPr>
                                <w:t xml:space="preserve"> </w:t>
                              </w:r>
                              <w:r w:rsidR="008200CF">
                                <w:rPr>
                                  <w:color w:val="404040" w:themeColor="text1" w:themeTint="BF"/>
                                  <w:sz w:val="36"/>
                                  <w:szCs w:val="36"/>
                                  <w:lang w:val="es-ES"/>
                                </w:rPr>
                                <w:t>para el cliente</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3352A00D" w14:textId="77777777" w:rsidR="009F7815"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500335552" w:history="1">
        <w:r w:rsidR="009F7815" w:rsidRPr="00F52055">
          <w:rPr>
            <w:rStyle w:val="Hyperlink"/>
            <w:noProof/>
            <w:lang w:val="es-ES"/>
          </w:rPr>
          <w:t>Historial de versiones</w:t>
        </w:r>
        <w:r w:rsidR="009F7815">
          <w:rPr>
            <w:noProof/>
            <w:webHidden/>
          </w:rPr>
          <w:tab/>
        </w:r>
        <w:r w:rsidR="009F7815">
          <w:rPr>
            <w:noProof/>
            <w:webHidden/>
          </w:rPr>
          <w:fldChar w:fldCharType="begin"/>
        </w:r>
        <w:r w:rsidR="009F7815">
          <w:rPr>
            <w:noProof/>
            <w:webHidden/>
          </w:rPr>
          <w:instrText xml:space="preserve"> PAGEREF _Toc500335552 \h </w:instrText>
        </w:r>
        <w:r w:rsidR="009F7815">
          <w:rPr>
            <w:noProof/>
            <w:webHidden/>
          </w:rPr>
        </w:r>
        <w:r w:rsidR="009F7815">
          <w:rPr>
            <w:noProof/>
            <w:webHidden/>
          </w:rPr>
          <w:fldChar w:fldCharType="separate"/>
        </w:r>
        <w:r w:rsidR="009F7815">
          <w:rPr>
            <w:noProof/>
            <w:webHidden/>
          </w:rPr>
          <w:t>3</w:t>
        </w:r>
        <w:r w:rsidR="009F7815">
          <w:rPr>
            <w:noProof/>
            <w:webHidden/>
          </w:rPr>
          <w:fldChar w:fldCharType="end"/>
        </w:r>
      </w:hyperlink>
    </w:p>
    <w:p w14:paraId="03D2F362" w14:textId="77777777" w:rsidR="009F7815" w:rsidRDefault="009F7815">
      <w:pPr>
        <w:pStyle w:val="TOC1"/>
        <w:tabs>
          <w:tab w:val="right" w:pos="8488"/>
        </w:tabs>
        <w:rPr>
          <w:rFonts w:eastAsiaTheme="minorEastAsia"/>
          <w:b w:val="0"/>
          <w:bCs w:val="0"/>
          <w:caps w:val="0"/>
          <w:noProof/>
          <w:sz w:val="24"/>
          <w:szCs w:val="24"/>
          <w:u w:val="none"/>
          <w:lang w:eastAsia="en-GB"/>
        </w:rPr>
      </w:pPr>
      <w:hyperlink w:anchor="_Toc500335553" w:history="1">
        <w:r w:rsidRPr="00F52055">
          <w:rPr>
            <w:rStyle w:val="Hyperlink"/>
            <w:noProof/>
            <w:lang w:val="es-ES"/>
          </w:rPr>
          <w:t>Herramientas</w:t>
        </w:r>
        <w:r>
          <w:rPr>
            <w:noProof/>
            <w:webHidden/>
          </w:rPr>
          <w:tab/>
        </w:r>
        <w:r>
          <w:rPr>
            <w:noProof/>
            <w:webHidden/>
          </w:rPr>
          <w:fldChar w:fldCharType="begin"/>
        </w:r>
        <w:r>
          <w:rPr>
            <w:noProof/>
            <w:webHidden/>
          </w:rPr>
          <w:instrText xml:space="preserve"> PAGEREF _Toc500335553 \h </w:instrText>
        </w:r>
        <w:r>
          <w:rPr>
            <w:noProof/>
            <w:webHidden/>
          </w:rPr>
        </w:r>
        <w:r>
          <w:rPr>
            <w:noProof/>
            <w:webHidden/>
          </w:rPr>
          <w:fldChar w:fldCharType="separate"/>
        </w:r>
        <w:r>
          <w:rPr>
            <w:noProof/>
            <w:webHidden/>
          </w:rPr>
          <w:t>3</w:t>
        </w:r>
        <w:r>
          <w:rPr>
            <w:noProof/>
            <w:webHidden/>
          </w:rPr>
          <w:fldChar w:fldCharType="end"/>
        </w:r>
      </w:hyperlink>
    </w:p>
    <w:p w14:paraId="4ECFB637" w14:textId="77777777" w:rsidR="009F7815" w:rsidRDefault="009F7815">
      <w:pPr>
        <w:pStyle w:val="TOC1"/>
        <w:tabs>
          <w:tab w:val="right" w:pos="8488"/>
        </w:tabs>
        <w:rPr>
          <w:rFonts w:eastAsiaTheme="minorEastAsia"/>
          <w:b w:val="0"/>
          <w:bCs w:val="0"/>
          <w:caps w:val="0"/>
          <w:noProof/>
          <w:sz w:val="24"/>
          <w:szCs w:val="24"/>
          <w:u w:val="none"/>
          <w:lang w:eastAsia="en-GB"/>
        </w:rPr>
      </w:pPr>
      <w:hyperlink w:anchor="_Toc500335554" w:history="1">
        <w:r w:rsidRPr="00F52055">
          <w:rPr>
            <w:rStyle w:val="Hyperlink"/>
            <w:noProof/>
            <w:lang w:val="es-ES"/>
          </w:rPr>
          <w:t>Requisitos cubiertos</w:t>
        </w:r>
        <w:r>
          <w:rPr>
            <w:noProof/>
            <w:webHidden/>
          </w:rPr>
          <w:tab/>
        </w:r>
        <w:r>
          <w:rPr>
            <w:noProof/>
            <w:webHidden/>
          </w:rPr>
          <w:fldChar w:fldCharType="begin"/>
        </w:r>
        <w:r>
          <w:rPr>
            <w:noProof/>
            <w:webHidden/>
          </w:rPr>
          <w:instrText xml:space="preserve"> PAGEREF _Toc500335554 \h </w:instrText>
        </w:r>
        <w:r>
          <w:rPr>
            <w:noProof/>
            <w:webHidden/>
          </w:rPr>
        </w:r>
        <w:r>
          <w:rPr>
            <w:noProof/>
            <w:webHidden/>
          </w:rPr>
          <w:fldChar w:fldCharType="separate"/>
        </w:r>
        <w:r>
          <w:rPr>
            <w:noProof/>
            <w:webHidden/>
          </w:rPr>
          <w:t>3</w:t>
        </w:r>
        <w:r>
          <w:rPr>
            <w:noProof/>
            <w:webHidden/>
          </w:rPr>
          <w:fldChar w:fldCharType="end"/>
        </w:r>
      </w:hyperlink>
    </w:p>
    <w:p w14:paraId="118E3DFD" w14:textId="77777777" w:rsidR="009F7815" w:rsidRDefault="009F7815">
      <w:pPr>
        <w:pStyle w:val="TOC2"/>
        <w:tabs>
          <w:tab w:val="right" w:pos="8488"/>
        </w:tabs>
        <w:rPr>
          <w:rFonts w:eastAsiaTheme="minorEastAsia"/>
          <w:b w:val="0"/>
          <w:bCs w:val="0"/>
          <w:smallCaps w:val="0"/>
          <w:noProof/>
          <w:sz w:val="24"/>
          <w:szCs w:val="24"/>
          <w:lang w:eastAsia="en-GB"/>
        </w:rPr>
      </w:pPr>
      <w:hyperlink w:anchor="_Toc500335555" w:history="1">
        <w:r w:rsidRPr="00F52055">
          <w:rPr>
            <w:rStyle w:val="Hyperlink"/>
            <w:noProof/>
            <w:lang w:val="es-ES"/>
          </w:rPr>
          <w:t>HU-01</w:t>
        </w:r>
        <w:r>
          <w:rPr>
            <w:noProof/>
            <w:webHidden/>
          </w:rPr>
          <w:tab/>
        </w:r>
        <w:r>
          <w:rPr>
            <w:noProof/>
            <w:webHidden/>
          </w:rPr>
          <w:fldChar w:fldCharType="begin"/>
        </w:r>
        <w:r>
          <w:rPr>
            <w:noProof/>
            <w:webHidden/>
          </w:rPr>
          <w:instrText xml:space="preserve"> PAGEREF _Toc500335555 \h </w:instrText>
        </w:r>
        <w:r>
          <w:rPr>
            <w:noProof/>
            <w:webHidden/>
          </w:rPr>
        </w:r>
        <w:r>
          <w:rPr>
            <w:noProof/>
            <w:webHidden/>
          </w:rPr>
          <w:fldChar w:fldCharType="separate"/>
        </w:r>
        <w:r>
          <w:rPr>
            <w:noProof/>
            <w:webHidden/>
          </w:rPr>
          <w:t>3</w:t>
        </w:r>
        <w:r>
          <w:rPr>
            <w:noProof/>
            <w:webHidden/>
          </w:rPr>
          <w:fldChar w:fldCharType="end"/>
        </w:r>
      </w:hyperlink>
    </w:p>
    <w:p w14:paraId="18ECDCDE" w14:textId="77777777" w:rsidR="009F7815" w:rsidRDefault="009F7815">
      <w:pPr>
        <w:pStyle w:val="TOC2"/>
        <w:tabs>
          <w:tab w:val="right" w:pos="8488"/>
        </w:tabs>
        <w:rPr>
          <w:rFonts w:eastAsiaTheme="minorEastAsia"/>
          <w:b w:val="0"/>
          <w:bCs w:val="0"/>
          <w:smallCaps w:val="0"/>
          <w:noProof/>
          <w:sz w:val="24"/>
          <w:szCs w:val="24"/>
          <w:lang w:eastAsia="en-GB"/>
        </w:rPr>
      </w:pPr>
      <w:hyperlink w:anchor="_Toc500335556" w:history="1">
        <w:r w:rsidRPr="00F52055">
          <w:rPr>
            <w:rStyle w:val="Hyperlink"/>
            <w:noProof/>
            <w:lang w:val="es-ES"/>
          </w:rPr>
          <w:t>HU-02</w:t>
        </w:r>
        <w:r>
          <w:rPr>
            <w:noProof/>
            <w:webHidden/>
          </w:rPr>
          <w:tab/>
        </w:r>
        <w:r>
          <w:rPr>
            <w:noProof/>
            <w:webHidden/>
          </w:rPr>
          <w:fldChar w:fldCharType="begin"/>
        </w:r>
        <w:r>
          <w:rPr>
            <w:noProof/>
            <w:webHidden/>
          </w:rPr>
          <w:instrText xml:space="preserve"> PAGEREF _Toc500335556 \h </w:instrText>
        </w:r>
        <w:r>
          <w:rPr>
            <w:noProof/>
            <w:webHidden/>
          </w:rPr>
        </w:r>
        <w:r>
          <w:rPr>
            <w:noProof/>
            <w:webHidden/>
          </w:rPr>
          <w:fldChar w:fldCharType="separate"/>
        </w:r>
        <w:r>
          <w:rPr>
            <w:noProof/>
            <w:webHidden/>
          </w:rPr>
          <w:t>4</w:t>
        </w:r>
        <w:r>
          <w:rPr>
            <w:noProof/>
            <w:webHidden/>
          </w:rPr>
          <w:fldChar w:fldCharType="end"/>
        </w:r>
      </w:hyperlink>
    </w:p>
    <w:p w14:paraId="51E1EED7" w14:textId="77777777" w:rsidR="009F7815" w:rsidRDefault="009F7815">
      <w:pPr>
        <w:pStyle w:val="TOC2"/>
        <w:tabs>
          <w:tab w:val="right" w:pos="8488"/>
        </w:tabs>
        <w:rPr>
          <w:rFonts w:eastAsiaTheme="minorEastAsia"/>
          <w:b w:val="0"/>
          <w:bCs w:val="0"/>
          <w:smallCaps w:val="0"/>
          <w:noProof/>
          <w:sz w:val="24"/>
          <w:szCs w:val="24"/>
          <w:lang w:eastAsia="en-GB"/>
        </w:rPr>
      </w:pPr>
      <w:hyperlink w:anchor="_Toc500335557" w:history="1">
        <w:r w:rsidRPr="00F52055">
          <w:rPr>
            <w:rStyle w:val="Hyperlink"/>
            <w:noProof/>
            <w:lang w:val="es-ES"/>
          </w:rPr>
          <w:t>HU-03</w:t>
        </w:r>
        <w:r>
          <w:rPr>
            <w:noProof/>
            <w:webHidden/>
          </w:rPr>
          <w:tab/>
        </w:r>
        <w:r>
          <w:rPr>
            <w:noProof/>
            <w:webHidden/>
          </w:rPr>
          <w:fldChar w:fldCharType="begin"/>
        </w:r>
        <w:r>
          <w:rPr>
            <w:noProof/>
            <w:webHidden/>
          </w:rPr>
          <w:instrText xml:space="preserve"> PAGEREF _Toc500335557 \h </w:instrText>
        </w:r>
        <w:r>
          <w:rPr>
            <w:noProof/>
            <w:webHidden/>
          </w:rPr>
        </w:r>
        <w:r>
          <w:rPr>
            <w:noProof/>
            <w:webHidden/>
          </w:rPr>
          <w:fldChar w:fldCharType="separate"/>
        </w:r>
        <w:r>
          <w:rPr>
            <w:noProof/>
            <w:webHidden/>
          </w:rPr>
          <w:t>5</w:t>
        </w:r>
        <w:r>
          <w:rPr>
            <w:noProof/>
            <w:webHidden/>
          </w:rPr>
          <w:fldChar w:fldCharType="end"/>
        </w:r>
      </w:hyperlink>
    </w:p>
    <w:p w14:paraId="63947ECD" w14:textId="77777777" w:rsidR="009F7815" w:rsidRDefault="009F7815">
      <w:pPr>
        <w:pStyle w:val="TOC2"/>
        <w:tabs>
          <w:tab w:val="right" w:pos="8488"/>
        </w:tabs>
        <w:rPr>
          <w:rFonts w:eastAsiaTheme="minorEastAsia"/>
          <w:b w:val="0"/>
          <w:bCs w:val="0"/>
          <w:smallCaps w:val="0"/>
          <w:noProof/>
          <w:sz w:val="24"/>
          <w:szCs w:val="24"/>
          <w:lang w:eastAsia="en-GB"/>
        </w:rPr>
      </w:pPr>
      <w:hyperlink w:anchor="_Toc500335558" w:history="1">
        <w:r w:rsidRPr="00F52055">
          <w:rPr>
            <w:rStyle w:val="Hyperlink"/>
            <w:noProof/>
            <w:lang w:val="es-ES"/>
          </w:rPr>
          <w:t>HU-04</w:t>
        </w:r>
        <w:r>
          <w:rPr>
            <w:noProof/>
            <w:webHidden/>
          </w:rPr>
          <w:tab/>
        </w:r>
        <w:r>
          <w:rPr>
            <w:noProof/>
            <w:webHidden/>
          </w:rPr>
          <w:fldChar w:fldCharType="begin"/>
        </w:r>
        <w:r>
          <w:rPr>
            <w:noProof/>
            <w:webHidden/>
          </w:rPr>
          <w:instrText xml:space="preserve"> PAGEREF _Toc500335558 \h </w:instrText>
        </w:r>
        <w:r>
          <w:rPr>
            <w:noProof/>
            <w:webHidden/>
          </w:rPr>
        </w:r>
        <w:r>
          <w:rPr>
            <w:noProof/>
            <w:webHidden/>
          </w:rPr>
          <w:fldChar w:fldCharType="separate"/>
        </w:r>
        <w:r>
          <w:rPr>
            <w:noProof/>
            <w:webHidden/>
          </w:rPr>
          <w:t>5</w:t>
        </w:r>
        <w:r>
          <w:rPr>
            <w:noProof/>
            <w:webHidden/>
          </w:rPr>
          <w:fldChar w:fldCharType="end"/>
        </w:r>
      </w:hyperlink>
    </w:p>
    <w:p w14:paraId="52D1705D" w14:textId="77777777" w:rsidR="009F7815" w:rsidRDefault="009F7815">
      <w:pPr>
        <w:pStyle w:val="TOC2"/>
        <w:tabs>
          <w:tab w:val="right" w:pos="8488"/>
        </w:tabs>
        <w:rPr>
          <w:rFonts w:eastAsiaTheme="minorEastAsia"/>
          <w:b w:val="0"/>
          <w:bCs w:val="0"/>
          <w:smallCaps w:val="0"/>
          <w:noProof/>
          <w:sz w:val="24"/>
          <w:szCs w:val="24"/>
          <w:lang w:eastAsia="en-GB"/>
        </w:rPr>
      </w:pPr>
      <w:hyperlink w:anchor="_Toc500335559" w:history="1">
        <w:r w:rsidRPr="00F52055">
          <w:rPr>
            <w:rStyle w:val="Hyperlink"/>
            <w:noProof/>
          </w:rPr>
          <w:t>HU-05</w:t>
        </w:r>
        <w:r>
          <w:rPr>
            <w:noProof/>
            <w:webHidden/>
          </w:rPr>
          <w:tab/>
        </w:r>
        <w:r>
          <w:rPr>
            <w:noProof/>
            <w:webHidden/>
          </w:rPr>
          <w:fldChar w:fldCharType="begin"/>
        </w:r>
        <w:r>
          <w:rPr>
            <w:noProof/>
            <w:webHidden/>
          </w:rPr>
          <w:instrText xml:space="preserve"> PAGEREF _Toc500335559 \h </w:instrText>
        </w:r>
        <w:r>
          <w:rPr>
            <w:noProof/>
            <w:webHidden/>
          </w:rPr>
        </w:r>
        <w:r>
          <w:rPr>
            <w:noProof/>
            <w:webHidden/>
          </w:rPr>
          <w:fldChar w:fldCharType="separate"/>
        </w:r>
        <w:r>
          <w:rPr>
            <w:noProof/>
            <w:webHidden/>
          </w:rPr>
          <w:t>6</w:t>
        </w:r>
        <w:r>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2" w:name="_Toc500335552"/>
      <w:r>
        <w:rPr>
          <w:lang w:val="es-ES"/>
        </w:rPr>
        <w:t xml:space="preserve">Historial de </w:t>
      </w:r>
      <w:bookmarkStart w:id="3" w:name="OLE_LINK4"/>
      <w:r>
        <w:rPr>
          <w:lang w:val="es-ES"/>
        </w:rPr>
        <w:t>versiones</w:t>
      </w:r>
      <w:bookmarkEnd w:id="2"/>
      <w:bookmarkEnd w:id="3"/>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1108"/>
        <w:gridCol w:w="2992"/>
        <w:gridCol w:w="2835"/>
        <w:gridCol w:w="1553"/>
      </w:tblGrid>
      <w:tr w:rsidR="005200A9" w14:paraId="3F487831" w14:textId="77777777" w:rsidTr="00847128">
        <w:tc>
          <w:tcPr>
            <w:tcW w:w="1108" w:type="dxa"/>
          </w:tcPr>
          <w:p w14:paraId="5F99866D" w14:textId="77777777" w:rsidR="005200A9" w:rsidRPr="00C10F21" w:rsidRDefault="005200A9" w:rsidP="00847128">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847128">
            <w:pPr>
              <w:jc w:val="center"/>
              <w:rPr>
                <w:b/>
              </w:rPr>
            </w:pPr>
            <w:r w:rsidRPr="00C10F21">
              <w:rPr>
                <w:b/>
              </w:rPr>
              <w:t>AUTOR</w:t>
            </w:r>
          </w:p>
        </w:tc>
        <w:tc>
          <w:tcPr>
            <w:tcW w:w="2835" w:type="dxa"/>
          </w:tcPr>
          <w:p w14:paraId="2F3A748B" w14:textId="77777777" w:rsidR="005200A9" w:rsidRPr="00C10F21" w:rsidRDefault="005200A9" w:rsidP="00847128">
            <w:pPr>
              <w:jc w:val="center"/>
              <w:rPr>
                <w:b/>
              </w:rPr>
            </w:pPr>
            <w:r>
              <w:rPr>
                <w:b/>
              </w:rPr>
              <w:t>CAMBIOS</w:t>
            </w:r>
          </w:p>
        </w:tc>
        <w:tc>
          <w:tcPr>
            <w:tcW w:w="1553" w:type="dxa"/>
          </w:tcPr>
          <w:p w14:paraId="7095D63B" w14:textId="77777777" w:rsidR="005200A9" w:rsidRPr="00C10F21" w:rsidRDefault="005200A9" w:rsidP="00847128">
            <w:pPr>
              <w:jc w:val="center"/>
              <w:rPr>
                <w:b/>
              </w:rPr>
            </w:pPr>
            <w:r w:rsidRPr="00C10F21">
              <w:rPr>
                <w:b/>
              </w:rPr>
              <w:t>FECHA</w:t>
            </w:r>
          </w:p>
        </w:tc>
      </w:tr>
      <w:tr w:rsidR="005200A9" w14:paraId="4181296A" w14:textId="77777777" w:rsidTr="00847128">
        <w:tc>
          <w:tcPr>
            <w:tcW w:w="1108" w:type="dxa"/>
            <w:vAlign w:val="center"/>
          </w:tcPr>
          <w:p w14:paraId="5A37B2DC" w14:textId="77777777" w:rsidR="005200A9" w:rsidRDefault="005200A9" w:rsidP="00847128">
            <w:pPr>
              <w:jc w:val="center"/>
            </w:pPr>
            <w:r>
              <w:t>1.0</w:t>
            </w:r>
          </w:p>
        </w:tc>
        <w:tc>
          <w:tcPr>
            <w:tcW w:w="2992" w:type="dxa"/>
            <w:vAlign w:val="center"/>
          </w:tcPr>
          <w:p w14:paraId="25D59191" w14:textId="5F4FB3CA" w:rsidR="005200A9" w:rsidRDefault="005200A9" w:rsidP="00847128">
            <w:pPr>
              <w:jc w:val="center"/>
            </w:pPr>
            <w:r>
              <w:t>Elena Camero Ruiz</w:t>
            </w:r>
          </w:p>
        </w:tc>
        <w:tc>
          <w:tcPr>
            <w:tcW w:w="2835" w:type="dxa"/>
            <w:vAlign w:val="center"/>
          </w:tcPr>
          <w:p w14:paraId="0D3E33E2" w14:textId="77777777" w:rsidR="005200A9" w:rsidRPr="00C10F21" w:rsidRDefault="005200A9" w:rsidP="00847128">
            <w:pPr>
              <w:jc w:val="center"/>
            </w:pPr>
            <w:r>
              <w:t>Versión Inicial</w:t>
            </w:r>
          </w:p>
        </w:tc>
        <w:tc>
          <w:tcPr>
            <w:tcW w:w="1553" w:type="dxa"/>
            <w:vAlign w:val="center"/>
          </w:tcPr>
          <w:p w14:paraId="26590E2A" w14:textId="77527F8E" w:rsidR="005200A9" w:rsidRDefault="002261B6" w:rsidP="00847128">
            <w:pPr>
              <w:jc w:val="center"/>
            </w:pPr>
            <w:r>
              <w:t>03/12</w:t>
            </w:r>
            <w:r w:rsidR="005200A9" w:rsidRPr="00C10F21">
              <w:t>/2017</w:t>
            </w:r>
          </w:p>
        </w:tc>
      </w:tr>
    </w:tbl>
    <w:p w14:paraId="0DA7DBAC" w14:textId="77777777" w:rsidR="005D0ABF" w:rsidRPr="00BB2522" w:rsidRDefault="005D0ABF" w:rsidP="00CB1EE0">
      <w:pPr>
        <w:rPr>
          <w:lang w:val="es-ES"/>
        </w:rPr>
      </w:pPr>
    </w:p>
    <w:p w14:paraId="0EE6F099" w14:textId="4FC8B172" w:rsidR="008D7DD1" w:rsidRDefault="008D7DD1" w:rsidP="003B3F26">
      <w:pPr>
        <w:pStyle w:val="Heading1"/>
        <w:rPr>
          <w:lang w:val="es-ES"/>
        </w:rPr>
      </w:pPr>
      <w:bookmarkStart w:id="4" w:name="OLE_LINK2"/>
      <w:bookmarkStart w:id="5" w:name="OLE_LINK3"/>
      <w:bookmarkStart w:id="6" w:name="_Toc500335553"/>
      <w:r>
        <w:rPr>
          <w:lang w:val="es-ES"/>
        </w:rPr>
        <w:t>Herramientas</w:t>
      </w:r>
      <w:bookmarkEnd w:id="6"/>
    </w:p>
    <w:p w14:paraId="14EC7EC9" w14:textId="77777777" w:rsidR="008D7DD1" w:rsidRDefault="008D7DD1" w:rsidP="008D7DD1">
      <w:pPr>
        <w:rPr>
          <w:lang w:val="es-ES"/>
        </w:rPr>
      </w:pPr>
    </w:p>
    <w:p w14:paraId="614C46BE" w14:textId="68C5F931" w:rsidR="008D7DD1" w:rsidRDefault="008D7DD1" w:rsidP="008D7DD1">
      <w:pPr>
        <w:rPr>
          <w:lang w:val="es-ES"/>
        </w:rPr>
      </w:pPr>
      <w:r w:rsidRPr="008D7DD1">
        <w:rPr>
          <w:b/>
          <w:lang w:val="es-ES"/>
        </w:rPr>
        <w:t>Telegram</w:t>
      </w:r>
      <w:r>
        <w:rPr>
          <w:lang w:val="es-ES"/>
        </w:rPr>
        <w:t xml:space="preserve">: </w:t>
      </w:r>
      <w:r w:rsidRPr="008D7DD1">
        <w:rPr>
          <w:lang w:val="es-ES"/>
        </w:rPr>
        <w:t>Telegram Messenger es un ser</w:t>
      </w:r>
      <w:r>
        <w:rPr>
          <w:lang w:val="es-ES"/>
        </w:rPr>
        <w:t>vicio de mensajería por Internet.</w:t>
      </w:r>
      <w:r w:rsidRPr="008D7DD1">
        <w:rPr>
          <w:lang w:val="es-ES"/>
        </w:rPr>
        <w:t xml:space="preserve"> </w:t>
      </w:r>
      <w:r>
        <w:rPr>
          <w:lang w:val="es-ES"/>
        </w:rPr>
        <w:t>E</w:t>
      </w:r>
      <w:r w:rsidRPr="008D7DD1">
        <w:rPr>
          <w:lang w:val="es-ES"/>
        </w:rPr>
        <w:t>stá enfocado en el envío y recibo de mensajes de texto y multimedia y es administrada por una organización sin ánimo de lucro cuya sede opera en Berlín.</w:t>
      </w:r>
      <w:r w:rsidR="00177285">
        <w:rPr>
          <w:lang w:val="es-ES"/>
        </w:rPr>
        <w:t xml:space="preserve"> </w:t>
      </w:r>
      <w:r>
        <w:rPr>
          <w:lang w:val="es-ES"/>
        </w:rPr>
        <w:t>Es un servicio multiplataforma</w:t>
      </w:r>
      <w:r w:rsidRPr="008D7DD1">
        <w:rPr>
          <w:lang w:val="es-ES"/>
        </w:rPr>
        <w:t>. Al usar su propia tecnología, MTProto, soporta: alojamiento de conte</w:t>
      </w:r>
      <w:r>
        <w:rPr>
          <w:lang w:val="es-ES"/>
        </w:rPr>
        <w:t xml:space="preserve">nido con historial integrado, </w:t>
      </w:r>
      <w:r w:rsidRPr="008D7DD1">
        <w:rPr>
          <w:lang w:val="es-ES"/>
        </w:rPr>
        <w:t>archivos (incluyendo documentos hasta 1.5 GB, multimedia y animaciones gráficas), búsqueda de contactos, llamadas,</w:t>
      </w:r>
      <w:r>
        <w:rPr>
          <w:lang w:val="es-ES"/>
        </w:rPr>
        <w:t xml:space="preserve"> y</w:t>
      </w:r>
      <w:r w:rsidRPr="008D7DD1">
        <w:rPr>
          <w:lang w:val="es-ES"/>
        </w:rPr>
        <w:t xml:space="preserve"> canales de difusión, </w:t>
      </w:r>
      <w:r>
        <w:rPr>
          <w:lang w:val="es-ES"/>
        </w:rPr>
        <w:t xml:space="preserve">entre otros. </w:t>
      </w:r>
      <w:r w:rsidRPr="008D7DD1">
        <w:rPr>
          <w:lang w:val="es-ES"/>
        </w:rPr>
        <w:t>También ofrece la plataforma de bots que además de hacer conversaciones inteligentes y pueden realizar otros servicios.</w:t>
      </w:r>
    </w:p>
    <w:p w14:paraId="1E9706F6" w14:textId="77777777" w:rsidR="00177285" w:rsidRDefault="00177285" w:rsidP="008D7DD1">
      <w:pPr>
        <w:rPr>
          <w:lang w:val="es-ES"/>
        </w:rPr>
      </w:pPr>
    </w:p>
    <w:p w14:paraId="22F2CD88" w14:textId="33A47E0E" w:rsidR="00177285" w:rsidRPr="008D7DD1" w:rsidRDefault="00177285" w:rsidP="008D7DD1">
      <w:pPr>
        <w:rPr>
          <w:lang w:val="es-ES"/>
        </w:rPr>
      </w:pPr>
      <w:r w:rsidRPr="00177285">
        <w:rPr>
          <w:b/>
          <w:lang w:val="es-ES"/>
        </w:rPr>
        <w:t>IFTTT</w:t>
      </w:r>
      <w:r>
        <w:rPr>
          <w:lang w:val="es-ES"/>
        </w:rPr>
        <w:t xml:space="preserve">: </w:t>
      </w:r>
      <w:bookmarkStart w:id="7" w:name="OLE_LINK6"/>
      <w:r w:rsidRPr="00177285">
        <w:rPr>
          <w:lang w:val="es-ES"/>
        </w:rPr>
        <w:t xml:space="preserve">IFTTT </w:t>
      </w:r>
      <w:bookmarkEnd w:id="7"/>
      <w:r w:rsidRPr="00177285">
        <w:rPr>
          <w:lang w:val="es-ES"/>
        </w:rPr>
        <w:t>(If This, Then That) o en español (Si ocurre esto, Haz esto otro) es un tipo de servicio web que permite crear y programar acciones (llamadas recetas) para automatizar diferentes</w:t>
      </w:r>
      <w:r>
        <w:rPr>
          <w:lang w:val="es-ES"/>
        </w:rPr>
        <w:t xml:space="preserve"> tareas y acciones en Internet,</w:t>
      </w:r>
      <w:r w:rsidRPr="00177285">
        <w:rPr>
          <w:lang w:val="es-ES"/>
        </w:rPr>
        <w:t>​ desde su sitio web y también desde su aplicación móvil. Están fundamentadas en la automatización de acciones en las redes sociales y otras áreas de la web, incrementan</w:t>
      </w:r>
      <w:r>
        <w:rPr>
          <w:lang w:val="es-ES"/>
        </w:rPr>
        <w:t>do la productividad del usuario.</w:t>
      </w:r>
    </w:p>
    <w:p w14:paraId="3297C9E9" w14:textId="1C1E14BE" w:rsidR="005D0ABF" w:rsidRPr="008D7DD1" w:rsidRDefault="002261B6" w:rsidP="003B3F26">
      <w:pPr>
        <w:pStyle w:val="Heading1"/>
        <w:rPr>
          <w:lang w:val="es-ES"/>
        </w:rPr>
      </w:pPr>
      <w:bookmarkStart w:id="8" w:name="_Toc500335554"/>
      <w:r w:rsidRPr="008D7DD1">
        <w:rPr>
          <w:lang w:val="es-ES"/>
        </w:rPr>
        <w:t>Requisitos cubiertos</w:t>
      </w:r>
      <w:bookmarkEnd w:id="8"/>
    </w:p>
    <w:bookmarkEnd w:id="5"/>
    <w:p w14:paraId="7374FF00" w14:textId="77777777" w:rsidR="00D91AC4" w:rsidRDefault="00D91AC4" w:rsidP="006103BC">
      <w:pPr>
        <w:rPr>
          <w:lang w:val="es-ES"/>
        </w:rPr>
      </w:pPr>
    </w:p>
    <w:p w14:paraId="218E7A70" w14:textId="020947C2" w:rsidR="00D91AC4" w:rsidRDefault="00D91AC4" w:rsidP="006103BC">
      <w:pPr>
        <w:rPr>
          <w:lang w:val="es-ES"/>
        </w:rPr>
      </w:pPr>
      <w:bookmarkStart w:id="9" w:name="OLE_LINK10"/>
      <w:bookmarkStart w:id="10" w:name="OLE_LINK5"/>
      <w:bookmarkStart w:id="11" w:name="_Toc500335555"/>
      <w:r w:rsidRPr="00DB16DF">
        <w:rPr>
          <w:rStyle w:val="Heading2Char"/>
          <w:b/>
          <w:lang w:val="es-ES"/>
        </w:rPr>
        <w:t>HU-01</w:t>
      </w:r>
      <w:bookmarkEnd w:id="11"/>
      <w:r>
        <w:rPr>
          <w:lang w:val="es-ES"/>
        </w:rPr>
        <w:t xml:space="preserve"> Como cliente, quiero poder </w:t>
      </w:r>
      <w:bookmarkStart w:id="12" w:name="OLE_LINK12"/>
      <w:r>
        <w:rPr>
          <w:lang w:val="es-ES"/>
        </w:rPr>
        <w:t xml:space="preserve">envíar </w:t>
      </w:r>
      <w:bookmarkEnd w:id="12"/>
      <w:r>
        <w:rPr>
          <w:lang w:val="es-ES"/>
        </w:rPr>
        <w:t>mensajes con contenido, que estén agrupados por temas y/o categorías y cuyos servidores estén en Europa.</w:t>
      </w:r>
    </w:p>
    <w:p w14:paraId="61FA8C3A" w14:textId="6BCB9599" w:rsidR="00D91AC4" w:rsidRDefault="00D91AC4" w:rsidP="006103BC">
      <w:pPr>
        <w:rPr>
          <w:i/>
          <w:lang w:val="es-ES"/>
        </w:rPr>
      </w:pPr>
      <w:bookmarkStart w:id="13" w:name="OLE_LINK26"/>
      <w:r w:rsidRPr="00D91AC4">
        <w:rPr>
          <w:i/>
          <w:lang w:val="es-ES"/>
        </w:rPr>
        <w:t>(Prioridad: 1; Puntos de historia: 6)</w:t>
      </w:r>
    </w:p>
    <w:p w14:paraId="7C6CF784" w14:textId="77777777" w:rsidR="002261B6" w:rsidRDefault="002261B6" w:rsidP="006103BC">
      <w:pPr>
        <w:rPr>
          <w:lang w:val="es-ES"/>
        </w:rPr>
      </w:pPr>
    </w:p>
    <w:p w14:paraId="4083CAD9" w14:textId="77777777" w:rsidR="00E9732C" w:rsidRDefault="008D7DD1" w:rsidP="006103BC">
      <w:pPr>
        <w:rPr>
          <w:b/>
          <w:lang w:val="es-ES"/>
        </w:rPr>
      </w:pPr>
      <w:r>
        <w:rPr>
          <w:b/>
          <w:lang w:val="es-ES"/>
        </w:rPr>
        <w:t>Solución</w:t>
      </w:r>
      <w:r w:rsidR="002261B6" w:rsidRPr="002261B6">
        <w:rPr>
          <w:b/>
          <w:lang w:val="es-ES"/>
        </w:rPr>
        <w:t>:</w:t>
      </w:r>
    </w:p>
    <w:p w14:paraId="36BBD1F9" w14:textId="1B09BF2D" w:rsidR="00E9732C" w:rsidRDefault="00500117" w:rsidP="006103BC">
      <w:pPr>
        <w:rPr>
          <w:b/>
          <w:lang w:val="es-ES"/>
        </w:rPr>
      </w:pPr>
      <w:r>
        <w:rPr>
          <w:b/>
          <w:lang w:val="es-ES"/>
        </w:rPr>
        <w:t xml:space="preserve"> </w:t>
      </w:r>
    </w:p>
    <w:p w14:paraId="3C3F9771" w14:textId="0BB2EBCD" w:rsidR="00E9732C" w:rsidRDefault="00E9732C" w:rsidP="006103BC">
      <w:pPr>
        <w:rPr>
          <w:lang w:val="es-ES"/>
        </w:rPr>
      </w:pPr>
      <w:r>
        <w:rPr>
          <w:lang w:val="es-ES"/>
        </w:rPr>
        <w:t xml:space="preserve">- </w:t>
      </w:r>
      <w:r w:rsidR="00287F3C" w:rsidRPr="00E9732C">
        <w:rPr>
          <w:lang w:val="es-ES"/>
        </w:rPr>
        <w:t xml:space="preserve">Telegram permite envíar y recibir mensajes </w:t>
      </w:r>
      <w:r>
        <w:rPr>
          <w:lang w:val="es-ES"/>
        </w:rPr>
        <w:t>con contenido de texto o multimedia.</w:t>
      </w:r>
      <w:r w:rsidR="001307C4">
        <w:rPr>
          <w:lang w:val="es-ES"/>
        </w:rPr>
        <w:t xml:space="preserve"> El jefe de proyecto creará un grupo en la aplicación e invitará</w:t>
      </w:r>
      <w:r w:rsidR="00216F76">
        <w:rPr>
          <w:lang w:val="es-ES"/>
        </w:rPr>
        <w:t xml:space="preserve"> a todos los miembros del equipo.</w:t>
      </w:r>
    </w:p>
    <w:p w14:paraId="26EC7E39" w14:textId="77777777" w:rsidR="00861D9D" w:rsidRDefault="00861D9D" w:rsidP="006103BC">
      <w:pPr>
        <w:rPr>
          <w:lang w:val="es-ES"/>
        </w:rPr>
      </w:pPr>
    </w:p>
    <w:p w14:paraId="124D3982" w14:textId="6A0CC2C7" w:rsidR="00E9732C" w:rsidRDefault="00E9732C" w:rsidP="006103BC">
      <w:pPr>
        <w:rPr>
          <w:lang w:val="es-ES"/>
        </w:rPr>
      </w:pPr>
      <w:r>
        <w:rPr>
          <w:lang w:val="es-ES"/>
        </w:rPr>
        <w:t>-</w:t>
      </w:r>
      <w:r w:rsidR="001307C4">
        <w:rPr>
          <w:lang w:val="es-ES"/>
        </w:rPr>
        <w:t xml:space="preserve"> </w:t>
      </w:r>
      <w:r>
        <w:rPr>
          <w:lang w:val="es-ES"/>
        </w:rPr>
        <w:t>S</w:t>
      </w:r>
      <w:r w:rsidR="00287F3C" w:rsidRPr="00E9732C">
        <w:rPr>
          <w:lang w:val="es-ES"/>
        </w:rPr>
        <w:t xml:space="preserve">e utilizarán </w:t>
      </w:r>
      <w:r w:rsidRPr="00E9732C">
        <w:rPr>
          <w:lang w:val="es-ES"/>
        </w:rPr>
        <w:t>4 canales de difusió</w:t>
      </w:r>
      <w:r w:rsidR="001307C4">
        <w:rPr>
          <w:lang w:val="es-ES"/>
        </w:rPr>
        <w:t>n, administrados por el jefe de proyecto y donde estarán suscritos los demás miembros</w:t>
      </w:r>
      <w:r w:rsidR="00216F76">
        <w:rPr>
          <w:lang w:val="es-ES"/>
        </w:rPr>
        <w:t xml:space="preserve"> del equipo</w:t>
      </w:r>
      <w:r w:rsidR="001307C4">
        <w:rPr>
          <w:lang w:val="es-ES"/>
        </w:rPr>
        <w:t xml:space="preserve">, </w:t>
      </w:r>
      <w:r w:rsidRPr="00E9732C">
        <w:rPr>
          <w:lang w:val="es-ES"/>
        </w:rPr>
        <w:t xml:space="preserve">para agrupar por categorías los distintos temas </w:t>
      </w:r>
      <w:r>
        <w:rPr>
          <w:lang w:val="es-ES"/>
        </w:rPr>
        <w:t>abordados por el grupo.</w:t>
      </w:r>
    </w:p>
    <w:p w14:paraId="59B31C4F" w14:textId="77777777" w:rsidR="00861D9D" w:rsidRDefault="00861D9D" w:rsidP="006103BC">
      <w:pPr>
        <w:rPr>
          <w:lang w:val="es-ES"/>
        </w:rPr>
      </w:pPr>
    </w:p>
    <w:p w14:paraId="1E8D43EA" w14:textId="38A45AF0" w:rsidR="002261B6" w:rsidRDefault="00E9732C" w:rsidP="006103BC">
      <w:pPr>
        <w:rPr>
          <w:b/>
          <w:lang w:val="es-ES"/>
        </w:rPr>
      </w:pPr>
      <w:r>
        <w:rPr>
          <w:lang w:val="es-ES"/>
        </w:rPr>
        <w:t>- Los servidores de Telegram están situados en Europa.</w:t>
      </w:r>
    </w:p>
    <w:p w14:paraId="0DF5C297" w14:textId="77777777" w:rsidR="00177285" w:rsidRDefault="00177285" w:rsidP="006103BC">
      <w:pPr>
        <w:rPr>
          <w:b/>
          <w:lang w:val="es-ES"/>
        </w:rPr>
      </w:pPr>
    </w:p>
    <w:p w14:paraId="0AC7233A" w14:textId="149F26F0" w:rsidR="00177285" w:rsidRPr="002261B6" w:rsidRDefault="00177285" w:rsidP="006103BC">
      <w:pPr>
        <w:rPr>
          <w:b/>
          <w:lang w:val="es-ES"/>
        </w:rPr>
      </w:pPr>
      <w:r>
        <w:rPr>
          <w:b/>
          <w:lang w:val="es-ES"/>
        </w:rPr>
        <w:t xml:space="preserve">Instrucciones: </w:t>
      </w:r>
    </w:p>
    <w:bookmarkEnd w:id="13"/>
    <w:p w14:paraId="7C370541" w14:textId="77777777" w:rsidR="00D91AC4" w:rsidRDefault="00D91AC4" w:rsidP="006103BC">
      <w:pPr>
        <w:rPr>
          <w:i/>
          <w:lang w:val="es-ES"/>
        </w:rPr>
      </w:pPr>
    </w:p>
    <w:p w14:paraId="30E1DA6C" w14:textId="1A557785" w:rsidR="00C61170" w:rsidRDefault="00B2651A" w:rsidP="006103BC">
      <w:pPr>
        <w:rPr>
          <w:lang w:val="es-ES"/>
        </w:rPr>
      </w:pPr>
      <w:r w:rsidRPr="00D43130">
        <w:rPr>
          <w:b/>
          <w:lang w:val="es-ES"/>
        </w:rPr>
        <w:t>1)</w:t>
      </w:r>
      <w:r w:rsidR="00C61170">
        <w:rPr>
          <w:lang w:val="es-ES"/>
        </w:rPr>
        <w:t xml:space="preserve"> </w:t>
      </w:r>
      <w:r w:rsidR="00C61170" w:rsidRPr="00C61170">
        <w:rPr>
          <w:lang w:val="es-ES"/>
        </w:rPr>
        <w:t xml:space="preserve">Telegram </w:t>
      </w:r>
      <w:r w:rsidR="00C61170">
        <w:rPr>
          <w:lang w:val="es-ES"/>
        </w:rPr>
        <w:t xml:space="preserve">puede usarse </w:t>
      </w:r>
      <w:r w:rsidR="00C61170" w:rsidRPr="00C61170">
        <w:rPr>
          <w:lang w:val="es-ES"/>
        </w:rPr>
        <w:t xml:space="preserve">en </w:t>
      </w:r>
      <w:r w:rsidR="00C61170">
        <w:rPr>
          <w:lang w:val="es-ES"/>
        </w:rPr>
        <w:t>smartphones</w:t>
      </w:r>
      <w:r w:rsidR="00C61170" w:rsidRPr="00C61170">
        <w:rPr>
          <w:lang w:val="es-ES"/>
        </w:rPr>
        <w:t>, tablet</w:t>
      </w:r>
      <w:r w:rsidR="00C61170">
        <w:rPr>
          <w:lang w:val="es-ES"/>
        </w:rPr>
        <w:t xml:space="preserve"> y ordenadores</w:t>
      </w:r>
      <w:r w:rsidR="00C61170" w:rsidRPr="00C61170">
        <w:rPr>
          <w:lang w:val="es-ES"/>
        </w:rPr>
        <w:t xml:space="preserve">. </w:t>
      </w:r>
      <w:r w:rsidR="00C61170">
        <w:rPr>
          <w:lang w:val="es-ES"/>
        </w:rPr>
        <w:t>Cuentan con</w:t>
      </w:r>
      <w:r w:rsidR="00C61170" w:rsidRPr="00C61170">
        <w:rPr>
          <w:lang w:val="es-ES"/>
        </w:rPr>
        <w:t xml:space="preserve"> aplicaciones para iOS</w:t>
      </w:r>
      <w:r w:rsidR="00C61170">
        <w:rPr>
          <w:lang w:val="es-ES"/>
        </w:rPr>
        <w:t>, Android, Windows, OSX, y Linux</w:t>
      </w:r>
      <w:r w:rsidR="00C61170" w:rsidRPr="00C61170">
        <w:rPr>
          <w:lang w:val="es-ES"/>
        </w:rPr>
        <w:t xml:space="preserve">. También </w:t>
      </w:r>
      <w:r w:rsidR="00C61170">
        <w:rPr>
          <w:lang w:val="es-ES"/>
        </w:rPr>
        <w:t>se puede utilizar</w:t>
      </w:r>
      <w:r w:rsidR="00C61170" w:rsidRPr="00C61170">
        <w:rPr>
          <w:lang w:val="es-ES"/>
        </w:rPr>
        <w:t xml:space="preserve"> la versión </w:t>
      </w:r>
      <w:r w:rsidR="00C61170">
        <w:rPr>
          <w:lang w:val="es-ES"/>
        </w:rPr>
        <w:t>web. Cada miembro del equipo por tanto descargará la aplicación para el dispositivo que considere conveniente o iniciará sesión en la aplicación web.</w:t>
      </w:r>
    </w:p>
    <w:p w14:paraId="6A6EB6DF" w14:textId="77777777" w:rsidR="00B2651A" w:rsidRDefault="00B2651A" w:rsidP="006103BC">
      <w:pPr>
        <w:rPr>
          <w:lang w:val="es-ES"/>
        </w:rPr>
      </w:pPr>
    </w:p>
    <w:p w14:paraId="346A7F8D" w14:textId="1A996CF2" w:rsidR="00B2651A" w:rsidRDefault="00B2651A" w:rsidP="006103BC">
      <w:pPr>
        <w:rPr>
          <w:lang w:val="es-ES"/>
        </w:rPr>
      </w:pPr>
      <w:r w:rsidRPr="00D43130">
        <w:rPr>
          <w:b/>
          <w:lang w:val="es-ES"/>
        </w:rPr>
        <w:t>2)</w:t>
      </w:r>
      <w:r>
        <w:rPr>
          <w:lang w:val="es-ES"/>
        </w:rPr>
        <w:t xml:space="preserve"> El jefe de proyecto creará un grupo llamado "PGPI" del cuál será administrador, donde invitará a los demás miembros del equipo, ya sea enviándoles un enlace de invitación o buscando </w:t>
      </w:r>
      <w:r>
        <w:rPr>
          <w:lang w:val="es-ES"/>
        </w:rPr>
        <w:t xml:space="preserve">manualmente </w:t>
      </w:r>
      <w:r>
        <w:rPr>
          <w:lang w:val="es-ES"/>
        </w:rPr>
        <w:t>sus contactos en la aplicación.</w:t>
      </w:r>
    </w:p>
    <w:p w14:paraId="0AF55244" w14:textId="77777777" w:rsidR="00B2651A" w:rsidRDefault="00B2651A" w:rsidP="006103BC">
      <w:pPr>
        <w:rPr>
          <w:lang w:val="es-ES"/>
        </w:rPr>
      </w:pPr>
    </w:p>
    <w:p w14:paraId="730DCD52" w14:textId="52E66BCC" w:rsidR="003B045D" w:rsidRDefault="00B2651A" w:rsidP="006103BC">
      <w:pPr>
        <w:rPr>
          <w:lang w:val="es-ES"/>
        </w:rPr>
      </w:pPr>
      <w:r w:rsidRPr="00D43130">
        <w:rPr>
          <w:b/>
          <w:lang w:val="es-ES"/>
        </w:rPr>
        <w:t>3)</w:t>
      </w:r>
      <w:r>
        <w:rPr>
          <w:lang w:val="es-ES"/>
        </w:rPr>
        <w:t xml:space="preserve"> </w:t>
      </w:r>
      <w:r w:rsidR="004E08C1">
        <w:rPr>
          <w:lang w:val="es-ES"/>
        </w:rPr>
        <w:t xml:space="preserve">El jefe de proyecto creará </w:t>
      </w:r>
      <w:r w:rsidR="003B045D">
        <w:rPr>
          <w:lang w:val="es-ES"/>
        </w:rPr>
        <w:t xml:space="preserve">4 canales de difusión </w:t>
      </w:r>
      <w:r w:rsidR="002C16EA">
        <w:rPr>
          <w:lang w:val="es-ES"/>
        </w:rPr>
        <w:t xml:space="preserve">privados </w:t>
      </w:r>
      <w:r w:rsidR="003B045D">
        <w:rPr>
          <w:lang w:val="es-ES"/>
        </w:rPr>
        <w:t>de los cuáles será</w:t>
      </w:r>
      <w:r w:rsidR="002C16EA">
        <w:rPr>
          <w:lang w:val="es-ES"/>
        </w:rPr>
        <w:t xml:space="preserve"> administrador y envíara un enlace de invitación a los miembros del equipo interno o del equipo cliente según sea necesario. Los canales serán los siguientes:</w:t>
      </w:r>
    </w:p>
    <w:p w14:paraId="2CF740FE" w14:textId="77777777" w:rsidR="003B045D" w:rsidRDefault="003B045D" w:rsidP="006103BC">
      <w:pPr>
        <w:rPr>
          <w:lang w:val="es-ES"/>
        </w:rPr>
      </w:pPr>
    </w:p>
    <w:p w14:paraId="00619FB9" w14:textId="7B68BF39" w:rsidR="00B2651A" w:rsidRDefault="003B045D" w:rsidP="003B045D">
      <w:pPr>
        <w:pStyle w:val="ListParagraph"/>
        <w:numPr>
          <w:ilvl w:val="0"/>
          <w:numId w:val="3"/>
        </w:numPr>
        <w:rPr>
          <w:lang w:val="es-ES"/>
        </w:rPr>
      </w:pPr>
      <w:r w:rsidRPr="00D80986">
        <w:rPr>
          <w:u w:val="single"/>
          <w:lang w:val="es-ES"/>
        </w:rPr>
        <w:t>Noticias</w:t>
      </w:r>
      <w:r>
        <w:rPr>
          <w:lang w:val="es-ES"/>
        </w:rPr>
        <w:t xml:space="preserve">: </w:t>
      </w:r>
      <w:bookmarkStart w:id="14" w:name="OLE_LINK8"/>
      <w:r w:rsidR="002C16EA">
        <w:rPr>
          <w:lang w:val="es-ES"/>
        </w:rPr>
        <w:t xml:space="preserve">Estarán suscritos todos los miembros del equipo. </w:t>
      </w:r>
      <w:bookmarkEnd w:id="14"/>
      <w:r w:rsidR="002C16EA">
        <w:rPr>
          <w:lang w:val="es-ES"/>
        </w:rPr>
        <w:t xml:space="preserve">Este canal servirá para notificar al equipo de hitos relevantes, noticias sobre la asignatura referentes al proyecto, problemas que </w:t>
      </w:r>
      <w:bookmarkStart w:id="15" w:name="OLE_LINK7"/>
      <w:r w:rsidR="002C16EA">
        <w:rPr>
          <w:lang w:val="es-ES"/>
        </w:rPr>
        <w:t>surjan</w:t>
      </w:r>
      <w:bookmarkEnd w:id="15"/>
      <w:r w:rsidR="002C16EA">
        <w:rPr>
          <w:lang w:val="es-ES"/>
        </w:rPr>
        <w:t>, etc...</w:t>
      </w:r>
    </w:p>
    <w:p w14:paraId="2A37F119" w14:textId="3FA95719" w:rsidR="003B045D" w:rsidRDefault="003B045D" w:rsidP="003B045D">
      <w:pPr>
        <w:pStyle w:val="ListParagraph"/>
        <w:numPr>
          <w:ilvl w:val="0"/>
          <w:numId w:val="3"/>
        </w:numPr>
        <w:rPr>
          <w:lang w:val="es-ES"/>
        </w:rPr>
      </w:pPr>
      <w:r w:rsidRPr="00D80986">
        <w:rPr>
          <w:u w:val="single"/>
          <w:lang w:val="es-ES"/>
        </w:rPr>
        <w:t>Reuniones internas</w:t>
      </w:r>
      <w:r>
        <w:rPr>
          <w:lang w:val="es-ES"/>
        </w:rPr>
        <w:t>:</w:t>
      </w:r>
      <w:r w:rsidR="00D80986">
        <w:rPr>
          <w:lang w:val="es-ES"/>
        </w:rPr>
        <w:t xml:space="preserve"> </w:t>
      </w:r>
      <w:bookmarkStart w:id="16" w:name="OLE_LINK9"/>
      <w:bookmarkStart w:id="17" w:name="OLE_LINK13"/>
      <w:r w:rsidR="00D80986">
        <w:rPr>
          <w:lang w:val="es-ES"/>
        </w:rPr>
        <w:t>Estarán suscritos todos los miembros del equipo</w:t>
      </w:r>
      <w:bookmarkEnd w:id="16"/>
      <w:r w:rsidR="00D80986">
        <w:rPr>
          <w:lang w:val="es-ES"/>
        </w:rPr>
        <w:t>.</w:t>
      </w:r>
      <w:r w:rsidR="00D80986">
        <w:rPr>
          <w:lang w:val="es-ES"/>
        </w:rPr>
        <w:t xml:space="preserve"> </w:t>
      </w:r>
      <w:bookmarkStart w:id="18" w:name="OLE_LINK11"/>
      <w:bookmarkEnd w:id="17"/>
      <w:r w:rsidR="00D80986">
        <w:rPr>
          <w:lang w:val="es-ES"/>
        </w:rPr>
        <w:t>Este canal servirá para establecer los puntos del día de cada reunión interna que se planee realizar. También contendrá información sobre la fecha, hora y lugar de las reuniones, así como los con</w:t>
      </w:r>
      <w:r w:rsidR="00CB6B77">
        <w:rPr>
          <w:lang w:val="es-ES"/>
        </w:rPr>
        <w:t xml:space="preserve">vocados a cada una. Se exigirá </w:t>
      </w:r>
      <w:r w:rsidR="00D80986">
        <w:rPr>
          <w:lang w:val="es-ES"/>
        </w:rPr>
        <w:t xml:space="preserve">confirmación de </w:t>
      </w:r>
      <w:r w:rsidR="00FC7D82">
        <w:rPr>
          <w:lang w:val="es-ES"/>
        </w:rPr>
        <w:t>asistencia por parte de los convocados.</w:t>
      </w:r>
      <w:bookmarkEnd w:id="18"/>
    </w:p>
    <w:p w14:paraId="27E5C8D0" w14:textId="50E38E0E" w:rsidR="003B045D" w:rsidRDefault="003B045D" w:rsidP="003B045D">
      <w:pPr>
        <w:pStyle w:val="ListParagraph"/>
        <w:numPr>
          <w:ilvl w:val="0"/>
          <w:numId w:val="3"/>
        </w:numPr>
        <w:rPr>
          <w:lang w:val="es-ES"/>
        </w:rPr>
      </w:pPr>
      <w:r w:rsidRPr="00D80986">
        <w:rPr>
          <w:u w:val="single"/>
          <w:lang w:val="es-ES"/>
        </w:rPr>
        <w:t>Reuniones con el cliente</w:t>
      </w:r>
      <w:r>
        <w:rPr>
          <w:lang w:val="es-ES"/>
        </w:rPr>
        <w:t>:</w:t>
      </w:r>
      <w:r w:rsidR="00FC7D82">
        <w:rPr>
          <w:lang w:val="es-ES"/>
        </w:rPr>
        <w:t xml:space="preserve"> </w:t>
      </w:r>
      <w:r w:rsidR="00FC7D82">
        <w:rPr>
          <w:lang w:val="es-ES"/>
        </w:rPr>
        <w:t>Estarán suscritos todos los miembros del equipo</w:t>
      </w:r>
      <w:r w:rsidR="00FC7D82">
        <w:rPr>
          <w:lang w:val="es-ES"/>
        </w:rPr>
        <w:t xml:space="preserve"> interno y los miembros del equipo cliente. </w:t>
      </w:r>
      <w:r w:rsidR="00FC7D82">
        <w:rPr>
          <w:lang w:val="es-ES"/>
        </w:rPr>
        <w:t xml:space="preserve">Este canal servirá para establecer los puntos del día de cada reunión </w:t>
      </w:r>
      <w:r w:rsidR="00FC7D82">
        <w:rPr>
          <w:lang w:val="es-ES"/>
        </w:rPr>
        <w:t>con el cliente</w:t>
      </w:r>
      <w:r w:rsidR="00FC7D82">
        <w:rPr>
          <w:lang w:val="es-ES"/>
        </w:rPr>
        <w:t xml:space="preserve"> que se planee realizar. También contendrá información sobre la fecha, hora y lugar de las reuniones, así como los convocados a cada una. Se exigirá confirmación de asistencia por parte de los convocados.</w:t>
      </w:r>
    </w:p>
    <w:p w14:paraId="5EBE6392" w14:textId="0FF59C6B" w:rsidR="003B045D" w:rsidRPr="003B045D" w:rsidRDefault="003B045D" w:rsidP="003B045D">
      <w:pPr>
        <w:pStyle w:val="ListParagraph"/>
        <w:numPr>
          <w:ilvl w:val="0"/>
          <w:numId w:val="3"/>
        </w:numPr>
        <w:rPr>
          <w:lang w:val="es-ES"/>
        </w:rPr>
      </w:pPr>
      <w:r w:rsidRPr="00D80986">
        <w:rPr>
          <w:u w:val="single"/>
          <w:lang w:val="es-ES"/>
        </w:rPr>
        <w:t>Tareas</w:t>
      </w:r>
      <w:r>
        <w:rPr>
          <w:lang w:val="es-ES"/>
        </w:rPr>
        <w:t>:</w:t>
      </w:r>
      <w:r w:rsidR="005B507F">
        <w:rPr>
          <w:lang w:val="es-ES"/>
        </w:rPr>
        <w:t xml:space="preserve"> </w:t>
      </w:r>
      <w:r w:rsidR="005B507F">
        <w:rPr>
          <w:lang w:val="es-ES"/>
        </w:rPr>
        <w:t>Estarán suscritos todos los miembros del equipo.</w:t>
      </w:r>
      <w:r w:rsidR="0026432F">
        <w:rPr>
          <w:lang w:val="es-ES"/>
        </w:rPr>
        <w:t xml:space="preserve"> Este canal servirá para establecer las tareas a realizar en cada iteración. </w:t>
      </w:r>
      <w:r w:rsidR="00B27181">
        <w:rPr>
          <w:lang w:val="es-ES"/>
        </w:rPr>
        <w:t>Se informará sobre las tareas que se han decidido cubrir para la iteración así como los miembros del equipo a los que el jefe de proyecto ha asignado cada tarea. También aparecerán notificaciones cuando se haya completado una tarea. Actúalmente las acciones de este canal se realizarán de manera manual, para el siguiente</w:t>
      </w:r>
      <w:r w:rsidR="001363FC">
        <w:rPr>
          <w:lang w:val="es-ES"/>
        </w:rPr>
        <w:t xml:space="preserve"> sprint</w:t>
      </w:r>
      <w:r w:rsidR="00B27181">
        <w:rPr>
          <w:lang w:val="es-ES"/>
        </w:rPr>
        <w:t xml:space="preserve"> se establecerá una herramienta integrada que facilite la gestión de tareas.</w:t>
      </w:r>
    </w:p>
    <w:p w14:paraId="0B5FFA7B" w14:textId="77777777" w:rsidR="00940E9B" w:rsidRPr="00D91AC4" w:rsidRDefault="00940E9B" w:rsidP="006103BC">
      <w:pPr>
        <w:rPr>
          <w:i/>
          <w:lang w:val="es-ES"/>
        </w:rPr>
      </w:pPr>
    </w:p>
    <w:p w14:paraId="50CCADFD" w14:textId="39128D5B" w:rsidR="00D91AC4" w:rsidRDefault="00D91AC4" w:rsidP="00D91AC4">
      <w:pPr>
        <w:rPr>
          <w:lang w:val="es-ES"/>
        </w:rPr>
      </w:pPr>
      <w:bookmarkStart w:id="19" w:name="_Toc500335556"/>
      <w:r w:rsidRPr="00FF6AB5">
        <w:rPr>
          <w:rStyle w:val="Heading2Char"/>
          <w:b/>
          <w:lang w:val="es-ES"/>
        </w:rPr>
        <w:t>HU-02</w:t>
      </w:r>
      <w:bookmarkEnd w:id="19"/>
      <w:r>
        <w:rPr>
          <w:lang w:val="es-ES"/>
        </w:rPr>
        <w:t xml:space="preserve"> Como cliente, quiero poder recuperar fácilmente el contenido enviado y recibido en los mensajes.</w:t>
      </w:r>
    </w:p>
    <w:p w14:paraId="10360C88" w14:textId="6C44C6E5" w:rsidR="00251874" w:rsidRDefault="00251874" w:rsidP="00251874">
      <w:pPr>
        <w:rPr>
          <w:i/>
          <w:lang w:val="es-ES"/>
        </w:rPr>
      </w:pPr>
      <w:r w:rsidRPr="00D91AC4">
        <w:rPr>
          <w:i/>
          <w:lang w:val="es-ES"/>
        </w:rPr>
        <w:t>(P</w:t>
      </w:r>
      <w:r w:rsidR="00CF2F71">
        <w:rPr>
          <w:i/>
          <w:lang w:val="es-ES"/>
        </w:rPr>
        <w:t>rioridad: 2; Puntos de historia: 1</w:t>
      </w:r>
      <w:r w:rsidRPr="00D91AC4">
        <w:rPr>
          <w:i/>
          <w:lang w:val="es-ES"/>
        </w:rPr>
        <w:t>)</w:t>
      </w:r>
    </w:p>
    <w:p w14:paraId="65D19B40" w14:textId="77777777" w:rsidR="00D91AC4" w:rsidRDefault="00D91AC4" w:rsidP="00D91AC4">
      <w:pPr>
        <w:rPr>
          <w:lang w:val="es-ES"/>
        </w:rPr>
      </w:pPr>
    </w:p>
    <w:p w14:paraId="4775C0DB" w14:textId="77777777" w:rsidR="00D43130" w:rsidRDefault="00D6398D" w:rsidP="00D91AC4">
      <w:pPr>
        <w:rPr>
          <w:lang w:val="es-ES"/>
        </w:rPr>
      </w:pPr>
      <w:bookmarkStart w:id="20" w:name="OLE_LINK15"/>
      <w:r w:rsidRPr="00DA601B">
        <w:rPr>
          <w:b/>
          <w:lang w:val="es-ES"/>
        </w:rPr>
        <w:t>Solución</w:t>
      </w:r>
      <w:r>
        <w:rPr>
          <w:lang w:val="es-ES"/>
        </w:rPr>
        <w:t xml:space="preserve">: </w:t>
      </w:r>
    </w:p>
    <w:p w14:paraId="0B23C6EC" w14:textId="77777777" w:rsidR="00D43130" w:rsidRDefault="00D43130" w:rsidP="00D91AC4">
      <w:pPr>
        <w:rPr>
          <w:lang w:val="es-ES"/>
        </w:rPr>
      </w:pPr>
    </w:p>
    <w:p w14:paraId="7E75354F" w14:textId="77777777" w:rsidR="00FD1DDF" w:rsidRDefault="00D43130" w:rsidP="00D91AC4">
      <w:pPr>
        <w:rPr>
          <w:lang w:val="es-ES"/>
        </w:rPr>
      </w:pPr>
      <w:r>
        <w:rPr>
          <w:lang w:val="es-ES"/>
        </w:rPr>
        <w:t xml:space="preserve">- </w:t>
      </w:r>
      <w:r w:rsidR="007B6772">
        <w:rPr>
          <w:lang w:val="es-ES"/>
        </w:rPr>
        <w:t xml:space="preserve">Telegram es </w:t>
      </w:r>
      <w:r w:rsidR="007B6772" w:rsidRPr="007B6772">
        <w:rPr>
          <w:lang w:val="es-ES"/>
        </w:rPr>
        <w:t xml:space="preserve">un servicio en la nube, los mensajes </w:t>
      </w:r>
      <w:r w:rsidR="007B6772">
        <w:rPr>
          <w:lang w:val="es-ES"/>
        </w:rPr>
        <w:t xml:space="preserve">del grupo y los canales </w:t>
      </w:r>
      <w:r w:rsidR="0068311B">
        <w:rPr>
          <w:lang w:val="es-ES"/>
        </w:rPr>
        <w:t>serán</w:t>
      </w:r>
      <w:r w:rsidR="007B6772" w:rsidRPr="007B6772">
        <w:rPr>
          <w:lang w:val="es-ES"/>
        </w:rPr>
        <w:t xml:space="preserve"> a</w:t>
      </w:r>
      <w:r w:rsidR="007B6772">
        <w:rPr>
          <w:lang w:val="es-ES"/>
        </w:rPr>
        <w:t>lmacenados de forma privada, cifrados por el propio servidor.</w:t>
      </w:r>
      <w:r w:rsidR="007B6772" w:rsidRPr="007B6772">
        <w:rPr>
          <w:lang w:val="es-ES"/>
        </w:rPr>
        <w:t xml:space="preserve"> </w:t>
      </w:r>
      <w:r w:rsidR="007B6772">
        <w:rPr>
          <w:lang w:val="es-ES"/>
        </w:rPr>
        <w:t>L</w:t>
      </w:r>
      <w:r w:rsidR="007B6772" w:rsidRPr="007B6772">
        <w:rPr>
          <w:lang w:val="es-ES"/>
        </w:rPr>
        <w:t xml:space="preserve">os usuarios </w:t>
      </w:r>
      <w:r w:rsidR="00D9205D">
        <w:rPr>
          <w:lang w:val="es-ES"/>
        </w:rPr>
        <w:t>por tant</w:t>
      </w:r>
      <w:r w:rsidR="007B6772">
        <w:rPr>
          <w:lang w:val="es-ES"/>
        </w:rPr>
        <w:t>o puede</w:t>
      </w:r>
      <w:r w:rsidR="007B6772" w:rsidRPr="007B6772">
        <w:rPr>
          <w:lang w:val="es-ES"/>
        </w:rPr>
        <w:t xml:space="preserve">n recuperar las conversaciones </w:t>
      </w:r>
      <w:r w:rsidR="007B6772">
        <w:rPr>
          <w:lang w:val="es-ES"/>
        </w:rPr>
        <w:t xml:space="preserve">y todo su contenido </w:t>
      </w:r>
      <w:r w:rsidR="007B6772" w:rsidRPr="007B6772">
        <w:rPr>
          <w:lang w:val="es-ES"/>
        </w:rPr>
        <w:t>al instante sin r</w:t>
      </w:r>
      <w:r w:rsidR="00FD1DDF">
        <w:rPr>
          <w:lang w:val="es-ES"/>
        </w:rPr>
        <w:t>ecurrir a servicios de terceros</w:t>
      </w:r>
    </w:p>
    <w:p w14:paraId="0DCDB02E" w14:textId="77777777" w:rsidR="00861D9D" w:rsidRDefault="00861D9D" w:rsidP="00D91AC4">
      <w:pPr>
        <w:rPr>
          <w:lang w:val="es-ES"/>
        </w:rPr>
      </w:pPr>
    </w:p>
    <w:p w14:paraId="343943A8" w14:textId="467BA2A6" w:rsidR="00D6398D" w:rsidRDefault="00FD1DDF" w:rsidP="00D91AC4">
      <w:pPr>
        <w:rPr>
          <w:lang w:val="es-ES"/>
        </w:rPr>
      </w:pPr>
      <w:r>
        <w:rPr>
          <w:lang w:val="es-ES"/>
        </w:rPr>
        <w:t xml:space="preserve">- </w:t>
      </w:r>
      <w:r w:rsidR="00D507C9">
        <w:rPr>
          <w:lang w:val="es-ES"/>
        </w:rPr>
        <w:t xml:space="preserve">En el caso de los canales, para garantizar el correcto </w:t>
      </w:r>
      <w:r w:rsidR="00D507C9">
        <w:rPr>
          <w:lang w:val="es-ES"/>
        </w:rPr>
        <w:t>mantemiento del historial</w:t>
      </w:r>
      <w:r w:rsidR="00D507C9">
        <w:rPr>
          <w:lang w:val="es-ES"/>
        </w:rPr>
        <w:t xml:space="preserve"> </w:t>
      </w:r>
      <w:r w:rsidR="00D507C9">
        <w:rPr>
          <w:lang w:val="es-ES"/>
        </w:rPr>
        <w:t>de</w:t>
      </w:r>
      <w:r w:rsidR="00D507C9">
        <w:rPr>
          <w:lang w:val="es-ES"/>
        </w:rPr>
        <w:t xml:space="preserve"> publicaciones, se utilizará adicionalmente una integración de IFTTT que permite</w:t>
      </w:r>
      <w:r w:rsidR="00D507C9">
        <w:rPr>
          <w:lang w:val="es-ES"/>
        </w:rPr>
        <w:t xml:space="preserve"> almacenar los posts textuales de los canales en una hoja de cálculo de Google.</w:t>
      </w:r>
    </w:p>
    <w:p w14:paraId="15E76648" w14:textId="77777777" w:rsidR="00D6398D" w:rsidRDefault="00D6398D" w:rsidP="00D91AC4">
      <w:pPr>
        <w:rPr>
          <w:lang w:val="es-ES"/>
        </w:rPr>
      </w:pPr>
    </w:p>
    <w:p w14:paraId="00050FEA" w14:textId="77777777" w:rsidR="00D43130" w:rsidRDefault="00D6398D" w:rsidP="00D91AC4">
      <w:pPr>
        <w:rPr>
          <w:lang w:val="es-ES"/>
        </w:rPr>
      </w:pPr>
      <w:r w:rsidRPr="00DA601B">
        <w:rPr>
          <w:b/>
          <w:lang w:val="es-ES"/>
        </w:rPr>
        <w:t>Instrucciones</w:t>
      </w:r>
      <w:r>
        <w:rPr>
          <w:lang w:val="es-ES"/>
        </w:rPr>
        <w:t>:</w:t>
      </w:r>
      <w:r w:rsidR="00DA601B">
        <w:rPr>
          <w:lang w:val="es-ES"/>
        </w:rPr>
        <w:t xml:space="preserve"> </w:t>
      </w:r>
    </w:p>
    <w:p w14:paraId="039D61B9" w14:textId="77777777" w:rsidR="00D43130" w:rsidRDefault="00D43130" w:rsidP="00D91AC4">
      <w:pPr>
        <w:rPr>
          <w:lang w:val="es-ES"/>
        </w:rPr>
      </w:pPr>
    </w:p>
    <w:p w14:paraId="136669F2" w14:textId="0BDF3E9B" w:rsidR="00D6398D" w:rsidRDefault="00D43130" w:rsidP="00D91AC4">
      <w:pPr>
        <w:rPr>
          <w:lang w:val="es-ES"/>
        </w:rPr>
      </w:pPr>
      <w:r w:rsidRPr="00D43130">
        <w:rPr>
          <w:b/>
          <w:lang w:val="es-ES"/>
        </w:rPr>
        <w:t>1)</w:t>
      </w:r>
      <w:r>
        <w:rPr>
          <w:lang w:val="es-ES"/>
        </w:rPr>
        <w:t xml:space="preserve"> </w:t>
      </w:r>
      <w:r w:rsidR="00D9205D">
        <w:rPr>
          <w:lang w:val="es-ES"/>
        </w:rPr>
        <w:t xml:space="preserve">Cuando el cliente desee recuperar algún contenido envíado en la aplicación simplemente tiene que acceder la información del grupo </w:t>
      </w:r>
      <w:r w:rsidR="00D978B4">
        <w:rPr>
          <w:lang w:val="es-ES"/>
        </w:rPr>
        <w:t>perti</w:t>
      </w:r>
      <w:r w:rsidR="000A4DFC">
        <w:rPr>
          <w:lang w:val="es-ES"/>
        </w:rPr>
        <w:t>nente</w:t>
      </w:r>
      <w:r w:rsidR="00D9205D">
        <w:rPr>
          <w:lang w:val="es-ES"/>
        </w:rPr>
        <w:t xml:space="preserve">, donde están agrupados </w:t>
      </w:r>
      <w:r w:rsidR="00D978B4">
        <w:rPr>
          <w:lang w:val="es-ES"/>
        </w:rPr>
        <w:t xml:space="preserve">por categorías </w:t>
      </w:r>
      <w:r>
        <w:rPr>
          <w:lang w:val="es-ES"/>
        </w:rPr>
        <w:t>todos los archivos compartidos</w:t>
      </w:r>
      <w:bookmarkEnd w:id="20"/>
      <w:r>
        <w:rPr>
          <w:lang w:val="es-ES"/>
        </w:rPr>
        <w:t>, los cuáles podrá visualizar o descargar en cualquier momento.</w:t>
      </w:r>
    </w:p>
    <w:p w14:paraId="0E717330" w14:textId="77777777" w:rsidR="00D507C9" w:rsidRDefault="00D507C9" w:rsidP="00D91AC4">
      <w:pPr>
        <w:rPr>
          <w:lang w:val="es-ES"/>
        </w:rPr>
      </w:pPr>
    </w:p>
    <w:p w14:paraId="315CB8BA" w14:textId="5CC95436" w:rsidR="00D507C9" w:rsidRDefault="00D507C9" w:rsidP="00D91AC4">
      <w:pPr>
        <w:rPr>
          <w:lang w:val="es-ES"/>
        </w:rPr>
      </w:pPr>
      <w:r w:rsidRPr="00D507C9">
        <w:rPr>
          <w:b/>
          <w:lang w:val="es-ES"/>
        </w:rPr>
        <w:t>2)</w:t>
      </w:r>
      <w:r>
        <w:rPr>
          <w:lang w:val="es-ES"/>
        </w:rPr>
        <w:t xml:space="preserve"> El jefe de proyecto deberá conceder los permisos necesarios a IFTTT para autorizar el uso de los canales de Telegram de los que desee almacenar el contenido. Una vez iniciado el applet, todas las publicaciones de texto de los canales de difusión del equipo quedarán registradas en una hoja de cálculo de Google a la que podrán acceder en cualquier momento. </w:t>
      </w:r>
    </w:p>
    <w:p w14:paraId="2899FF76" w14:textId="77777777" w:rsidR="00D6398D" w:rsidRDefault="00D6398D" w:rsidP="00D91AC4">
      <w:pPr>
        <w:rPr>
          <w:lang w:val="es-ES"/>
        </w:rPr>
      </w:pPr>
    </w:p>
    <w:p w14:paraId="23B850BF" w14:textId="17C5B886" w:rsidR="00251874" w:rsidRDefault="00D91AC4" w:rsidP="00D91AC4">
      <w:pPr>
        <w:rPr>
          <w:lang w:val="es-ES"/>
        </w:rPr>
      </w:pPr>
      <w:bookmarkStart w:id="21" w:name="_Toc500335557"/>
      <w:r w:rsidRPr="00FF6AB5">
        <w:rPr>
          <w:rStyle w:val="Heading2Char"/>
          <w:b/>
          <w:lang w:val="es-ES"/>
        </w:rPr>
        <w:t>HU-03</w:t>
      </w:r>
      <w:bookmarkEnd w:id="21"/>
      <w:r>
        <w:rPr>
          <w:lang w:val="es-ES"/>
        </w:rPr>
        <w:t xml:space="preserve"> </w:t>
      </w:r>
      <w:bookmarkStart w:id="22" w:name="OLE_LINK14"/>
      <w:r>
        <w:rPr>
          <w:lang w:val="es-ES"/>
        </w:rPr>
        <w:t>Como cliente,</w:t>
      </w:r>
      <w:bookmarkEnd w:id="22"/>
      <w:r>
        <w:rPr>
          <w:lang w:val="es-ES"/>
        </w:rPr>
        <w:t xml:space="preserve"> quiero tener un sistema rápido de comunicación que nos permita mantener un histórico de conversaciones.</w:t>
      </w:r>
    </w:p>
    <w:p w14:paraId="571F1AE3" w14:textId="656C1344" w:rsidR="00251874" w:rsidRDefault="00251874" w:rsidP="00251874">
      <w:pPr>
        <w:rPr>
          <w:i/>
          <w:lang w:val="es-ES"/>
        </w:rPr>
      </w:pPr>
      <w:r w:rsidRPr="00D91AC4">
        <w:rPr>
          <w:i/>
          <w:lang w:val="es-ES"/>
        </w:rPr>
        <w:t>(Pri</w:t>
      </w:r>
      <w:r w:rsidR="005D3B29">
        <w:rPr>
          <w:i/>
          <w:lang w:val="es-ES"/>
        </w:rPr>
        <w:t>oridad: 1; Puntos de historia: 1</w:t>
      </w:r>
      <w:r w:rsidRPr="00D91AC4">
        <w:rPr>
          <w:i/>
          <w:lang w:val="es-ES"/>
        </w:rPr>
        <w:t>)</w:t>
      </w:r>
    </w:p>
    <w:p w14:paraId="202C6C5B" w14:textId="77777777" w:rsidR="00D43130" w:rsidRDefault="00D43130" w:rsidP="00251874">
      <w:pPr>
        <w:rPr>
          <w:i/>
          <w:lang w:val="es-ES"/>
        </w:rPr>
      </w:pPr>
    </w:p>
    <w:p w14:paraId="016C286B" w14:textId="77777777" w:rsidR="00D43130" w:rsidRDefault="00D43130" w:rsidP="00D43130">
      <w:pPr>
        <w:rPr>
          <w:lang w:val="es-ES"/>
        </w:rPr>
      </w:pPr>
      <w:bookmarkStart w:id="23" w:name="OLE_LINK17"/>
      <w:r w:rsidRPr="00DA601B">
        <w:rPr>
          <w:b/>
          <w:lang w:val="es-ES"/>
        </w:rPr>
        <w:t>Solución</w:t>
      </w:r>
      <w:r>
        <w:rPr>
          <w:lang w:val="es-ES"/>
        </w:rPr>
        <w:t xml:space="preserve">: </w:t>
      </w:r>
    </w:p>
    <w:p w14:paraId="2D573297" w14:textId="77777777" w:rsidR="00D43130" w:rsidRDefault="00D43130" w:rsidP="00D43130">
      <w:pPr>
        <w:rPr>
          <w:lang w:val="es-ES"/>
        </w:rPr>
      </w:pPr>
    </w:p>
    <w:p w14:paraId="0105EF2C" w14:textId="326453CD" w:rsidR="00D43130" w:rsidRDefault="00D43130" w:rsidP="00D43130">
      <w:pPr>
        <w:rPr>
          <w:lang w:val="es-ES"/>
        </w:rPr>
      </w:pPr>
      <w:r>
        <w:rPr>
          <w:lang w:val="es-ES"/>
        </w:rPr>
        <w:t xml:space="preserve">- </w:t>
      </w:r>
      <w:r>
        <w:rPr>
          <w:lang w:val="es-ES"/>
        </w:rPr>
        <w:t>Como se explicó en el punto anterior, la nube</w:t>
      </w:r>
      <w:r w:rsidR="00BC0BB6">
        <w:rPr>
          <w:lang w:val="es-ES"/>
        </w:rPr>
        <w:t xml:space="preserve"> de Telegram almacena toda la información intercambiada en</w:t>
      </w:r>
      <w:r w:rsidR="0072454C">
        <w:rPr>
          <w:lang w:val="es-ES"/>
        </w:rPr>
        <w:t xml:space="preserve"> chats y grupos</w:t>
      </w:r>
      <w:r w:rsidR="00BC0BB6">
        <w:rPr>
          <w:lang w:val="es-ES"/>
        </w:rPr>
        <w:t xml:space="preserve">, incluyendo por tanto los mensajes de texto. </w:t>
      </w:r>
    </w:p>
    <w:p w14:paraId="3FFF48A5" w14:textId="77777777" w:rsidR="00D507C9" w:rsidRDefault="00D507C9" w:rsidP="00D43130">
      <w:pPr>
        <w:rPr>
          <w:lang w:val="es-ES"/>
        </w:rPr>
      </w:pPr>
    </w:p>
    <w:p w14:paraId="5BB5156E" w14:textId="77777777" w:rsidR="00D43130" w:rsidRDefault="00D43130" w:rsidP="00D43130">
      <w:pPr>
        <w:rPr>
          <w:lang w:val="es-ES"/>
        </w:rPr>
      </w:pPr>
      <w:r w:rsidRPr="00DA601B">
        <w:rPr>
          <w:b/>
          <w:lang w:val="es-ES"/>
        </w:rPr>
        <w:t>Instrucciones</w:t>
      </w:r>
      <w:r>
        <w:rPr>
          <w:lang w:val="es-ES"/>
        </w:rPr>
        <w:t xml:space="preserve">: </w:t>
      </w:r>
    </w:p>
    <w:p w14:paraId="4D040620" w14:textId="77777777" w:rsidR="00D43130" w:rsidRDefault="00D43130" w:rsidP="00D43130">
      <w:pPr>
        <w:rPr>
          <w:lang w:val="es-ES"/>
        </w:rPr>
      </w:pPr>
    </w:p>
    <w:p w14:paraId="6345A231" w14:textId="28F90E89" w:rsidR="00D43130" w:rsidRDefault="00D43130" w:rsidP="00D43130">
      <w:pPr>
        <w:rPr>
          <w:i/>
          <w:lang w:val="es-ES"/>
        </w:rPr>
      </w:pPr>
      <w:r w:rsidRPr="00D43130">
        <w:rPr>
          <w:b/>
          <w:lang w:val="es-ES"/>
        </w:rPr>
        <w:t>1)</w:t>
      </w:r>
      <w:r>
        <w:rPr>
          <w:lang w:val="es-ES"/>
        </w:rPr>
        <w:t xml:space="preserve"> </w:t>
      </w:r>
      <w:r w:rsidR="00BC0BB6">
        <w:rPr>
          <w:lang w:val="es-ES"/>
        </w:rPr>
        <w:t>La aplicación permite realizar búsquedas por</w:t>
      </w:r>
      <w:r w:rsidR="00BC0BB6" w:rsidRPr="007B6772">
        <w:rPr>
          <w:lang w:val="es-ES"/>
        </w:rPr>
        <w:t xml:space="preserve"> </w:t>
      </w:r>
      <w:r w:rsidR="00BC0BB6">
        <w:rPr>
          <w:lang w:val="es-ES"/>
        </w:rPr>
        <w:t>palabras</w:t>
      </w:r>
      <w:r w:rsidR="00BC0BB6" w:rsidRPr="007B6772">
        <w:rPr>
          <w:lang w:val="es-ES"/>
        </w:rPr>
        <w:t xml:space="preserve"> y fechas</w:t>
      </w:r>
      <w:r w:rsidR="00BC0BB6">
        <w:rPr>
          <w:lang w:val="es-ES"/>
        </w:rPr>
        <w:t xml:space="preserve"> de los mensjaes envíados, pudiendo así recuperar rápidamente </w:t>
      </w:r>
      <w:r w:rsidR="00BC0BB6">
        <w:rPr>
          <w:lang w:val="es-ES"/>
        </w:rPr>
        <w:t>el co</w:t>
      </w:r>
      <w:r w:rsidR="00CA60F8">
        <w:rPr>
          <w:lang w:val="es-ES"/>
        </w:rPr>
        <w:t>ntenido de cualquier conversació</w:t>
      </w:r>
      <w:r w:rsidR="00BC0BB6">
        <w:rPr>
          <w:lang w:val="es-ES"/>
        </w:rPr>
        <w:t xml:space="preserve">n. </w:t>
      </w:r>
    </w:p>
    <w:bookmarkEnd w:id="23"/>
    <w:p w14:paraId="62208298" w14:textId="77777777" w:rsidR="005667D0" w:rsidRDefault="005667D0" w:rsidP="00D91AC4">
      <w:pPr>
        <w:rPr>
          <w:lang w:val="es-ES"/>
        </w:rPr>
      </w:pPr>
    </w:p>
    <w:p w14:paraId="635238A8" w14:textId="1744BCB5" w:rsidR="00D91AC4" w:rsidRDefault="00D91AC4" w:rsidP="00D91AC4">
      <w:pPr>
        <w:rPr>
          <w:lang w:val="es-ES"/>
        </w:rPr>
      </w:pPr>
      <w:bookmarkStart w:id="24" w:name="_Toc500335558"/>
      <w:r w:rsidRPr="00FF6AB5">
        <w:rPr>
          <w:rStyle w:val="Heading2Char"/>
          <w:b/>
          <w:lang w:val="es-ES"/>
        </w:rPr>
        <w:t>HU-04</w:t>
      </w:r>
      <w:bookmarkEnd w:id="24"/>
      <w:r>
        <w:rPr>
          <w:lang w:val="es-ES"/>
        </w:rPr>
        <w:t xml:space="preserve"> Como cliente, quiero poder concretar una reunión presencial y/o telemática con un solo aviso, que contenga confirmación de asistencia.</w:t>
      </w:r>
    </w:p>
    <w:p w14:paraId="342F0C52" w14:textId="770C3118" w:rsidR="00251874" w:rsidRDefault="00251874" w:rsidP="00251874">
      <w:pPr>
        <w:rPr>
          <w:i/>
          <w:lang w:val="es-ES"/>
        </w:rPr>
      </w:pPr>
      <w:r w:rsidRPr="00D91AC4">
        <w:rPr>
          <w:i/>
          <w:lang w:val="es-ES"/>
        </w:rPr>
        <w:t>(Pri</w:t>
      </w:r>
      <w:r w:rsidR="005D3B29">
        <w:rPr>
          <w:i/>
          <w:lang w:val="es-ES"/>
        </w:rPr>
        <w:t>oridad: 1; Puntos de historia: 8</w:t>
      </w:r>
      <w:r w:rsidRPr="00D91AC4">
        <w:rPr>
          <w:i/>
          <w:lang w:val="es-ES"/>
        </w:rPr>
        <w:t>)</w:t>
      </w:r>
    </w:p>
    <w:p w14:paraId="5B196A5F" w14:textId="77777777" w:rsidR="006907C2" w:rsidRDefault="006907C2" w:rsidP="00251874">
      <w:pPr>
        <w:rPr>
          <w:i/>
          <w:lang w:val="es-ES"/>
        </w:rPr>
      </w:pPr>
    </w:p>
    <w:p w14:paraId="697594E8" w14:textId="77777777" w:rsidR="00DE6425" w:rsidRDefault="006907C2" w:rsidP="00251874">
      <w:pPr>
        <w:rPr>
          <w:lang w:val="es-ES"/>
        </w:rPr>
      </w:pPr>
      <w:r w:rsidRPr="006907C2">
        <w:rPr>
          <w:b/>
          <w:lang w:val="es-ES"/>
        </w:rPr>
        <w:t>Solución</w:t>
      </w:r>
      <w:r>
        <w:rPr>
          <w:lang w:val="es-ES"/>
        </w:rPr>
        <w:t xml:space="preserve">: </w:t>
      </w:r>
    </w:p>
    <w:p w14:paraId="189180F5" w14:textId="77777777" w:rsidR="00DE6425" w:rsidRDefault="00DE6425" w:rsidP="00251874">
      <w:pPr>
        <w:rPr>
          <w:lang w:val="es-ES"/>
        </w:rPr>
      </w:pPr>
    </w:p>
    <w:p w14:paraId="646135B5" w14:textId="7DB8F974" w:rsidR="00DE6425" w:rsidRDefault="00DE6425" w:rsidP="00251874">
      <w:pPr>
        <w:rPr>
          <w:lang w:val="es-ES"/>
        </w:rPr>
      </w:pPr>
      <w:r>
        <w:rPr>
          <w:lang w:val="es-ES"/>
        </w:rPr>
        <w:t xml:space="preserve">- </w:t>
      </w:r>
      <w:r w:rsidR="006907C2">
        <w:rPr>
          <w:lang w:val="es-ES"/>
        </w:rPr>
        <w:t>Se utilizarán los canales</w:t>
      </w:r>
      <w:r>
        <w:rPr>
          <w:lang w:val="es-ES"/>
        </w:rPr>
        <w:t xml:space="preserve"> de difusión</w:t>
      </w:r>
      <w:r w:rsidR="006907C2">
        <w:rPr>
          <w:lang w:val="es-ES"/>
        </w:rPr>
        <w:t xml:space="preserve"> relativos a las reuniones</w:t>
      </w:r>
      <w:r>
        <w:rPr>
          <w:lang w:val="es-ES"/>
        </w:rPr>
        <w:t xml:space="preserve"> para envíar los puntos del día y la información relevante de cada reunión</w:t>
      </w:r>
      <w:r w:rsidR="00C91E8C">
        <w:rPr>
          <w:lang w:val="es-ES"/>
        </w:rPr>
        <w:t xml:space="preserve"> a los miembros pertinentes (dependiendo de si la reunión </w:t>
      </w:r>
      <w:r w:rsidR="00CF5D01">
        <w:rPr>
          <w:lang w:val="es-ES"/>
        </w:rPr>
        <w:t>es</w:t>
      </w:r>
      <w:r w:rsidR="00C91E8C">
        <w:rPr>
          <w:lang w:val="es-ES"/>
        </w:rPr>
        <w:t xml:space="preserve"> interna o </w:t>
      </w:r>
      <w:r w:rsidR="00FD5F84">
        <w:rPr>
          <w:lang w:val="es-ES"/>
        </w:rPr>
        <w:t>requiere la presencia</w:t>
      </w:r>
      <w:r w:rsidR="00C91E8C">
        <w:rPr>
          <w:lang w:val="es-ES"/>
        </w:rPr>
        <w:t xml:space="preserve"> </w:t>
      </w:r>
      <w:r w:rsidR="00FD5F84">
        <w:rPr>
          <w:lang w:val="es-ES"/>
        </w:rPr>
        <w:t>d</w:t>
      </w:r>
      <w:r w:rsidR="00C91E8C">
        <w:rPr>
          <w:lang w:val="es-ES"/>
        </w:rPr>
        <w:t>el cliente).</w:t>
      </w:r>
    </w:p>
    <w:p w14:paraId="0AC1807A" w14:textId="77777777" w:rsidR="00DE6425" w:rsidRDefault="00DE6425" w:rsidP="00251874">
      <w:pPr>
        <w:rPr>
          <w:lang w:val="es-ES"/>
        </w:rPr>
      </w:pPr>
    </w:p>
    <w:p w14:paraId="79129653" w14:textId="00B97C92" w:rsidR="006907C2" w:rsidRDefault="00DE6425" w:rsidP="00251874">
      <w:pPr>
        <w:rPr>
          <w:lang w:val="es-ES"/>
        </w:rPr>
      </w:pPr>
      <w:r>
        <w:rPr>
          <w:lang w:val="es-ES"/>
        </w:rPr>
        <w:t>- Se utilizará también u</w:t>
      </w:r>
      <w:r w:rsidR="006907C2">
        <w:rPr>
          <w:lang w:val="es-ES"/>
        </w:rPr>
        <w:t xml:space="preserve">n bot de encuestas de Telegram, </w:t>
      </w:r>
      <w:r w:rsidR="006907C2" w:rsidRPr="006907C2">
        <w:rPr>
          <w:b/>
          <w:lang w:val="es-ES"/>
        </w:rPr>
        <w:t>@pollr</w:t>
      </w:r>
      <w:r w:rsidR="006907C2" w:rsidRPr="006907C2">
        <w:rPr>
          <w:lang w:val="es-ES"/>
        </w:rPr>
        <w:t>, el cuál permite crear una pregunta de respuesta múltiple</w:t>
      </w:r>
      <w:r w:rsidR="006907C2">
        <w:rPr>
          <w:lang w:val="es-ES"/>
        </w:rPr>
        <w:t xml:space="preserve"> que se</w:t>
      </w:r>
      <w:r w:rsidR="0068346C">
        <w:rPr>
          <w:lang w:val="es-ES"/>
        </w:rPr>
        <w:t xml:space="preserve"> puede</w:t>
      </w:r>
      <w:r w:rsidR="006907C2">
        <w:rPr>
          <w:lang w:val="es-ES"/>
        </w:rPr>
        <w:t xml:space="preserve"> </w:t>
      </w:r>
      <w:r w:rsidR="0068346C">
        <w:rPr>
          <w:lang w:val="es-ES"/>
        </w:rPr>
        <w:t>compartir</w:t>
      </w:r>
      <w:r w:rsidR="006907C2">
        <w:rPr>
          <w:lang w:val="es-ES"/>
        </w:rPr>
        <w:t xml:space="preserve"> en cualquier chat, grupo o canal y muestra, junto a cada respuesta, el porcentaje de personas que han votado dicha respuesta y los nombres de éstos.</w:t>
      </w:r>
      <w:r>
        <w:rPr>
          <w:lang w:val="es-ES"/>
        </w:rPr>
        <w:t xml:space="preserve"> Se usará por tanto este bot para</w:t>
      </w:r>
      <w:r w:rsidR="00096AB5">
        <w:rPr>
          <w:lang w:val="es-ES"/>
        </w:rPr>
        <w:t xml:space="preserve"> determinar</w:t>
      </w:r>
      <w:r>
        <w:rPr>
          <w:lang w:val="es-ES"/>
        </w:rPr>
        <w:t xml:space="preserve"> la confirmación de asistencia de los conovocados a cada reunión.</w:t>
      </w:r>
    </w:p>
    <w:p w14:paraId="041F06A0" w14:textId="77777777" w:rsidR="00DE6425" w:rsidRDefault="00DE6425" w:rsidP="00251874">
      <w:pPr>
        <w:rPr>
          <w:lang w:val="es-ES"/>
        </w:rPr>
      </w:pPr>
    </w:p>
    <w:p w14:paraId="051709D5" w14:textId="4F4D745B" w:rsidR="00DE6425" w:rsidRDefault="00DE6425" w:rsidP="00251874">
      <w:pPr>
        <w:rPr>
          <w:lang w:val="es-ES"/>
        </w:rPr>
      </w:pPr>
      <w:r w:rsidRPr="00DE6425">
        <w:rPr>
          <w:b/>
          <w:lang w:val="es-ES"/>
        </w:rPr>
        <w:t>Instrucciones</w:t>
      </w:r>
      <w:r>
        <w:rPr>
          <w:lang w:val="es-ES"/>
        </w:rPr>
        <w:t xml:space="preserve">: </w:t>
      </w:r>
    </w:p>
    <w:p w14:paraId="6AE02DA1" w14:textId="77777777" w:rsidR="003B72AF" w:rsidRDefault="003B72AF" w:rsidP="00251874">
      <w:pPr>
        <w:rPr>
          <w:lang w:val="es-ES"/>
        </w:rPr>
      </w:pPr>
    </w:p>
    <w:p w14:paraId="039A49AC" w14:textId="649F5C08" w:rsidR="00861D9D" w:rsidRDefault="003B72AF" w:rsidP="00251874">
      <w:pPr>
        <w:rPr>
          <w:lang w:val="es-ES"/>
        </w:rPr>
      </w:pPr>
      <w:r w:rsidRPr="00861D9D">
        <w:rPr>
          <w:b/>
          <w:lang w:val="es-ES"/>
        </w:rPr>
        <w:t>1)</w:t>
      </w:r>
      <w:r>
        <w:rPr>
          <w:lang w:val="es-ES"/>
        </w:rPr>
        <w:t xml:space="preserve"> El jefe de proyecto debe invocar al bot escribiendo "</w:t>
      </w:r>
      <w:r w:rsidR="009F7815">
        <w:rPr>
          <w:lang w:val="es-ES"/>
        </w:rPr>
        <w:t>@pollr".</w:t>
      </w:r>
    </w:p>
    <w:p w14:paraId="47D07D38" w14:textId="77777777" w:rsidR="009F7815" w:rsidRDefault="009F7815" w:rsidP="00251874">
      <w:pPr>
        <w:rPr>
          <w:lang w:val="es-ES"/>
        </w:rPr>
      </w:pPr>
    </w:p>
    <w:p w14:paraId="5405B3D7" w14:textId="78069987" w:rsidR="00861D9D" w:rsidRDefault="00861D9D" w:rsidP="00251874">
      <w:pPr>
        <w:rPr>
          <w:lang w:val="es-ES"/>
        </w:rPr>
      </w:pPr>
      <w:r w:rsidRPr="00861D9D">
        <w:rPr>
          <w:b/>
          <w:lang w:val="es-ES"/>
        </w:rPr>
        <w:t>2)</w:t>
      </w:r>
      <w:r>
        <w:rPr>
          <w:lang w:val="es-ES"/>
        </w:rPr>
        <w:t xml:space="preserve"> Una v</w:t>
      </w:r>
      <w:r>
        <w:rPr>
          <w:lang w:val="es-ES"/>
        </w:rPr>
        <w:t>ez iniciado, utilizará el comando "create poll"</w:t>
      </w:r>
      <w:r>
        <w:rPr>
          <w:lang w:val="es-ES"/>
        </w:rPr>
        <w:t>.</w:t>
      </w:r>
      <w:r>
        <w:rPr>
          <w:lang w:val="es-ES"/>
        </w:rPr>
        <w:t xml:space="preserve"> </w:t>
      </w:r>
      <w:r>
        <w:rPr>
          <w:lang w:val="es-ES"/>
        </w:rPr>
        <w:t>E</w:t>
      </w:r>
      <w:r>
        <w:rPr>
          <w:lang w:val="es-ES"/>
        </w:rPr>
        <w:t>l bot solicitará</w:t>
      </w:r>
      <w:r w:rsidR="00DB16DF">
        <w:rPr>
          <w:lang w:val="es-ES"/>
        </w:rPr>
        <w:t xml:space="preserve"> que introduzca la pregunta.</w:t>
      </w:r>
      <w:r>
        <w:rPr>
          <w:lang w:val="es-ES"/>
        </w:rPr>
        <w:t xml:space="preserve"> </w:t>
      </w:r>
      <w:r w:rsidR="00DB16DF">
        <w:rPr>
          <w:lang w:val="es-ES"/>
        </w:rPr>
        <w:t>E</w:t>
      </w:r>
      <w:r>
        <w:rPr>
          <w:lang w:val="es-ES"/>
        </w:rPr>
        <w:t>n este campo el jefe de proyecto deberá incluír toda la información relativa a la reunión (fecha, hora, lugar, convocados).</w:t>
      </w:r>
    </w:p>
    <w:p w14:paraId="64D697AC" w14:textId="77777777" w:rsidR="00861D9D" w:rsidRDefault="00861D9D" w:rsidP="00251874">
      <w:pPr>
        <w:rPr>
          <w:lang w:val="es-ES"/>
        </w:rPr>
      </w:pPr>
    </w:p>
    <w:p w14:paraId="5FD74458" w14:textId="23A45927" w:rsidR="00DB16DF" w:rsidRDefault="00861D9D" w:rsidP="00251874">
      <w:pPr>
        <w:rPr>
          <w:lang w:val="es-ES"/>
        </w:rPr>
      </w:pPr>
      <w:r w:rsidRPr="00DB16DF">
        <w:rPr>
          <w:b/>
          <w:lang w:val="es-ES"/>
        </w:rPr>
        <w:t>3)</w:t>
      </w:r>
      <w:r>
        <w:rPr>
          <w:lang w:val="es-ES"/>
        </w:rPr>
        <w:t xml:space="preserve"> </w:t>
      </w:r>
      <w:r w:rsidR="00DB16DF">
        <w:rPr>
          <w:lang w:val="es-ES"/>
        </w:rPr>
        <w:t>Posteriormente el bot solicitará que escriba las respuestas posibles, el jefe de proyecto deberá ofrecer dos opciones: "Asistiré", "No asistiré". Cuando acabe seleccionará el comando "finalize".</w:t>
      </w:r>
    </w:p>
    <w:p w14:paraId="3E349193" w14:textId="77777777" w:rsidR="00DB16DF" w:rsidRDefault="00DB16DF" w:rsidP="00251874">
      <w:pPr>
        <w:rPr>
          <w:lang w:val="es-ES"/>
        </w:rPr>
      </w:pPr>
    </w:p>
    <w:p w14:paraId="568C488D" w14:textId="77777777" w:rsidR="00DB16DF" w:rsidRDefault="00DB16DF" w:rsidP="00251874">
      <w:pPr>
        <w:rPr>
          <w:lang w:val="es-ES"/>
        </w:rPr>
      </w:pPr>
      <w:r w:rsidRPr="00DB16DF">
        <w:rPr>
          <w:b/>
          <w:lang w:val="es-ES"/>
        </w:rPr>
        <w:t>4)</w:t>
      </w:r>
      <w:r>
        <w:rPr>
          <w:lang w:val="es-ES"/>
        </w:rPr>
        <w:t xml:space="preserve"> Una vez creada la encuesta el jefe de proyecto pulsará en el comando "share poll" y seleccionará el canal donde desea compartir la encuesta, eligirá el canal "Reuniones internas", si la reunión solo concierne a los miembros de su equipo, o el canal "Reuniones con el cliente", si se requiere la presencia del equipo cliente.</w:t>
      </w:r>
    </w:p>
    <w:p w14:paraId="75561E07" w14:textId="77777777" w:rsidR="00DB16DF" w:rsidRDefault="00DB16DF" w:rsidP="00251874">
      <w:pPr>
        <w:rPr>
          <w:lang w:val="es-ES"/>
        </w:rPr>
      </w:pPr>
    </w:p>
    <w:p w14:paraId="670F47AD" w14:textId="77777777" w:rsidR="00DB16DF" w:rsidRDefault="00DB16DF" w:rsidP="00251874">
      <w:pPr>
        <w:rPr>
          <w:lang w:val="es-ES"/>
        </w:rPr>
      </w:pPr>
      <w:r w:rsidRPr="00DB16DF">
        <w:rPr>
          <w:b/>
          <w:lang w:val="es-ES"/>
        </w:rPr>
        <w:t>5)</w:t>
      </w:r>
      <w:r>
        <w:rPr>
          <w:lang w:val="es-ES"/>
        </w:rPr>
        <w:t xml:space="preserve"> Al publicarse la encuesta en el canal elegido, todos los miembros suscritos serán notificados y deberán elegir la opción que proceda.</w:t>
      </w:r>
    </w:p>
    <w:p w14:paraId="65D9D54C" w14:textId="77777777" w:rsidR="00DB16DF" w:rsidRDefault="00DB16DF" w:rsidP="00251874">
      <w:pPr>
        <w:rPr>
          <w:lang w:val="es-ES"/>
        </w:rPr>
      </w:pPr>
    </w:p>
    <w:p w14:paraId="6267A800" w14:textId="77777777" w:rsidR="00DB16DF" w:rsidRDefault="00DB16DF" w:rsidP="00251874">
      <w:pPr>
        <w:rPr>
          <w:lang w:val="es-ES"/>
        </w:rPr>
      </w:pPr>
      <w:r w:rsidRPr="00DB16DF">
        <w:rPr>
          <w:b/>
          <w:lang w:val="es-ES"/>
        </w:rPr>
        <w:t>6)</w:t>
      </w:r>
      <w:r>
        <w:rPr>
          <w:lang w:val="es-ES"/>
        </w:rPr>
        <w:t xml:space="preserve"> Una vez hayan respondido todos, el jefe de proyecto podrá ver, de los convocados, cuales podrán asistir a la reunión y cuáles no.</w:t>
      </w:r>
    </w:p>
    <w:p w14:paraId="7A339E5E" w14:textId="77777777" w:rsidR="00DB16DF" w:rsidRDefault="00DB16DF" w:rsidP="00251874">
      <w:pPr>
        <w:rPr>
          <w:lang w:val="es-ES"/>
        </w:rPr>
      </w:pPr>
    </w:p>
    <w:p w14:paraId="35436683" w14:textId="40E4A3C8" w:rsidR="003B72AF" w:rsidRPr="006907C2" w:rsidRDefault="00DB16DF" w:rsidP="00251874">
      <w:pPr>
        <w:rPr>
          <w:lang w:val="es-ES"/>
        </w:rPr>
      </w:pPr>
      <w:r w:rsidRPr="00DB16DF">
        <w:rPr>
          <w:b/>
          <w:lang w:val="es-ES"/>
        </w:rPr>
        <w:t>7)</w:t>
      </w:r>
      <w:r>
        <w:rPr>
          <w:lang w:val="es-ES"/>
        </w:rPr>
        <w:t xml:space="preserve"> Cada vez que el jefe de proyecto desee convocar una reunión, solo debe volver a l chat con @pollr, seleccionar el comando "create new poll", e iniciar de nuevo el proceso explicado anteriormente.   </w:t>
      </w:r>
      <w:r w:rsidR="003B72AF">
        <w:rPr>
          <w:lang w:val="es-ES"/>
        </w:rPr>
        <w:t xml:space="preserve"> </w:t>
      </w:r>
    </w:p>
    <w:p w14:paraId="226885B2" w14:textId="77777777" w:rsidR="00D91AC4" w:rsidRDefault="00D91AC4" w:rsidP="00D91AC4">
      <w:pPr>
        <w:rPr>
          <w:lang w:val="es-ES"/>
        </w:rPr>
      </w:pPr>
    </w:p>
    <w:p w14:paraId="78911E1C" w14:textId="43081EEE" w:rsidR="00D91AC4" w:rsidRDefault="00D91AC4" w:rsidP="00D91AC4">
      <w:pPr>
        <w:rPr>
          <w:lang w:val="es-ES"/>
        </w:rPr>
      </w:pPr>
      <w:bookmarkStart w:id="25" w:name="_Toc500335559"/>
      <w:r w:rsidRPr="009F7815">
        <w:rPr>
          <w:rStyle w:val="Heading2Char"/>
          <w:b/>
          <w:lang w:val="es-ES"/>
        </w:rPr>
        <w:t>HU-05</w:t>
      </w:r>
      <w:bookmarkEnd w:id="25"/>
      <w:r>
        <w:rPr>
          <w:lang w:val="es-ES"/>
        </w:rPr>
        <w:t xml:space="preserve"> Como cliente, quiero poder envíar el guión y/o puntos del día de la reunión antes de la misma a todos los convocados.</w:t>
      </w:r>
    </w:p>
    <w:p w14:paraId="3C51449D" w14:textId="70194E5F" w:rsidR="00251874" w:rsidRDefault="00251874" w:rsidP="00251874">
      <w:pPr>
        <w:rPr>
          <w:i/>
          <w:lang w:val="es-ES"/>
        </w:rPr>
      </w:pPr>
      <w:r w:rsidRPr="00D91AC4">
        <w:rPr>
          <w:i/>
          <w:lang w:val="es-ES"/>
        </w:rPr>
        <w:t>(Pri</w:t>
      </w:r>
      <w:r w:rsidR="005D3B29">
        <w:rPr>
          <w:i/>
          <w:lang w:val="es-ES"/>
        </w:rPr>
        <w:t>oridad: 1; Puntos de historia: 3</w:t>
      </w:r>
      <w:r w:rsidRPr="00D91AC4">
        <w:rPr>
          <w:i/>
          <w:lang w:val="es-ES"/>
        </w:rPr>
        <w:t>)</w:t>
      </w:r>
      <w:bookmarkEnd w:id="9"/>
    </w:p>
    <w:p w14:paraId="6D879B7D" w14:textId="77777777" w:rsidR="00DB16DF" w:rsidRDefault="00DB16DF" w:rsidP="00251874">
      <w:pPr>
        <w:rPr>
          <w:i/>
          <w:lang w:val="es-ES"/>
        </w:rPr>
      </w:pPr>
    </w:p>
    <w:p w14:paraId="32E06BD7" w14:textId="77777777" w:rsidR="00DB16DF" w:rsidRDefault="00DB16DF" w:rsidP="00DB16DF">
      <w:pPr>
        <w:rPr>
          <w:lang w:val="es-ES"/>
        </w:rPr>
      </w:pPr>
      <w:r w:rsidRPr="00DA601B">
        <w:rPr>
          <w:b/>
          <w:lang w:val="es-ES"/>
        </w:rPr>
        <w:t>Solución</w:t>
      </w:r>
      <w:r>
        <w:rPr>
          <w:lang w:val="es-ES"/>
        </w:rPr>
        <w:t xml:space="preserve">: </w:t>
      </w:r>
    </w:p>
    <w:p w14:paraId="6695EB19" w14:textId="77777777" w:rsidR="00DB16DF" w:rsidRDefault="00DB16DF" w:rsidP="00DB16DF">
      <w:pPr>
        <w:rPr>
          <w:lang w:val="es-ES"/>
        </w:rPr>
      </w:pPr>
    </w:p>
    <w:p w14:paraId="20690FAD" w14:textId="06ADA3F8" w:rsidR="00DB16DF" w:rsidRDefault="00DB16DF" w:rsidP="00DB16DF">
      <w:pPr>
        <w:rPr>
          <w:lang w:val="es-ES"/>
        </w:rPr>
      </w:pPr>
      <w:r>
        <w:rPr>
          <w:lang w:val="es-ES"/>
        </w:rPr>
        <w:t xml:space="preserve">- Como se </w:t>
      </w:r>
      <w:r w:rsidR="004050DC">
        <w:rPr>
          <w:lang w:val="es-ES"/>
        </w:rPr>
        <w:t>dijo</w:t>
      </w:r>
      <w:r>
        <w:rPr>
          <w:lang w:val="es-ES"/>
        </w:rPr>
        <w:t xml:space="preserve"> en el punto anterior, </w:t>
      </w:r>
      <w:r>
        <w:rPr>
          <w:lang w:val="es-ES"/>
        </w:rPr>
        <w:t xml:space="preserve">se utilizarán los canales de difusión relativos a reuniones y el bot de encuestas </w:t>
      </w:r>
      <w:r w:rsidRPr="00DB16DF">
        <w:rPr>
          <w:b/>
          <w:lang w:val="es-ES"/>
        </w:rPr>
        <w:t>@pollr</w:t>
      </w:r>
      <w:r>
        <w:rPr>
          <w:lang w:val="es-ES"/>
        </w:rPr>
        <w:t>.</w:t>
      </w:r>
    </w:p>
    <w:p w14:paraId="798B2168" w14:textId="77777777" w:rsidR="00DB16DF" w:rsidRDefault="00DB16DF" w:rsidP="00DB16DF">
      <w:pPr>
        <w:rPr>
          <w:lang w:val="es-ES"/>
        </w:rPr>
      </w:pPr>
    </w:p>
    <w:p w14:paraId="698D9082" w14:textId="77777777" w:rsidR="00DB16DF" w:rsidRDefault="00DB16DF" w:rsidP="00DB16DF">
      <w:pPr>
        <w:rPr>
          <w:lang w:val="es-ES"/>
        </w:rPr>
      </w:pPr>
      <w:r w:rsidRPr="00DA601B">
        <w:rPr>
          <w:b/>
          <w:lang w:val="es-ES"/>
        </w:rPr>
        <w:t>Instrucciones</w:t>
      </w:r>
      <w:r>
        <w:rPr>
          <w:lang w:val="es-ES"/>
        </w:rPr>
        <w:t xml:space="preserve">: </w:t>
      </w:r>
    </w:p>
    <w:p w14:paraId="76EDC3A2" w14:textId="77777777" w:rsidR="00DB16DF" w:rsidRDefault="00DB16DF" w:rsidP="00DB16DF">
      <w:pPr>
        <w:rPr>
          <w:lang w:val="es-ES"/>
        </w:rPr>
      </w:pPr>
    </w:p>
    <w:p w14:paraId="1A771A16" w14:textId="0044165E" w:rsidR="00DB16DF" w:rsidRDefault="00DB16DF" w:rsidP="00DB16DF">
      <w:pPr>
        <w:rPr>
          <w:i/>
          <w:lang w:val="es-ES"/>
        </w:rPr>
      </w:pPr>
      <w:r w:rsidRPr="00D43130">
        <w:rPr>
          <w:b/>
          <w:lang w:val="es-ES"/>
        </w:rPr>
        <w:t>1)</w:t>
      </w:r>
      <w:r>
        <w:rPr>
          <w:lang w:val="es-ES"/>
        </w:rPr>
        <w:t xml:space="preserve"> </w:t>
      </w:r>
      <w:r w:rsidR="004050DC">
        <w:rPr>
          <w:lang w:val="es-ES"/>
        </w:rPr>
        <w:t xml:space="preserve">Cuando el jefe de proyecto desee convocar una reunión seguirá el proceso explicado en el punto anterior, y al crear la encuesta relativa a dicha reunión, se incluirán los puntos del día de la misma en el primer campo. Todos los convocados serán notificados mediante el canal correspondiente. </w:t>
      </w:r>
    </w:p>
    <w:p w14:paraId="0698E6F1" w14:textId="77777777" w:rsidR="00DB16DF" w:rsidRDefault="00DB16DF" w:rsidP="00251874">
      <w:pPr>
        <w:rPr>
          <w:i/>
          <w:lang w:val="es-ES"/>
        </w:rPr>
      </w:pPr>
    </w:p>
    <w:bookmarkEnd w:id="10"/>
    <w:p w14:paraId="5306860B" w14:textId="77777777" w:rsidR="00251874" w:rsidRDefault="00251874" w:rsidP="00D91AC4">
      <w:pPr>
        <w:rPr>
          <w:lang w:val="es-ES"/>
        </w:rPr>
      </w:pPr>
    </w:p>
    <w:bookmarkEnd w:id="4"/>
    <w:p w14:paraId="102CB331" w14:textId="5DD58B47" w:rsidR="00724B20" w:rsidRPr="00724B20" w:rsidRDefault="00724B20" w:rsidP="00724B20">
      <w:pPr>
        <w:rPr>
          <w:lang w:val="es-ES"/>
        </w:rPr>
      </w:pPr>
    </w:p>
    <w:sectPr w:rsidR="00724B20" w:rsidRPr="00724B20"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CC85E" w14:textId="77777777" w:rsidR="00E765E7" w:rsidRDefault="00E765E7" w:rsidP="00E56FF0">
      <w:r>
        <w:separator/>
      </w:r>
    </w:p>
  </w:endnote>
  <w:endnote w:type="continuationSeparator" w:id="0">
    <w:p w14:paraId="14665EEC" w14:textId="77777777" w:rsidR="00E765E7" w:rsidRDefault="00E765E7"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614BA">
      <w:rPr>
        <w:caps/>
        <w:noProof/>
        <w:color w:val="4472C4" w:themeColor="accent1"/>
      </w:rPr>
      <w:t>2</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8BBF9" w14:textId="77777777" w:rsidR="00E765E7" w:rsidRDefault="00E765E7" w:rsidP="00E56FF0">
      <w:r>
        <w:separator/>
      </w:r>
    </w:p>
  </w:footnote>
  <w:footnote w:type="continuationSeparator" w:id="0">
    <w:p w14:paraId="6BD73FE0" w14:textId="77777777" w:rsidR="00E765E7" w:rsidRDefault="00E765E7"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7D4B8E98"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A21356">
          <w:rPr>
            <w:color w:val="4472C4" w:themeColor="accent1"/>
            <w:sz w:val="20"/>
            <w:szCs w:val="20"/>
          </w:rPr>
          <w:t>Propuesta de solución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41EF5"/>
    <w:multiLevelType w:val="hybridMultilevel"/>
    <w:tmpl w:val="C72C7CC0"/>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D30"/>
    <w:rsid w:val="00025D3D"/>
    <w:rsid w:val="00031D75"/>
    <w:rsid w:val="00035908"/>
    <w:rsid w:val="000406D9"/>
    <w:rsid w:val="00051C20"/>
    <w:rsid w:val="00056783"/>
    <w:rsid w:val="00085391"/>
    <w:rsid w:val="0009129E"/>
    <w:rsid w:val="00096AB5"/>
    <w:rsid w:val="000A4DFC"/>
    <w:rsid w:val="000A4F39"/>
    <w:rsid w:val="000D2823"/>
    <w:rsid w:val="001307C4"/>
    <w:rsid w:val="001363FC"/>
    <w:rsid w:val="00140BBD"/>
    <w:rsid w:val="00151665"/>
    <w:rsid w:val="00154E12"/>
    <w:rsid w:val="00176387"/>
    <w:rsid w:val="00177285"/>
    <w:rsid w:val="00183DA2"/>
    <w:rsid w:val="001B0ECD"/>
    <w:rsid w:val="001B27F0"/>
    <w:rsid w:val="001D6E98"/>
    <w:rsid w:val="001F7A19"/>
    <w:rsid w:val="00216F76"/>
    <w:rsid w:val="002228E0"/>
    <w:rsid w:val="002261B6"/>
    <w:rsid w:val="00251874"/>
    <w:rsid w:val="00252E4E"/>
    <w:rsid w:val="00253AE5"/>
    <w:rsid w:val="0025496F"/>
    <w:rsid w:val="0026432F"/>
    <w:rsid w:val="00272D98"/>
    <w:rsid w:val="00287F3C"/>
    <w:rsid w:val="002A161F"/>
    <w:rsid w:val="002A3D07"/>
    <w:rsid w:val="002A6D5C"/>
    <w:rsid w:val="002C16EA"/>
    <w:rsid w:val="002E1178"/>
    <w:rsid w:val="00304056"/>
    <w:rsid w:val="00307A37"/>
    <w:rsid w:val="00354BD5"/>
    <w:rsid w:val="00362E7D"/>
    <w:rsid w:val="003650A3"/>
    <w:rsid w:val="00367A1C"/>
    <w:rsid w:val="003823B8"/>
    <w:rsid w:val="00393250"/>
    <w:rsid w:val="003B045D"/>
    <w:rsid w:val="003B161F"/>
    <w:rsid w:val="003B26CE"/>
    <w:rsid w:val="003B3F26"/>
    <w:rsid w:val="003B72AF"/>
    <w:rsid w:val="003D37A8"/>
    <w:rsid w:val="003D54C9"/>
    <w:rsid w:val="004050DC"/>
    <w:rsid w:val="00450217"/>
    <w:rsid w:val="004649B3"/>
    <w:rsid w:val="004719AD"/>
    <w:rsid w:val="004823D1"/>
    <w:rsid w:val="00483906"/>
    <w:rsid w:val="004C69E3"/>
    <w:rsid w:val="004D08DF"/>
    <w:rsid w:val="004D7E51"/>
    <w:rsid w:val="004E08C1"/>
    <w:rsid w:val="004E4635"/>
    <w:rsid w:val="004F10A5"/>
    <w:rsid w:val="00500117"/>
    <w:rsid w:val="005200A9"/>
    <w:rsid w:val="00523ED4"/>
    <w:rsid w:val="00540976"/>
    <w:rsid w:val="00560420"/>
    <w:rsid w:val="005614BA"/>
    <w:rsid w:val="005621BB"/>
    <w:rsid w:val="0056559F"/>
    <w:rsid w:val="005667D0"/>
    <w:rsid w:val="00566D15"/>
    <w:rsid w:val="005A0F56"/>
    <w:rsid w:val="005A2070"/>
    <w:rsid w:val="005A3328"/>
    <w:rsid w:val="005A3802"/>
    <w:rsid w:val="005A53A8"/>
    <w:rsid w:val="005B507F"/>
    <w:rsid w:val="005D0ABF"/>
    <w:rsid w:val="005D3B29"/>
    <w:rsid w:val="005E7E99"/>
    <w:rsid w:val="006103BC"/>
    <w:rsid w:val="00646DC2"/>
    <w:rsid w:val="006564BC"/>
    <w:rsid w:val="00676FF1"/>
    <w:rsid w:val="0068311B"/>
    <w:rsid w:val="0068346C"/>
    <w:rsid w:val="006907C2"/>
    <w:rsid w:val="006B0AB4"/>
    <w:rsid w:val="006C1CDE"/>
    <w:rsid w:val="006C4A37"/>
    <w:rsid w:val="006D787F"/>
    <w:rsid w:val="006E1C0B"/>
    <w:rsid w:val="006E7C87"/>
    <w:rsid w:val="006F7730"/>
    <w:rsid w:val="0070661C"/>
    <w:rsid w:val="0072454C"/>
    <w:rsid w:val="00724B20"/>
    <w:rsid w:val="0074079B"/>
    <w:rsid w:val="007572CC"/>
    <w:rsid w:val="007749E2"/>
    <w:rsid w:val="007773E3"/>
    <w:rsid w:val="007A44B3"/>
    <w:rsid w:val="007A720F"/>
    <w:rsid w:val="007B6772"/>
    <w:rsid w:val="007C2179"/>
    <w:rsid w:val="007C2246"/>
    <w:rsid w:val="007C33F8"/>
    <w:rsid w:val="007C5C5E"/>
    <w:rsid w:val="007D6343"/>
    <w:rsid w:val="007F6B9E"/>
    <w:rsid w:val="007F6EFA"/>
    <w:rsid w:val="007F74C3"/>
    <w:rsid w:val="0080766E"/>
    <w:rsid w:val="00817CF2"/>
    <w:rsid w:val="00820071"/>
    <w:rsid w:val="008200CF"/>
    <w:rsid w:val="00851E07"/>
    <w:rsid w:val="00861D9D"/>
    <w:rsid w:val="0086391D"/>
    <w:rsid w:val="00874021"/>
    <w:rsid w:val="0087598C"/>
    <w:rsid w:val="00887270"/>
    <w:rsid w:val="0089589D"/>
    <w:rsid w:val="00895DD9"/>
    <w:rsid w:val="008A54DE"/>
    <w:rsid w:val="008B2833"/>
    <w:rsid w:val="008B7444"/>
    <w:rsid w:val="008D0B8D"/>
    <w:rsid w:val="008D7DD1"/>
    <w:rsid w:val="008F5CC0"/>
    <w:rsid w:val="009062C0"/>
    <w:rsid w:val="009129BC"/>
    <w:rsid w:val="00914C1E"/>
    <w:rsid w:val="009210EE"/>
    <w:rsid w:val="00932B15"/>
    <w:rsid w:val="00940BA5"/>
    <w:rsid w:val="00940E9B"/>
    <w:rsid w:val="00946D6E"/>
    <w:rsid w:val="00950D6F"/>
    <w:rsid w:val="00962765"/>
    <w:rsid w:val="00963E33"/>
    <w:rsid w:val="00976240"/>
    <w:rsid w:val="00996105"/>
    <w:rsid w:val="009B199A"/>
    <w:rsid w:val="009D61F7"/>
    <w:rsid w:val="009E58A2"/>
    <w:rsid w:val="009F7815"/>
    <w:rsid w:val="00A03775"/>
    <w:rsid w:val="00A075DF"/>
    <w:rsid w:val="00A21356"/>
    <w:rsid w:val="00A2745C"/>
    <w:rsid w:val="00A2781D"/>
    <w:rsid w:val="00A428EE"/>
    <w:rsid w:val="00A53700"/>
    <w:rsid w:val="00A83D03"/>
    <w:rsid w:val="00AA17EA"/>
    <w:rsid w:val="00AA6372"/>
    <w:rsid w:val="00AA6748"/>
    <w:rsid w:val="00AD325A"/>
    <w:rsid w:val="00AD4BBB"/>
    <w:rsid w:val="00AE00BE"/>
    <w:rsid w:val="00AE2B05"/>
    <w:rsid w:val="00B102A2"/>
    <w:rsid w:val="00B14AA8"/>
    <w:rsid w:val="00B2651A"/>
    <w:rsid w:val="00B27181"/>
    <w:rsid w:val="00B3132F"/>
    <w:rsid w:val="00B47145"/>
    <w:rsid w:val="00BA6E24"/>
    <w:rsid w:val="00BB2522"/>
    <w:rsid w:val="00BC0BB6"/>
    <w:rsid w:val="00BC55FA"/>
    <w:rsid w:val="00BD3B86"/>
    <w:rsid w:val="00BD7C42"/>
    <w:rsid w:val="00BE171F"/>
    <w:rsid w:val="00BE68B2"/>
    <w:rsid w:val="00C30935"/>
    <w:rsid w:val="00C31072"/>
    <w:rsid w:val="00C61170"/>
    <w:rsid w:val="00C91E8C"/>
    <w:rsid w:val="00C92390"/>
    <w:rsid w:val="00C92F3C"/>
    <w:rsid w:val="00CA60F8"/>
    <w:rsid w:val="00CA75C0"/>
    <w:rsid w:val="00CA7AB0"/>
    <w:rsid w:val="00CB1EE0"/>
    <w:rsid w:val="00CB63B9"/>
    <w:rsid w:val="00CB6B77"/>
    <w:rsid w:val="00CB6C34"/>
    <w:rsid w:val="00CF2F71"/>
    <w:rsid w:val="00CF5D01"/>
    <w:rsid w:val="00D363B1"/>
    <w:rsid w:val="00D43130"/>
    <w:rsid w:val="00D507C9"/>
    <w:rsid w:val="00D6398D"/>
    <w:rsid w:val="00D80986"/>
    <w:rsid w:val="00D80A26"/>
    <w:rsid w:val="00D87F26"/>
    <w:rsid w:val="00D91AC4"/>
    <w:rsid w:val="00D9205D"/>
    <w:rsid w:val="00D978B4"/>
    <w:rsid w:val="00DA2998"/>
    <w:rsid w:val="00DA601B"/>
    <w:rsid w:val="00DB16DF"/>
    <w:rsid w:val="00DB7A23"/>
    <w:rsid w:val="00DD3779"/>
    <w:rsid w:val="00DE6425"/>
    <w:rsid w:val="00DF17FE"/>
    <w:rsid w:val="00DF2319"/>
    <w:rsid w:val="00DF604C"/>
    <w:rsid w:val="00E5567E"/>
    <w:rsid w:val="00E56FF0"/>
    <w:rsid w:val="00E765E7"/>
    <w:rsid w:val="00E815A1"/>
    <w:rsid w:val="00E9654C"/>
    <w:rsid w:val="00E9732C"/>
    <w:rsid w:val="00F151B5"/>
    <w:rsid w:val="00F3014B"/>
    <w:rsid w:val="00F32481"/>
    <w:rsid w:val="00F52ED5"/>
    <w:rsid w:val="00F66CF4"/>
    <w:rsid w:val="00F66E70"/>
    <w:rsid w:val="00F677BE"/>
    <w:rsid w:val="00F72886"/>
    <w:rsid w:val="00F8405A"/>
    <w:rsid w:val="00FB78AC"/>
    <w:rsid w:val="00FC7D82"/>
    <w:rsid w:val="00FD1DDF"/>
    <w:rsid w:val="00FD5F84"/>
    <w:rsid w:val="00FF5DE9"/>
    <w:rsid w:val="00FF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6DF"/>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6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16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7444">
      <w:bodyDiv w:val="1"/>
      <w:marLeft w:val="0"/>
      <w:marRight w:val="0"/>
      <w:marTop w:val="0"/>
      <w:marBottom w:val="0"/>
      <w:divBdr>
        <w:top w:val="none" w:sz="0" w:space="0" w:color="auto"/>
        <w:left w:val="none" w:sz="0" w:space="0" w:color="auto"/>
        <w:bottom w:val="none" w:sz="0" w:space="0" w:color="auto"/>
        <w:right w:val="none" w:sz="0" w:space="0" w:color="auto"/>
      </w:divBdr>
    </w:div>
    <w:div w:id="476412490">
      <w:bodyDiv w:val="1"/>
      <w:marLeft w:val="0"/>
      <w:marRight w:val="0"/>
      <w:marTop w:val="0"/>
      <w:marBottom w:val="0"/>
      <w:divBdr>
        <w:top w:val="none" w:sz="0" w:space="0" w:color="auto"/>
        <w:left w:val="none" w:sz="0" w:space="0" w:color="auto"/>
        <w:bottom w:val="none" w:sz="0" w:space="0" w:color="auto"/>
        <w:right w:val="none" w:sz="0" w:space="0" w:color="auto"/>
      </w:divBdr>
    </w:div>
    <w:div w:id="790785589">
      <w:bodyDiv w:val="1"/>
      <w:marLeft w:val="0"/>
      <w:marRight w:val="0"/>
      <w:marTop w:val="0"/>
      <w:marBottom w:val="0"/>
      <w:divBdr>
        <w:top w:val="none" w:sz="0" w:space="0" w:color="auto"/>
        <w:left w:val="none" w:sz="0" w:space="0" w:color="auto"/>
        <w:bottom w:val="none" w:sz="0" w:space="0" w:color="auto"/>
        <w:right w:val="none" w:sz="0" w:space="0" w:color="auto"/>
      </w:divBdr>
    </w:div>
    <w:div w:id="183602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Pages>
  <Words>1407</Words>
  <Characters>8022</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ACTA DE REUNIÓN</vt:lpstr>
      <vt:lpstr>Historial de versiones</vt:lpstr>
      <vt:lpstr>Herramientas</vt:lpstr>
      <vt:lpstr>Requisitos cubiertos</vt:lpstr>
    </vt:vector>
  </TitlesOfParts>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solución</dc:title>
  <dc:subject>Soluciones e instrucciones para el cliente</dc:subject>
  <dc:creator>Microsoft Office User</dc:creator>
  <cp:keywords/>
  <dc:description/>
  <cp:lastModifiedBy>Microsoft Office User</cp:lastModifiedBy>
  <cp:revision>145</cp:revision>
  <cp:lastPrinted>2017-11-06T19:42:00Z</cp:lastPrinted>
  <dcterms:created xsi:type="dcterms:W3CDTF">2017-11-06T19:27:00Z</dcterms:created>
  <dcterms:modified xsi:type="dcterms:W3CDTF">2017-12-06T13:59:00Z</dcterms:modified>
</cp:coreProperties>
</file>