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052FFFCD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6419C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5B449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B449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052FFFCD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6419C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5B449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5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B449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FA0AA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18E87F5E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5B44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retrospectiva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6419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FA0A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18E87F5E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5B44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retrospectiva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6419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628FBDB3" w14:textId="77777777" w:rsidR="00FC444F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1293254" w:history="1">
        <w:r w:rsidR="00FC444F" w:rsidRPr="00B421E6">
          <w:rPr>
            <w:rStyle w:val="Hyperlink"/>
            <w:noProof/>
            <w:lang w:val="es-ES"/>
          </w:rPr>
          <w:t>Historial de versiones</w:t>
        </w:r>
        <w:r w:rsidR="00FC444F">
          <w:rPr>
            <w:noProof/>
            <w:webHidden/>
          </w:rPr>
          <w:tab/>
        </w:r>
        <w:r w:rsidR="00FC444F">
          <w:rPr>
            <w:noProof/>
            <w:webHidden/>
          </w:rPr>
          <w:fldChar w:fldCharType="begin"/>
        </w:r>
        <w:r w:rsidR="00FC444F">
          <w:rPr>
            <w:noProof/>
            <w:webHidden/>
          </w:rPr>
          <w:instrText xml:space="preserve"> PAGEREF _Toc501293254 \h </w:instrText>
        </w:r>
        <w:r w:rsidR="00FC444F">
          <w:rPr>
            <w:noProof/>
            <w:webHidden/>
          </w:rPr>
        </w:r>
        <w:r w:rsidR="00FC444F">
          <w:rPr>
            <w:noProof/>
            <w:webHidden/>
          </w:rPr>
          <w:fldChar w:fldCharType="separate"/>
        </w:r>
        <w:r w:rsidR="00FC444F">
          <w:rPr>
            <w:noProof/>
            <w:webHidden/>
          </w:rPr>
          <w:t>3</w:t>
        </w:r>
        <w:r w:rsidR="00FC444F">
          <w:rPr>
            <w:noProof/>
            <w:webHidden/>
          </w:rPr>
          <w:fldChar w:fldCharType="end"/>
        </w:r>
      </w:hyperlink>
    </w:p>
    <w:p w14:paraId="3F6D5A23" w14:textId="77777777" w:rsidR="00FC444F" w:rsidRDefault="00FC444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3255" w:history="1">
        <w:r w:rsidRPr="00B421E6">
          <w:rPr>
            <w:rStyle w:val="Hyperlink"/>
            <w:noProof/>
          </w:rPr>
          <w:t>Convovados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27CFF2" w14:textId="77777777" w:rsidR="00FC444F" w:rsidRDefault="00FC444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3256" w:history="1">
        <w:r w:rsidRPr="00B421E6">
          <w:rPr>
            <w:rStyle w:val="Hyperlink"/>
            <w:noProof/>
          </w:rPr>
          <w:t>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6171F2" w14:textId="77777777" w:rsidR="00FC444F" w:rsidRDefault="00FC444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3257" w:history="1">
        <w:r w:rsidRPr="00B421E6">
          <w:rPr>
            <w:rStyle w:val="Hyperlink"/>
            <w:noProof/>
            <w:lang w:val="es-ES"/>
          </w:rPr>
          <w:t>Ausentes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5D347E" w14:textId="77777777" w:rsidR="00FC444F" w:rsidRDefault="00FC444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3258" w:history="1">
        <w:r w:rsidRPr="00B421E6">
          <w:rPr>
            <w:rStyle w:val="Hyperlink"/>
            <w:noProof/>
            <w:lang w:val="es-ES"/>
          </w:rPr>
          <w:t>Objetivos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B3AEF9" w14:textId="77777777" w:rsidR="00FC444F" w:rsidRDefault="00FC444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3259" w:history="1">
        <w:r w:rsidRPr="00B421E6">
          <w:rPr>
            <w:rStyle w:val="Hyperlink"/>
            <w:noProof/>
            <w:lang w:val="es-ES"/>
          </w:rPr>
          <w:t>Desarrollo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4C6132" w14:textId="77777777" w:rsidR="00FC444F" w:rsidRDefault="00FC444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3260" w:history="1">
        <w:r w:rsidRPr="00B421E6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993BB" w14:textId="77777777" w:rsidR="00FC444F" w:rsidRDefault="00FC444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3261" w:history="1">
        <w:r w:rsidRPr="00B421E6">
          <w:rPr>
            <w:rStyle w:val="Hyperlink"/>
            <w:noProof/>
            <w:lang w:val="es-ES"/>
          </w:rPr>
          <w:t>Próximas acciones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  <w:bookmarkStart w:id="2" w:name="_GoBack"/>
      <w:bookmarkEnd w:id="2"/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3" w:name="_Toc501293254"/>
      <w:r>
        <w:rPr>
          <w:lang w:val="es-ES"/>
        </w:rPr>
        <w:lastRenderedPageBreak/>
        <w:t>Historial de versiones</w:t>
      </w:r>
      <w:bookmarkEnd w:id="3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762DA375" w:rsidR="005200A9" w:rsidRDefault="006419C9" w:rsidP="00847128">
            <w:pPr>
              <w:jc w:val="center"/>
            </w:pPr>
            <w:r>
              <w:t>1</w:t>
            </w:r>
            <w:r w:rsidR="005B449A">
              <w:t>5/12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4" w:name="OLE_LINK2"/>
      <w:bookmarkStart w:id="5" w:name="_Toc501293255"/>
      <w:r>
        <w:t>Convovados</w:t>
      </w:r>
      <w:bookmarkEnd w:id="5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6" w:name="OLE_LINK9"/>
            <w:r>
              <w:t>Desarrollador</w:t>
            </w:r>
          </w:p>
          <w:bookmarkEnd w:id="6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7" w:name="_Toc501293256"/>
      <w:r>
        <w:t>Asistentes</w:t>
      </w:r>
      <w:bookmarkEnd w:id="7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8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9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9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8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D293161" w14:textId="45FA3178" w:rsidR="005D0ABF" w:rsidRDefault="005D0ABF" w:rsidP="004406DE">
      <w:pPr>
        <w:pStyle w:val="Heading1"/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10" w:name="_Toc501293257"/>
      <w:r>
        <w:rPr>
          <w:lang w:val="es-ES"/>
        </w:rPr>
        <w:t>Ausentes</w:t>
      </w:r>
      <w:bookmarkEnd w:id="10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2A48B41E" w14:textId="77777777" w:rsidR="004406DE" w:rsidRPr="005D0ABF" w:rsidRDefault="004406DE" w:rsidP="005D0ABF">
      <w:pPr>
        <w:rPr>
          <w:lang w:val="es-ES"/>
        </w:rPr>
      </w:pP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1" w:name="OLE_LINK11"/>
      <w:bookmarkStart w:id="12" w:name="_Toc501293258"/>
      <w:r>
        <w:rPr>
          <w:lang w:val="es-ES"/>
        </w:rPr>
        <w:lastRenderedPageBreak/>
        <w:t>O</w:t>
      </w:r>
      <w:bookmarkEnd w:id="11"/>
      <w:r>
        <w:rPr>
          <w:lang w:val="es-ES"/>
        </w:rPr>
        <w:t>bjetivos de la reunión</w:t>
      </w:r>
      <w:bookmarkEnd w:id="12"/>
    </w:p>
    <w:p w14:paraId="22BE8DA2" w14:textId="77777777" w:rsidR="00272D98" w:rsidRDefault="00272D98" w:rsidP="00272D98">
      <w:pPr>
        <w:rPr>
          <w:lang w:val="es-ES"/>
        </w:rPr>
      </w:pPr>
    </w:p>
    <w:p w14:paraId="35ABC5CB" w14:textId="6F63D21F" w:rsidR="0080766E" w:rsidRPr="00272D98" w:rsidRDefault="004406DE" w:rsidP="000406D9">
      <w:pPr>
        <w:rPr>
          <w:lang w:val="es-ES"/>
        </w:rPr>
      </w:pPr>
      <w:r w:rsidRPr="004406DE">
        <w:rPr>
          <w:rFonts w:ascii="Calibri" w:eastAsia="Calibri" w:hAnsi="Calibri" w:cs="Calibri"/>
          <w:lang w:val="es-ES"/>
        </w:rPr>
        <w:t xml:space="preserve">El objetivo es tener una reunión interna con los miembros del grupo para reflexionar sobre los puntos que hemos realizado correctamente así como detectar los errores cometidos durante este </w:t>
      </w:r>
      <w:r w:rsidR="00CE2FE2">
        <w:rPr>
          <w:rFonts w:ascii="Calibri" w:eastAsia="Calibri" w:hAnsi="Calibri" w:cs="Calibri"/>
          <w:lang w:val="es-ES"/>
        </w:rPr>
        <w:t xml:space="preserve">último </w:t>
      </w:r>
      <w:r w:rsidRPr="004406DE">
        <w:rPr>
          <w:rFonts w:ascii="Calibri" w:eastAsia="Calibri" w:hAnsi="Calibri" w:cs="Calibri"/>
          <w:lang w:val="es-ES"/>
        </w:rPr>
        <w:t>sprint</w:t>
      </w:r>
      <w:r w:rsidR="00E44B94">
        <w:rPr>
          <w:rFonts w:ascii="Calibri" w:eastAsia="Calibri" w:hAnsi="Calibri" w:cs="Calibri"/>
          <w:lang w:val="es-ES"/>
        </w:rPr>
        <w:t xml:space="preserve"> y a lo largo del proyecto en general.</w:t>
      </w:r>
    </w:p>
    <w:p w14:paraId="0FEC49C4" w14:textId="497F40E4" w:rsidR="00CB1EE0" w:rsidRPr="00B14AA8" w:rsidRDefault="00E5567E" w:rsidP="00CB1EE0">
      <w:pPr>
        <w:pStyle w:val="Heading1"/>
        <w:rPr>
          <w:lang w:val="es-ES"/>
        </w:rPr>
      </w:pPr>
      <w:bookmarkStart w:id="13" w:name="OLE_LINK7"/>
      <w:bookmarkStart w:id="14" w:name="_Toc501293259"/>
      <w:r>
        <w:rPr>
          <w:lang w:val="es-ES"/>
        </w:rPr>
        <w:t>Desarrollo de la reunión</w:t>
      </w:r>
      <w:bookmarkEnd w:id="14"/>
    </w:p>
    <w:bookmarkEnd w:id="13"/>
    <w:p w14:paraId="3B9A23F6" w14:textId="77777777" w:rsidR="007572CC" w:rsidRDefault="007572CC" w:rsidP="007C2246">
      <w:pPr>
        <w:rPr>
          <w:lang w:val="es-ES"/>
        </w:rPr>
      </w:pPr>
    </w:p>
    <w:p w14:paraId="1B2DFF55" w14:textId="37762088" w:rsidR="004406DE" w:rsidRDefault="004406DE" w:rsidP="00106DFC">
      <w:pPr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Durante la reunión se analizaron los puntos que fallaron a lo largo de la </w:t>
      </w:r>
      <w:r w:rsidR="00106DFC">
        <w:rPr>
          <w:rFonts w:ascii="Calibri" w:eastAsia="Calibri" w:hAnsi="Calibri" w:cs="Calibri"/>
          <w:lang w:val="es-ES"/>
        </w:rPr>
        <w:t xml:space="preserve">investigación y la elaboración de la documentación </w:t>
      </w:r>
      <w:r w:rsidRPr="00267B9F">
        <w:rPr>
          <w:rFonts w:ascii="Calibri" w:eastAsia="Calibri" w:hAnsi="Calibri" w:cs="Calibri"/>
          <w:lang w:val="es-ES"/>
        </w:rPr>
        <w:t xml:space="preserve">necesaria </w:t>
      </w:r>
      <w:r w:rsidR="00106DFC">
        <w:rPr>
          <w:rFonts w:ascii="Calibri" w:eastAsia="Calibri" w:hAnsi="Calibri" w:cs="Calibri"/>
          <w:lang w:val="es-ES"/>
        </w:rPr>
        <w:t>a lo largo de todas las iteraciones</w:t>
      </w:r>
      <w:r w:rsidRPr="00267B9F">
        <w:rPr>
          <w:rFonts w:ascii="Calibri" w:eastAsia="Calibri" w:hAnsi="Calibri" w:cs="Calibri"/>
          <w:lang w:val="es-ES"/>
        </w:rPr>
        <w:t xml:space="preserve"> y propusimos maneras diferentes de gestionar el proyecto </w:t>
      </w:r>
      <w:r w:rsidR="00106DFC">
        <w:rPr>
          <w:rFonts w:ascii="Calibri" w:eastAsia="Calibri" w:hAnsi="Calibri" w:cs="Calibri"/>
          <w:lang w:val="es-ES"/>
        </w:rPr>
        <w:t xml:space="preserve">en términos generales </w:t>
      </w:r>
      <w:r w:rsidRPr="00267B9F">
        <w:rPr>
          <w:rFonts w:ascii="Calibri" w:eastAsia="Calibri" w:hAnsi="Calibri" w:cs="Calibri"/>
          <w:lang w:val="es-ES"/>
        </w:rPr>
        <w:t>para que no se vuelvan a repetir</w:t>
      </w:r>
      <w:r w:rsidR="00106DFC">
        <w:rPr>
          <w:rFonts w:ascii="Calibri" w:eastAsia="Calibri" w:hAnsi="Calibri" w:cs="Calibri"/>
          <w:lang w:val="es-ES"/>
        </w:rPr>
        <w:t xml:space="preserve"> en futuros proyectos.</w:t>
      </w:r>
    </w:p>
    <w:p w14:paraId="1BC32F92" w14:textId="77777777" w:rsidR="00106DFC" w:rsidRPr="00267B9F" w:rsidRDefault="00106DFC" w:rsidP="004406DE">
      <w:pPr>
        <w:jc w:val="both"/>
        <w:rPr>
          <w:rFonts w:ascii="Calibri" w:eastAsia="Calibri" w:hAnsi="Calibri" w:cs="Calibri"/>
          <w:lang w:val="es-ES"/>
        </w:rPr>
      </w:pPr>
    </w:p>
    <w:p w14:paraId="28B30587" w14:textId="21E67305" w:rsidR="006103BC" w:rsidRDefault="004406DE" w:rsidP="004406DE">
      <w:pPr>
        <w:rPr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Esta reunión tuvo lugar el día </w:t>
      </w:r>
      <w:r w:rsidR="006419C9">
        <w:rPr>
          <w:rFonts w:ascii="Calibri" w:eastAsia="Calibri" w:hAnsi="Calibri" w:cs="Calibri"/>
          <w:lang w:val="es-ES"/>
        </w:rPr>
        <w:t>1</w:t>
      </w:r>
      <w:r w:rsidRPr="00267B9F">
        <w:rPr>
          <w:rFonts w:ascii="Calibri" w:eastAsia="Calibri" w:hAnsi="Calibri" w:cs="Calibri"/>
          <w:lang w:val="es-ES"/>
        </w:rPr>
        <w:t>5/12/17 en la ETSII, comenzando a las 18:30 PM y finalizando a las 18:45 PM, con una duración de 45 minutos</w:t>
      </w:r>
      <w:r w:rsidR="00D91AC4">
        <w:rPr>
          <w:lang w:val="es-ES"/>
        </w:rPr>
        <w:t>.</w:t>
      </w:r>
    </w:p>
    <w:p w14:paraId="7EC07441" w14:textId="6451BADC" w:rsidR="006103BC" w:rsidRDefault="006103BC" w:rsidP="006103BC">
      <w:pPr>
        <w:pStyle w:val="Heading1"/>
        <w:rPr>
          <w:lang w:val="es-ES"/>
        </w:rPr>
      </w:pPr>
      <w:bookmarkStart w:id="15" w:name="_Toc501293260"/>
      <w:r>
        <w:rPr>
          <w:lang w:val="es-ES"/>
        </w:rPr>
        <w:t>Conclusiones</w:t>
      </w:r>
      <w:bookmarkEnd w:id="15"/>
    </w:p>
    <w:p w14:paraId="08C0B7A4" w14:textId="77777777" w:rsidR="006103BC" w:rsidRDefault="006103BC" w:rsidP="006103BC">
      <w:pPr>
        <w:rPr>
          <w:lang w:val="es-ES"/>
        </w:rPr>
      </w:pPr>
    </w:p>
    <w:p w14:paraId="40E2E74F" w14:textId="2462276B" w:rsidR="004406DE" w:rsidRPr="00267B9F" w:rsidRDefault="00D033F5" w:rsidP="004406DE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En cuanto a este último sprint, los p</w:t>
      </w:r>
      <w:r w:rsidR="004406DE" w:rsidRPr="00267B9F">
        <w:rPr>
          <w:rFonts w:ascii="Calibri" w:eastAsia="Calibri" w:hAnsi="Calibri" w:cs="Calibri"/>
          <w:lang w:val="es-ES"/>
        </w:rPr>
        <w:t>untos que han funcionado correctamente</w:t>
      </w:r>
      <w:r>
        <w:rPr>
          <w:rFonts w:ascii="Calibri" w:eastAsia="Calibri" w:hAnsi="Calibri" w:cs="Calibri"/>
          <w:lang w:val="es-ES"/>
        </w:rPr>
        <w:t xml:space="preserve"> son</w:t>
      </w:r>
      <w:r w:rsidR="004406DE" w:rsidRPr="00267B9F">
        <w:rPr>
          <w:rFonts w:ascii="Calibri" w:eastAsia="Calibri" w:hAnsi="Calibri" w:cs="Calibri"/>
          <w:lang w:val="es-ES"/>
        </w:rPr>
        <w:t>:</w:t>
      </w:r>
    </w:p>
    <w:p w14:paraId="5BD09DEF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</w:p>
    <w:p w14:paraId="29C873D5" w14:textId="77777777" w:rsidR="006419C9" w:rsidRDefault="004406DE" w:rsidP="006419C9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Mejor gestión del tiempo: </w:t>
      </w:r>
      <w:r w:rsidR="006419C9">
        <w:rPr>
          <w:rFonts w:ascii="Calibri" w:eastAsia="Calibri" w:hAnsi="Calibri" w:cs="Calibri"/>
          <w:lang w:val="es-ES"/>
        </w:rPr>
        <w:t>Ha habido en esta ocasión una buena utilización del tiempo que teníamos disponible, invirtiendo tiempo desde el primer momento para que evitar el estrés de los últimos días.</w:t>
      </w:r>
    </w:p>
    <w:p w14:paraId="29E6C252" w14:textId="4F451F23" w:rsidR="00A700AB" w:rsidRPr="00A700AB" w:rsidRDefault="006419C9" w:rsidP="006419C9">
      <w:pPr>
        <w:ind w:left="720"/>
        <w:jc w:val="both"/>
        <w:rPr>
          <w:rFonts w:ascii="Calibri" w:eastAsia="Calibri" w:hAnsi="Calibri" w:cs="Calibri"/>
          <w:lang w:val="es-ES"/>
        </w:rPr>
      </w:pPr>
      <w:r w:rsidRPr="00A700AB">
        <w:rPr>
          <w:rFonts w:ascii="Calibri" w:eastAsia="Calibri" w:hAnsi="Calibri" w:cs="Calibri"/>
          <w:lang w:val="es-ES"/>
        </w:rPr>
        <w:t xml:space="preserve"> </w:t>
      </w:r>
    </w:p>
    <w:p w14:paraId="6C211721" w14:textId="470F1909" w:rsidR="00A700AB" w:rsidRDefault="004406DE" w:rsidP="004406DE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Mejor planificación: </w:t>
      </w:r>
      <w:r w:rsidR="006419C9">
        <w:rPr>
          <w:rFonts w:ascii="Calibri" w:eastAsia="Calibri" w:hAnsi="Calibri" w:cs="Calibri"/>
          <w:lang w:val="es-ES"/>
        </w:rPr>
        <w:t>Se hizo un buen reparto de tareas y cada participante supo desenvolverse adecuadamente en su parte del trabajo.</w:t>
      </w:r>
    </w:p>
    <w:p w14:paraId="14B99491" w14:textId="77777777" w:rsidR="00A700AB" w:rsidRPr="00A700AB" w:rsidRDefault="00A700AB" w:rsidP="00A700AB">
      <w:pPr>
        <w:ind w:left="360"/>
        <w:jc w:val="both"/>
        <w:rPr>
          <w:rFonts w:ascii="Calibri" w:eastAsia="Calibri" w:hAnsi="Calibri" w:cs="Calibri"/>
          <w:lang w:val="es-ES"/>
        </w:rPr>
      </w:pPr>
    </w:p>
    <w:p w14:paraId="4C92F288" w14:textId="5CA7933D" w:rsidR="004406DE" w:rsidRDefault="004406DE" w:rsidP="004406DE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 w:rsidRPr="006419C9">
        <w:rPr>
          <w:rFonts w:ascii="Calibri" w:eastAsia="Calibri" w:hAnsi="Calibri" w:cs="Calibri"/>
          <w:lang w:val="es-ES"/>
        </w:rPr>
        <w:t>Buen rendimiento: Se han cubierto correctamente las historias de usuario planificadas</w:t>
      </w:r>
      <w:r w:rsidR="00D033F5">
        <w:rPr>
          <w:rFonts w:ascii="Calibri" w:eastAsia="Calibri" w:hAnsi="Calibri" w:cs="Calibri"/>
          <w:lang w:val="es-ES"/>
        </w:rPr>
        <w:t xml:space="preserve"> y se ha finalizado exitó</w:t>
      </w:r>
      <w:r w:rsidR="00232FA9">
        <w:rPr>
          <w:rFonts w:ascii="Calibri" w:eastAsia="Calibri" w:hAnsi="Calibri" w:cs="Calibri"/>
          <w:lang w:val="es-ES"/>
        </w:rPr>
        <w:t>samente el proyecto.</w:t>
      </w:r>
    </w:p>
    <w:p w14:paraId="553A69A3" w14:textId="77777777" w:rsidR="006419C9" w:rsidRDefault="006419C9" w:rsidP="006419C9">
      <w:pPr>
        <w:pStyle w:val="ListParagraph"/>
        <w:rPr>
          <w:rFonts w:ascii="Calibri" w:eastAsia="Calibri" w:hAnsi="Calibri" w:cs="Calibri"/>
          <w:lang w:val="es-ES"/>
        </w:rPr>
      </w:pPr>
    </w:p>
    <w:p w14:paraId="79B082F5" w14:textId="77777777" w:rsidR="006419C9" w:rsidRPr="006419C9" w:rsidRDefault="006419C9" w:rsidP="006419C9">
      <w:pPr>
        <w:ind w:left="720"/>
        <w:jc w:val="both"/>
        <w:rPr>
          <w:rFonts w:ascii="Calibri" w:eastAsia="Calibri" w:hAnsi="Calibri" w:cs="Calibri"/>
          <w:lang w:val="es-ES"/>
        </w:rPr>
      </w:pPr>
    </w:p>
    <w:p w14:paraId="3C6F17C2" w14:textId="77777777" w:rsidR="004406DE" w:rsidRDefault="004406DE" w:rsidP="004406D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Puntos que han fallado:</w:t>
      </w:r>
    </w:p>
    <w:p w14:paraId="0CEF4AD7" w14:textId="77777777" w:rsidR="004406DE" w:rsidRDefault="004406DE" w:rsidP="004406DE">
      <w:pPr>
        <w:jc w:val="both"/>
        <w:rPr>
          <w:rFonts w:ascii="Calibri" w:eastAsia="Calibri" w:hAnsi="Calibri" w:cs="Calibri"/>
        </w:rPr>
      </w:pPr>
    </w:p>
    <w:p w14:paraId="0A0D500A" w14:textId="40BAB528" w:rsidR="00B97B2E" w:rsidRPr="00D033F5" w:rsidRDefault="0021757E" w:rsidP="004406DE">
      <w:pPr>
        <w:numPr>
          <w:ilvl w:val="0"/>
          <w:numId w:val="6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Hemos tenido que modificar uno de los requisitos solicitados por el cliente dada la dificultad de encontrar una solución que cumpliera las restricciones del equipo.</w:t>
      </w:r>
    </w:p>
    <w:p w14:paraId="3BC44881" w14:textId="77777777" w:rsidR="00B97B2E" w:rsidRDefault="00B97B2E" w:rsidP="004406DE">
      <w:pPr>
        <w:jc w:val="both"/>
        <w:rPr>
          <w:rFonts w:ascii="Calibri" w:eastAsia="Calibri" w:hAnsi="Calibri" w:cs="Calibri"/>
          <w:lang w:val="es-ES"/>
        </w:rPr>
      </w:pPr>
    </w:p>
    <w:p w14:paraId="6414BF98" w14:textId="77777777" w:rsidR="004406DE" w:rsidRPr="004406DE" w:rsidRDefault="004406DE" w:rsidP="004406DE">
      <w:pPr>
        <w:jc w:val="both"/>
        <w:rPr>
          <w:rFonts w:ascii="Calibri" w:eastAsia="Calibri" w:hAnsi="Calibri" w:cs="Calibri"/>
          <w:lang w:val="es-ES"/>
        </w:rPr>
      </w:pPr>
      <w:r w:rsidRPr="004406DE">
        <w:rPr>
          <w:rFonts w:ascii="Calibri" w:eastAsia="Calibri" w:hAnsi="Calibri" w:cs="Calibri"/>
          <w:lang w:val="es-ES"/>
        </w:rPr>
        <w:t xml:space="preserve">Propuestas de mejora: </w:t>
      </w:r>
    </w:p>
    <w:p w14:paraId="0B07166B" w14:textId="77777777" w:rsidR="004406DE" w:rsidRPr="004406DE" w:rsidRDefault="004406DE" w:rsidP="004406DE">
      <w:pPr>
        <w:jc w:val="both"/>
        <w:rPr>
          <w:rFonts w:ascii="Calibri" w:eastAsia="Calibri" w:hAnsi="Calibri" w:cs="Calibri"/>
          <w:lang w:val="es-ES"/>
        </w:rPr>
      </w:pPr>
    </w:p>
    <w:p w14:paraId="7A70397A" w14:textId="7FBED53B" w:rsidR="00B7693A" w:rsidRDefault="004406DE" w:rsidP="00724B20">
      <w:pPr>
        <w:pStyle w:val="ListParagraph"/>
        <w:numPr>
          <w:ilvl w:val="0"/>
          <w:numId w:val="7"/>
        </w:numPr>
        <w:rPr>
          <w:lang w:val="es-ES"/>
        </w:rPr>
      </w:pPr>
      <w:r w:rsidRPr="00B97B2E">
        <w:rPr>
          <w:rFonts w:ascii="Calibri" w:eastAsia="Calibri" w:hAnsi="Calibri" w:cs="Calibri"/>
          <w:lang w:val="es-ES"/>
        </w:rPr>
        <w:t xml:space="preserve">Se </w:t>
      </w:r>
      <w:r w:rsidR="00B7693A">
        <w:rPr>
          <w:rFonts w:ascii="Calibri" w:eastAsia="Calibri" w:hAnsi="Calibri" w:cs="Calibri"/>
          <w:lang w:val="es-ES"/>
        </w:rPr>
        <w:t>analizaran todos los puntos que han fallado a lo largo del proyecto para evitar que se vuelvan a repetir en futuros proyectos.</w:t>
      </w:r>
      <w:r w:rsidR="00D8031F">
        <w:rPr>
          <w:rFonts w:ascii="Calibri" w:eastAsia="Calibri" w:hAnsi="Calibri" w:cs="Calibri"/>
          <w:lang w:val="es-ES"/>
        </w:rPr>
        <w:t xml:space="preserve">. </w:t>
      </w:r>
      <w:r w:rsidRPr="00B97B2E">
        <w:rPr>
          <w:rFonts w:ascii="Calibri" w:eastAsia="Calibri" w:hAnsi="Calibri" w:cs="Calibri"/>
          <w:lang w:val="es-ES"/>
        </w:rPr>
        <w:t xml:space="preserve"> </w:t>
      </w:r>
      <w:bookmarkEnd w:id="4"/>
    </w:p>
    <w:p w14:paraId="570724EE" w14:textId="77777777" w:rsidR="00B7693A" w:rsidRPr="00B7693A" w:rsidRDefault="00B7693A" w:rsidP="00B7693A">
      <w:pPr>
        <w:ind w:left="360"/>
        <w:rPr>
          <w:lang w:val="es-ES"/>
        </w:rPr>
      </w:pPr>
    </w:p>
    <w:p w14:paraId="67E9979D" w14:textId="77777777" w:rsidR="00B7693A" w:rsidRPr="00B7693A" w:rsidRDefault="00B7693A" w:rsidP="00B7693A">
      <w:pPr>
        <w:ind w:left="360"/>
        <w:rPr>
          <w:lang w:val="es-ES"/>
        </w:rPr>
      </w:pPr>
    </w:p>
    <w:p w14:paraId="5704036F" w14:textId="77777777" w:rsidR="00B7693A" w:rsidRPr="00B7693A" w:rsidRDefault="00B7693A" w:rsidP="00B7693A">
      <w:pPr>
        <w:ind w:left="360"/>
        <w:rPr>
          <w:lang w:val="es-ES"/>
        </w:rPr>
      </w:pPr>
    </w:p>
    <w:p w14:paraId="48241743" w14:textId="73D01118" w:rsidR="00CB1EE0" w:rsidRDefault="00724B20" w:rsidP="00724B20">
      <w:pPr>
        <w:pStyle w:val="Heading1"/>
        <w:rPr>
          <w:lang w:val="es-ES"/>
        </w:rPr>
      </w:pPr>
      <w:bookmarkStart w:id="16" w:name="_Toc501293261"/>
      <w:r>
        <w:rPr>
          <w:lang w:val="es-ES"/>
        </w:rPr>
        <w:lastRenderedPageBreak/>
        <w:t>Próximas acciones</w:t>
      </w:r>
      <w:bookmarkEnd w:id="16"/>
    </w:p>
    <w:p w14:paraId="6F46379A" w14:textId="77777777" w:rsidR="00724B20" w:rsidRDefault="00724B20" w:rsidP="00724B20">
      <w:pPr>
        <w:rPr>
          <w:lang w:val="es-ES"/>
        </w:rPr>
      </w:pPr>
    </w:p>
    <w:p w14:paraId="6189DB57" w14:textId="4A472B9A" w:rsidR="00D033F5" w:rsidRDefault="00D033F5" w:rsidP="00724B20">
      <w:pPr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Se procederá a la elaboración del informe de lecciones aprendidas</w:t>
      </w:r>
      <w:r w:rsidR="00B7693A">
        <w:rPr>
          <w:rFonts w:ascii="Calibri" w:eastAsia="Calibri" w:hAnsi="Calibri" w:cs="Calibri"/>
          <w:lang w:val="es-ES"/>
        </w:rPr>
        <w:t xml:space="preserve"> para analizar </w:t>
      </w:r>
      <w:r w:rsidR="0016740F">
        <w:rPr>
          <w:rFonts w:ascii="Calibri" w:eastAsia="Calibri" w:hAnsi="Calibri" w:cs="Calibri"/>
          <w:lang w:val="es-ES"/>
        </w:rPr>
        <w:t xml:space="preserve">que puntos han funcionado y cúales no, realizar propuestas de mejora y determinar que es lo que hemos aprendido a lo largo de la elaboración del proyecto. </w:t>
      </w:r>
    </w:p>
    <w:p w14:paraId="3188B064" w14:textId="77777777" w:rsidR="00B7693A" w:rsidRDefault="00B7693A" w:rsidP="00724B20">
      <w:pPr>
        <w:rPr>
          <w:rFonts w:ascii="Calibri" w:eastAsia="Calibri" w:hAnsi="Calibri" w:cs="Calibri"/>
          <w:lang w:val="es-ES"/>
        </w:rPr>
      </w:pPr>
    </w:p>
    <w:p w14:paraId="63E3C976" w14:textId="77777777" w:rsidR="00B7693A" w:rsidRPr="00724B20" w:rsidRDefault="00B7693A" w:rsidP="00724B20">
      <w:pPr>
        <w:rPr>
          <w:lang w:val="es-ES"/>
        </w:rPr>
      </w:pPr>
    </w:p>
    <w:sectPr w:rsidR="00B7693A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A98FA" w14:textId="77777777" w:rsidR="00FA0AA7" w:rsidRDefault="00FA0AA7" w:rsidP="00E56FF0">
      <w:r>
        <w:separator/>
      </w:r>
    </w:p>
  </w:endnote>
  <w:endnote w:type="continuationSeparator" w:id="0">
    <w:p w14:paraId="021854FA" w14:textId="77777777" w:rsidR="00FA0AA7" w:rsidRDefault="00FA0AA7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0368712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C444F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A39CB" w14:textId="77777777" w:rsidR="00FA0AA7" w:rsidRDefault="00FA0AA7" w:rsidP="00E56FF0">
      <w:r>
        <w:separator/>
      </w:r>
    </w:p>
  </w:footnote>
  <w:footnote w:type="continuationSeparator" w:id="0">
    <w:p w14:paraId="1CE71A16" w14:textId="77777777" w:rsidR="00FA0AA7" w:rsidRDefault="00FA0AA7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07A"/>
    <w:multiLevelType w:val="multilevel"/>
    <w:tmpl w:val="DC123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394046"/>
    <w:multiLevelType w:val="multilevel"/>
    <w:tmpl w:val="0A5CB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9F2A5A"/>
    <w:multiLevelType w:val="multilevel"/>
    <w:tmpl w:val="097C3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66298"/>
    <w:multiLevelType w:val="multilevel"/>
    <w:tmpl w:val="34E0F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1D4A2A"/>
    <w:multiLevelType w:val="hybridMultilevel"/>
    <w:tmpl w:val="C5F4A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46F41"/>
    <w:rsid w:val="00051C20"/>
    <w:rsid w:val="00056783"/>
    <w:rsid w:val="00085391"/>
    <w:rsid w:val="0009129E"/>
    <w:rsid w:val="000A4F39"/>
    <w:rsid w:val="000D2823"/>
    <w:rsid w:val="00106DFC"/>
    <w:rsid w:val="00140BBD"/>
    <w:rsid w:val="00151665"/>
    <w:rsid w:val="00154E12"/>
    <w:rsid w:val="0016740F"/>
    <w:rsid w:val="00176387"/>
    <w:rsid w:val="00183DA2"/>
    <w:rsid w:val="001B0ECD"/>
    <w:rsid w:val="001B27F0"/>
    <w:rsid w:val="001D6E98"/>
    <w:rsid w:val="001F7A19"/>
    <w:rsid w:val="0021757E"/>
    <w:rsid w:val="00221007"/>
    <w:rsid w:val="002228E0"/>
    <w:rsid w:val="00232FA9"/>
    <w:rsid w:val="00251874"/>
    <w:rsid w:val="00252E4E"/>
    <w:rsid w:val="00253AE5"/>
    <w:rsid w:val="0025496F"/>
    <w:rsid w:val="00272D98"/>
    <w:rsid w:val="002A161F"/>
    <w:rsid w:val="002A3D07"/>
    <w:rsid w:val="002A6D5C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B161F"/>
    <w:rsid w:val="003B26CE"/>
    <w:rsid w:val="003B3F26"/>
    <w:rsid w:val="003D37A8"/>
    <w:rsid w:val="003D54C9"/>
    <w:rsid w:val="004406DE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913A6"/>
    <w:rsid w:val="005A0F56"/>
    <w:rsid w:val="005A3328"/>
    <w:rsid w:val="005A3802"/>
    <w:rsid w:val="005A53A8"/>
    <w:rsid w:val="005B449A"/>
    <w:rsid w:val="005D0ABF"/>
    <w:rsid w:val="005D3B29"/>
    <w:rsid w:val="005E7E99"/>
    <w:rsid w:val="006103BC"/>
    <w:rsid w:val="006419C9"/>
    <w:rsid w:val="00646DC2"/>
    <w:rsid w:val="006564BC"/>
    <w:rsid w:val="00676FF1"/>
    <w:rsid w:val="00686FEF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2677"/>
    <w:rsid w:val="007749E2"/>
    <w:rsid w:val="007772E8"/>
    <w:rsid w:val="007773E3"/>
    <w:rsid w:val="007A44B3"/>
    <w:rsid w:val="007A720F"/>
    <w:rsid w:val="007C2179"/>
    <w:rsid w:val="007C2246"/>
    <w:rsid w:val="007C33F8"/>
    <w:rsid w:val="007C5C5E"/>
    <w:rsid w:val="007D6343"/>
    <w:rsid w:val="007F6B9E"/>
    <w:rsid w:val="007F6EFA"/>
    <w:rsid w:val="007F74C3"/>
    <w:rsid w:val="0080766E"/>
    <w:rsid w:val="00817CF2"/>
    <w:rsid w:val="00820071"/>
    <w:rsid w:val="00851E07"/>
    <w:rsid w:val="0086391D"/>
    <w:rsid w:val="00874021"/>
    <w:rsid w:val="0087598C"/>
    <w:rsid w:val="00887270"/>
    <w:rsid w:val="0089589D"/>
    <w:rsid w:val="00895DD9"/>
    <w:rsid w:val="008A54DE"/>
    <w:rsid w:val="008B2833"/>
    <w:rsid w:val="008B368E"/>
    <w:rsid w:val="008B7444"/>
    <w:rsid w:val="008D0B8D"/>
    <w:rsid w:val="008F5CC0"/>
    <w:rsid w:val="009062C0"/>
    <w:rsid w:val="009129BC"/>
    <w:rsid w:val="00914C1E"/>
    <w:rsid w:val="009210EE"/>
    <w:rsid w:val="00932B15"/>
    <w:rsid w:val="00940BA5"/>
    <w:rsid w:val="00946D6E"/>
    <w:rsid w:val="00950D6F"/>
    <w:rsid w:val="00962765"/>
    <w:rsid w:val="00963E33"/>
    <w:rsid w:val="00976240"/>
    <w:rsid w:val="00996105"/>
    <w:rsid w:val="009B199A"/>
    <w:rsid w:val="009D61F7"/>
    <w:rsid w:val="009E58A2"/>
    <w:rsid w:val="00A03775"/>
    <w:rsid w:val="00A075DF"/>
    <w:rsid w:val="00A2745C"/>
    <w:rsid w:val="00A2781D"/>
    <w:rsid w:val="00A428EE"/>
    <w:rsid w:val="00A53700"/>
    <w:rsid w:val="00A700AB"/>
    <w:rsid w:val="00A83D03"/>
    <w:rsid w:val="00AA17EA"/>
    <w:rsid w:val="00AA6372"/>
    <w:rsid w:val="00AA6748"/>
    <w:rsid w:val="00AD325A"/>
    <w:rsid w:val="00AE00BE"/>
    <w:rsid w:val="00AE2B05"/>
    <w:rsid w:val="00B102A2"/>
    <w:rsid w:val="00B14AA8"/>
    <w:rsid w:val="00B278EF"/>
    <w:rsid w:val="00B3132F"/>
    <w:rsid w:val="00B340B6"/>
    <w:rsid w:val="00B47145"/>
    <w:rsid w:val="00B7693A"/>
    <w:rsid w:val="00B97B2E"/>
    <w:rsid w:val="00BA6E24"/>
    <w:rsid w:val="00BB2522"/>
    <w:rsid w:val="00BC55FA"/>
    <w:rsid w:val="00BD3B86"/>
    <w:rsid w:val="00BD7C42"/>
    <w:rsid w:val="00BE171F"/>
    <w:rsid w:val="00BE68B2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E2FE2"/>
    <w:rsid w:val="00CF2F71"/>
    <w:rsid w:val="00D033F5"/>
    <w:rsid w:val="00D11B71"/>
    <w:rsid w:val="00D363B1"/>
    <w:rsid w:val="00D72169"/>
    <w:rsid w:val="00D8031F"/>
    <w:rsid w:val="00D80A26"/>
    <w:rsid w:val="00D87F26"/>
    <w:rsid w:val="00D91AC4"/>
    <w:rsid w:val="00DA2998"/>
    <w:rsid w:val="00DB7A23"/>
    <w:rsid w:val="00DD3779"/>
    <w:rsid w:val="00DF2319"/>
    <w:rsid w:val="00DF604C"/>
    <w:rsid w:val="00E062EC"/>
    <w:rsid w:val="00E44B94"/>
    <w:rsid w:val="00E5567E"/>
    <w:rsid w:val="00E56FF0"/>
    <w:rsid w:val="00E815A1"/>
    <w:rsid w:val="00E83A37"/>
    <w:rsid w:val="00E9654C"/>
    <w:rsid w:val="00EB1056"/>
    <w:rsid w:val="00ED2ADE"/>
    <w:rsid w:val="00F151B5"/>
    <w:rsid w:val="00F3014B"/>
    <w:rsid w:val="00F32481"/>
    <w:rsid w:val="00F519F3"/>
    <w:rsid w:val="00F52ED5"/>
    <w:rsid w:val="00F66CF4"/>
    <w:rsid w:val="00F66E70"/>
    <w:rsid w:val="00F677BE"/>
    <w:rsid w:val="00F72886"/>
    <w:rsid w:val="00F8405A"/>
    <w:rsid w:val="00FA0AA7"/>
    <w:rsid w:val="00FB78AC"/>
    <w:rsid w:val="00FC444F"/>
    <w:rsid w:val="00FC4ED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retrospectiva del Sprint 4</dc:subject>
  <dc:creator>Microsoft Office User</dc:creator>
  <cp:keywords/>
  <dc:description/>
  <cp:lastModifiedBy>Microsoft Office User</cp:lastModifiedBy>
  <cp:revision>13</cp:revision>
  <cp:lastPrinted>2017-11-06T19:42:00Z</cp:lastPrinted>
  <dcterms:created xsi:type="dcterms:W3CDTF">2017-12-14T17:57:00Z</dcterms:created>
  <dcterms:modified xsi:type="dcterms:W3CDTF">2017-12-17T15:58:00Z</dcterms:modified>
</cp:coreProperties>
</file>