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39" w:rsidRDefault="00CB6312" w:rsidP="00CB6312">
      <w:pPr>
        <w:pStyle w:val="ListParagraph"/>
        <w:numPr>
          <w:ilvl w:val="0"/>
          <w:numId w:val="2"/>
        </w:numPr>
      </w:pPr>
      <w:r>
        <w:t>Basic use of DigitalRune Library – Getting Started</w:t>
      </w:r>
    </w:p>
    <w:p w:rsidR="00CB6312" w:rsidRDefault="00E778F3" w:rsidP="00CB6312">
      <w:pPr>
        <w:pStyle w:val="ListParagraph"/>
        <w:numPr>
          <w:ilvl w:val="1"/>
          <w:numId w:val="2"/>
        </w:numPr>
      </w:pPr>
      <w:hyperlink r:id="rId7" w:history="1">
        <w:r w:rsidR="00CB6312" w:rsidRPr="00402D04">
          <w:rPr>
            <w:rStyle w:val="Hyperlink"/>
          </w:rPr>
          <w:t>http://www.digitalrune.com/Support/Blog/tabid/719/EntryId/149/How-to-Build-an-Animated-State-Based-Game-Menu-in-XNA-Part-3.aspx</w:t>
        </w:r>
      </w:hyperlink>
      <w:r w:rsidR="00CB6312">
        <w:t xml:space="preserve"> </w:t>
      </w:r>
    </w:p>
    <w:p w:rsidR="00CB6312" w:rsidRDefault="00C661FF" w:rsidP="00CB6312">
      <w:pPr>
        <w:pStyle w:val="ListParagraph"/>
        <w:numPr>
          <w:ilvl w:val="0"/>
          <w:numId w:val="2"/>
        </w:numPr>
      </w:pPr>
      <w:r>
        <w:t>Library API Documentation</w:t>
      </w:r>
    </w:p>
    <w:p w:rsidR="00C661FF" w:rsidRDefault="00C661FF" w:rsidP="00C661FF">
      <w:pPr>
        <w:pStyle w:val="ListParagraph"/>
        <w:numPr>
          <w:ilvl w:val="1"/>
          <w:numId w:val="2"/>
        </w:numPr>
      </w:pPr>
      <w:hyperlink r:id="rId8" w:history="1">
        <w:r w:rsidRPr="0078521E">
          <w:rPr>
            <w:rStyle w:val="Hyperlink"/>
          </w:rPr>
          <w:t>http://www.digitalrune.com/Documentation/</w:t>
        </w:r>
      </w:hyperlink>
      <w:r>
        <w:t xml:space="preserve"> </w:t>
      </w:r>
      <w:bookmarkStart w:id="0" w:name="_GoBack"/>
      <w:bookmarkEnd w:id="0"/>
    </w:p>
    <w:sectPr w:rsidR="00C661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8F3" w:rsidRDefault="00E778F3" w:rsidP="00CB6312">
      <w:pPr>
        <w:spacing w:after="0" w:line="240" w:lineRule="auto"/>
      </w:pPr>
      <w:r>
        <w:separator/>
      </w:r>
    </w:p>
  </w:endnote>
  <w:endnote w:type="continuationSeparator" w:id="0">
    <w:p w:rsidR="00E778F3" w:rsidRDefault="00E778F3" w:rsidP="00CB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8F3" w:rsidRDefault="00E778F3" w:rsidP="00CB6312">
      <w:pPr>
        <w:spacing w:after="0" w:line="240" w:lineRule="auto"/>
      </w:pPr>
      <w:r>
        <w:separator/>
      </w:r>
    </w:p>
  </w:footnote>
  <w:footnote w:type="continuationSeparator" w:id="0">
    <w:p w:rsidR="00E778F3" w:rsidRDefault="00E778F3" w:rsidP="00CB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312" w:rsidRDefault="00CB6312">
    <w:pPr>
      <w:pStyle w:val="Header"/>
    </w:pPr>
    <w:r>
      <w:t>Eric Carlson</w:t>
    </w:r>
    <w:r>
      <w:ptab w:relativeTo="margin" w:alignment="center" w:leader="none"/>
    </w:r>
    <w:r>
      <w:t>DigitalRune Research</w:t>
    </w:r>
    <w:r>
      <w:ptab w:relativeTo="margin" w:alignment="right" w:leader="none"/>
    </w:r>
    <w:r>
      <w:t>4/24/14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799"/>
    <w:multiLevelType w:val="hybridMultilevel"/>
    <w:tmpl w:val="4994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6542B"/>
    <w:multiLevelType w:val="hybridMultilevel"/>
    <w:tmpl w:val="8A60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8"/>
    <w:rsid w:val="002601F8"/>
    <w:rsid w:val="00321488"/>
    <w:rsid w:val="006A5439"/>
    <w:rsid w:val="00C661FF"/>
    <w:rsid w:val="00CB6312"/>
    <w:rsid w:val="00E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535A1-8CAB-4A8B-B4DB-13B311E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312"/>
  </w:style>
  <w:style w:type="paragraph" w:styleId="Footer">
    <w:name w:val="footer"/>
    <w:basedOn w:val="Normal"/>
    <w:link w:val="FooterChar"/>
    <w:uiPriority w:val="99"/>
    <w:unhideWhenUsed/>
    <w:rsid w:val="00CB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312"/>
  </w:style>
  <w:style w:type="character" w:styleId="Hyperlink">
    <w:name w:val="Hyperlink"/>
    <w:basedOn w:val="DefaultParagraphFont"/>
    <w:uiPriority w:val="99"/>
    <w:unhideWhenUsed/>
    <w:rsid w:val="00CB6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rune.com/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gitalrune.com/Support/Blog/tabid/719/EntryId/149/How-to-Build-an-Animated-State-Based-Game-Menu-in-XNA-Part-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mcarlson</dc:creator>
  <cp:keywords/>
  <dc:description/>
  <cp:lastModifiedBy>mcarlson</cp:lastModifiedBy>
  <cp:revision>3</cp:revision>
  <dcterms:created xsi:type="dcterms:W3CDTF">2014-04-24T18:49:00Z</dcterms:created>
  <dcterms:modified xsi:type="dcterms:W3CDTF">2014-05-01T15:22:00Z</dcterms:modified>
</cp:coreProperties>
</file>