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C638" w14:textId="68BBD293" w:rsidRDefault="00000000" w:rsidP="0057474C">
      <w:pPr>
        <w:spacing w:line="360" w:lineRule="auto"/>
        <w:rPr>
          <w:b/>
          <w:bCs/>
          <w:sz w:val="32"/>
          <w:szCs w:val="32"/>
        </w:rPr>
      </w:pPr>
      <w:r>
        <w:rPr>
          <w:b/>
          <w:bCs/>
          <w:noProof/>
          <w:sz w:val="32"/>
          <w:szCs w:val="32"/>
          <w14:ligatures w14:val="standardContextual"/>
        </w:rPr>
        <mc:AlternateContent>
          <mc:Choice Requires="wps">
            <w:drawing>
              <wp:anchor distT="0" distB="0" distL="114300" distR="114300" simplePos="0" relativeHeight="251661312" behindDoc="0" locked="0" layoutInCell="1" allowOverlap="1" wp14:anchorId="5FE4A2F0" wp14:editId="1E69B09E">
                <wp:simplePos x="0" y="0"/>
                <wp:positionH relativeFrom="column">
                  <wp:posOffset>3359268</wp:posOffset>
                </wp:positionH>
                <wp:positionV relativeFrom="paragraph">
                  <wp:posOffset>-4091</wp:posOffset>
                </wp:positionV>
                <wp:extent cx="1828800" cy="291465"/>
                <wp:effectExtent l="0" t="0" r="12700" b="15240"/>
                <wp:wrapNone/>
                <wp:docPr id="452188708"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28375" id="Rectangle 9" o:spid="_x0000_s1026" style="position:absolute;margin-left:264.5pt;margin-top:-.3pt;width:2in;height:2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" fillcolor="white [3201]" strokecolor="black [3213]" strokeweight="1pt"/>
            </w:pict>
          </mc:Fallback>
        </mc:AlternateContent>
      </w:r>
      <w:r>
        <w:rPr>
          <w:b/>
          <w:bCs/>
          <w:noProof/>
          <w:sz w:val="32"/>
          <w:szCs w:val="32"/>
          <w14:ligatures w14:val="standardContextual"/>
        </w:rPr>
        <mc:AlternateContent>
          <mc:Choice Requires="wps">
            <w:drawing>
              <wp:anchor distT="0" distB="0" distL="114300" distR="114300" simplePos="0" relativeHeight="251659264" behindDoc="0" locked="0" layoutInCell="1" allowOverlap="1" wp14:anchorId="742039DF" wp14:editId="5E338E0B">
                <wp:simplePos x="0" y="0"/>
                <wp:positionH relativeFrom="column">
                  <wp:posOffset>655955</wp:posOffset>
                </wp:positionH>
                <wp:positionV relativeFrom="paragraph">
                  <wp:posOffset>-6350</wp:posOffset>
                </wp:positionV>
                <wp:extent cx="1828800" cy="291829"/>
                <wp:effectExtent l="0" t="0" r="12700" b="13335"/>
                <wp:wrapNone/>
                <wp:docPr id="971841444" name="Rectangle 9"/>
                <wp:cNvGraphicFramePr/>
                <a:graphic xmlns:a="http://schemas.openxmlformats.org/drawingml/2006/main">
                  <a:graphicData uri="http://schemas.microsoft.com/office/word/2010/wordprocessingShape">
                    <wps:wsp>
                      <wps:cNvSpPr/>
                      <wps:spPr>
                        <a:xfrm>
                          <a:off x="0" y="0"/>
                          <a:ext cx="1828800" cy="2918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BDDDF" id="Rectangle 9" o:spid="_x0000_s1026" style="position:absolute;margin-left:51.65pt;margin-top:-.5pt;width:2in;height: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" fillcolor="white [3201]" strokecolor="black [3213]" strokeweight="1pt"/>
            </w:pict>
          </mc:Fallback>
        </mc:AlternateContent>
      </w:r>
      <w:r>
        <w:rPr>
          <w:b/>
          <w:bCs/>
          <w:sz w:val="32"/>
          <w:szCs w:val="32"/>
        </w:rPr>
        <w:t>Name:                                        UIN:</w:t>
      </w:r>
      <w:r>
        <w:rPr>
          <w:b/>
          <w:bCs/>
          <w:noProof/>
          <w:sz w:val="32"/>
          <w:szCs w:val="32"/>
          <w14:ligatures w14:val="standardContextual"/>
        </w:rPr>
        <w:t xml:space="preserve"> </w:t>
      </w:r>
    </w:p>
    <w:p w14:paraId="619ED428" w14:textId="77777777" w:rsidRDefault="004E4B04" w:rsidP="00330083"/>
    <w:p w14:paraId="487114A9" w14:textId="6BD72428" w:rsidRDefault="00000000" w:rsidP="00691148">
      <w:pPr>
        <w:pStyle w:val="Heading1"/>
        <w:jc w:val="center"/>
      </w:pPr>
      <w:r>
        <w:t>Math ### Exam # – Version X</w:t>
      </w:r>
    </w:p>
    <w:p w14:paraId="7FC041C8" w14:textId="5C992BC4" w:rsidRDefault="00000000" w:rsidP="00691148">
      <w:pPr>
        <w:rPr>
          <w:color w:val="A02B93" w:themeColor="accent5"/>
        </w:rPr>
      </w:pPr>
      <w:r>
        <w:rPr>
          <w:color w:val="A02B93" w:themeColor="accent5"/>
        </w:rPr>
        <w:t xml:space="preserve">(These are the instructions I currently use, but you can </w:t>
      </w:r>
      <w:r>
        <w:rPr>
          <w:color w:val="A02B93" w:themeColor="accent5"/>
        </w:rPr>
        <w:t>change anything on this page and the randomizer will copy it verbatim.)</w:t>
      </w:r>
    </w:p>
    <w:p w14:paraId="1802A53D" w14:textId="561A35AB" w:rsidRDefault="00000000" w:rsidP="00691148">
      <w:pPr>
        <w:pStyle w:val="Heading2"/>
      </w:pPr>
      <w:r>
        <w:t>Instructions:</w:t>
      </w:r>
    </w:p>
    <w:p w14:paraId="4AD0515E" w14:textId="77777777" w:rsidRDefault="00000000" w:rsidP="002067B8">
      <w:pPr>
        <w:pStyle w:val="ListParagraph"/>
        <w:numPr>
          <w:ilvl w:val="0"/>
          <w:numId w:val="3"/>
        </w:numPr>
        <w:rPr>
          <w:rFonts w:cs="Arial"/>
        </w:rPr>
      </w:pPr>
      <w:r>
        <w:rPr>
          <w:rFonts w:cs="Arial"/>
        </w:rPr>
        <w:t>Please fill in required information.</w:t>
      </w:r>
    </w:p>
    <w:p w14:paraId="6D29A82A" w14:textId="77E9BCA6" w:rsidRDefault="00000000" w:rsidP="002067B8">
      <w:pPr>
        <w:pStyle w:val="ListParagraph"/>
        <w:numPr>
          <w:ilvl w:val="0"/>
          <w:numId w:val="4"/>
        </w:numPr>
        <w:ind w:left="1080"/>
        <w:rPr>
          <w:rFonts w:cs="Arial"/>
        </w:rPr>
      </w:pPr>
      <w:r>
        <w:rPr>
          <w:rFonts w:cs="Arial"/>
        </w:rPr>
        <w:t>Print your first and last name.</w:t>
      </w:r>
    </w:p>
    <w:p w14:paraId="53E33FDB" w14:textId="17A27A23" w:rsidRDefault="00000000" w:rsidP="007368EA">
      <w:pPr>
        <w:pStyle w:val="ListParagraph"/>
        <w:numPr>
          <w:ilvl w:val="0"/>
          <w:numId w:val="4"/>
        </w:numPr>
        <w:ind w:left="1080"/>
        <w:rPr>
          <w:rFonts w:cs="Arial"/>
        </w:rPr>
      </w:pPr>
      <w:r>
        <w:rPr>
          <w:rFonts w:cs="Arial"/>
        </w:rPr>
        <w:t>UIN = Write your UIN neatly here</w:t>
      </w:r>
    </w:p>
    <w:p w14:paraId="265938BF" w14:textId="77777777" w:rsidRDefault="004E4B04" w:rsidP="007368EA">
      <w:pPr>
        <w:pStyle w:val="ListParagraph"/>
        <w:ind w:left="1080"/>
        <w:rPr>
          <w:rFonts w:cs="Arial"/>
        </w:rPr>
      </w:pPr>
    </w:p>
    <w:p w14:paraId="74EE3B1B" w14:textId="1CFF08BA" w:rsidRDefault="00000000" w:rsidP="002067B8">
      <w:pPr>
        <w:pStyle w:val="ListParagraph"/>
        <w:numPr>
          <w:ilvl w:val="0"/>
          <w:numId w:val="3"/>
        </w:numPr>
        <w:rPr>
          <w:rFonts w:cs="Arial"/>
        </w:rPr>
      </w:pPr>
      <w:r>
        <w:rPr>
          <w:rFonts w:cs="Arial"/>
        </w:rPr>
        <w:t xml:space="preserve">TURN OFF cell phones and smart watches and put them away. If any electronic device is seen during the exam, your exam will be </w:t>
      </w:r>
      <w:proofErr w:type="gramStart"/>
      <w:r>
        <w:rPr>
          <w:rFonts w:cs="Arial"/>
        </w:rPr>
        <w:t>collected</w:t>
      </w:r>
      <w:proofErr w:type="gramEnd"/>
      <w:r>
        <w:rPr>
          <w:rFonts w:cs="Arial"/>
        </w:rPr>
        <w:t xml:space="preserve"> and you will receive a zero.</w:t>
      </w:r>
    </w:p>
    <w:p w14:paraId="4EF3E9FD" w14:textId="77777777" w:rsidRDefault="004E4B04" w:rsidP="002067B8">
      <w:pPr>
        <w:pStyle w:val="ListParagraph"/>
        <w:rPr>
          <w:rFonts w:cs="Arial"/>
        </w:rPr>
      </w:pPr>
    </w:p>
    <w:p w14:paraId="725E60EF" w14:textId="7EFE7E90" w:rsidRDefault="00000000" w:rsidP="002067B8">
      <w:pPr>
        <w:pStyle w:val="ListParagraph"/>
        <w:numPr>
          <w:ilvl w:val="0"/>
          <w:numId w:val="3"/>
        </w:numPr>
        <w:rPr>
          <w:rFonts w:cs="Arial"/>
        </w:rPr>
      </w:pPr>
      <w:r>
        <w:rPr>
          <w:rFonts w:cs="Arial"/>
        </w:rPr>
        <w:t>No notes, books, or other materials may be used on the exam.</w:t>
      </w:r>
    </w:p>
    <w:p w14:paraId="11CC3676" w14:textId="77777777" w:rsidRDefault="004E4B04" w:rsidP="00272A98">
      <w:pPr>
        <w:pStyle w:val="ListParagraph"/>
        <w:rPr>
          <w:rFonts w:cs="Arial"/>
        </w:rPr>
      </w:pPr>
    </w:p>
    <w:p w14:paraId="193B44D4" w14:textId="756B9724" w:rsidRDefault="00000000" w:rsidP="00272A98">
      <w:pPr>
        <w:pStyle w:val="ListParagraph"/>
        <w:numPr>
          <w:ilvl w:val="0"/>
          <w:numId w:val="3"/>
        </w:numPr>
        <w:rPr>
          <w:rFonts w:cs="Arial"/>
        </w:rPr>
      </w:pPr>
      <w:r>
        <w:rPr>
          <w:rFonts w:cs="Arial"/>
        </w:rPr>
        <w:t>To ensure a fair testing environment, the use of any wearable electronic devices—including smartwatches, fitness trackers, and all forms of "smart" eyewear—is strictly prohibited. Please store these in your bags at your feet. Standard prescription eyeglasses are permitted; however, the instruction team reserves the right to perform a brief, non-invasive visual inspection of any eyewear that appears modified, contains integrated electronics, or has covered frames (e.g., tape over hinges). Any student found u</w:t>
      </w:r>
      <w:r>
        <w:rPr>
          <w:rFonts w:cs="Arial"/>
        </w:rPr>
        <w:t>tilizing unauthorized technology will be subject to an immediate voiding of their assessment and a referral for academic misconduct. By beginning this exam, you certify that you are not in possession of any prohibited electronic devices.</w:t>
      </w:r>
    </w:p>
    <w:p w14:paraId="51C510EE" w14:textId="77777777" w:rsidRDefault="004E4B04" w:rsidP="002067B8">
      <w:pPr>
        <w:pStyle w:val="ListParagraph"/>
        <w:rPr>
          <w:rFonts w:cs="Arial"/>
        </w:rPr>
      </w:pPr>
    </w:p>
    <w:p w14:paraId="29B9A0D8" w14:textId="324C8231" w:rsidRDefault="00000000" w:rsidP="002067B8">
      <w:pPr>
        <w:pStyle w:val="ListParagraph"/>
        <w:numPr>
          <w:ilvl w:val="0"/>
          <w:numId w:val="3"/>
        </w:numPr>
        <w:rPr>
          <w:rFonts w:cs="Arial"/>
        </w:rPr>
      </w:pPr>
      <w:r>
        <w:rPr>
          <w:rFonts w:cs="Arial"/>
        </w:rPr>
        <w:t xml:space="preserve">The exam is a mixture of true-false, multiple choice, fill-in-the-blank, and partial credit questions.  </w:t>
      </w:r>
    </w:p>
    <w:p w14:paraId="5C253DDB" w14:textId="780E4193" w:rsidRDefault="00000000" w:rsidP="002067B8">
      <w:pPr>
        <w:pStyle w:val="ListParagraph"/>
        <w:numPr>
          <w:ilvl w:val="0"/>
          <w:numId w:val="5"/>
        </w:numPr>
        <w:ind w:left="1080"/>
        <w:rPr>
          <w:rFonts w:cs="Arial"/>
        </w:rPr>
      </w:pPr>
      <w:r>
        <w:rPr>
          <w:rFonts w:cs="Arial"/>
        </w:rPr>
        <w:t>True-False, Multiple choice, Fill-in-the-Blank answers must be marked legibly to receive any credit.  True-False, Multiple choice, and Fill-in-the-Blank questions will not be graded for partial credit.</w:t>
      </w:r>
    </w:p>
    <w:p w14:paraId="3EA798AC" w14:textId="2B05FA0A" w:rsidRDefault="00000000" w:rsidP="002067B8">
      <w:pPr>
        <w:pStyle w:val="ListParagraph"/>
        <w:numPr>
          <w:ilvl w:val="0"/>
          <w:numId w:val="5"/>
        </w:numPr>
        <w:ind w:left="1080"/>
        <w:rPr>
          <w:rFonts w:cs="Arial"/>
        </w:rPr>
      </w:pPr>
      <w:r>
        <w:rPr>
          <w:rFonts w:cs="Arial"/>
        </w:rPr>
        <w:t xml:space="preserve">On partial credit question please show appropriate, legible, and meaningful work to receive full credit. If the problem specifies a particular approach to a problem, you must use that approach to receive any credit. If you choose to just write down an answer without any supported work, you will NOT receive full credit. Please CLEARLY indicate your answers for all problems.  The points for each question are labeled beside the question. </w:t>
      </w:r>
    </w:p>
    <w:p w14:paraId="45C64A09" w14:textId="77777777" w:rsidRDefault="004E4B04" w:rsidP="002B274B">
      <w:pPr>
        <w:pStyle w:val="ListParagraph"/>
        <w:ind w:left="1080"/>
        <w:rPr>
          <w:rFonts w:cs="Arial"/>
        </w:rPr>
      </w:pPr>
    </w:p>
    <w:p w14:paraId="1A52237A" w14:textId="6B15CEB3" w:rsidRDefault="00000000" w:rsidP="002067B8">
      <w:pPr>
        <w:pStyle w:val="ListParagraph"/>
        <w:numPr>
          <w:ilvl w:val="0"/>
          <w:numId w:val="3"/>
        </w:numPr>
        <w:rPr>
          <w:rFonts w:cs="Arial"/>
        </w:rPr>
      </w:pPr>
      <w:r>
        <w:rPr>
          <w:rFonts w:cs="Arial"/>
        </w:rPr>
        <w:t>You have 75 minutes to complete this exam.</w:t>
      </w:r>
    </w:p>
    <w:p w14:paraId="56EAE8B9" w14:textId="77777777" w:rsidRDefault="004E4B04" w:rsidP="002067B8">
      <w:pPr>
        <w:rPr>
          <w:rFonts w:cs="Arial"/>
        </w:rPr>
      </w:pPr>
    </w:p>
    <w:p w14:paraId="155B4C35" w14:textId="0859027A" w:rsidRDefault="00000000" w:rsidP="002067B8">
      <w:pPr>
        <w:rPr>
          <w:i/>
          <w:iCs/>
        </w:rPr>
      </w:pPr>
      <w:r>
        <w:rPr>
          <w:rFonts w:cs="Arial"/>
          <w:b/>
          <w:bCs/>
        </w:rPr>
        <w:t>THE AGGIE CODE OF HONOR</w:t>
      </w:r>
      <w:r>
        <w:rPr>
          <w:rFonts w:cs="Arial"/>
        </w:rPr>
        <w:t>: “</w:t>
      </w:r>
      <w:r>
        <w:rPr>
          <w:rStyle w:val="Emphasis"/>
        </w:rPr>
        <w:t>An Aggie does not lie, cheat or steal, or tolerate those who do.</w:t>
      </w:r>
      <w:r>
        <w:rPr>
          <w:rFonts w:cs="Arial"/>
        </w:rPr>
        <w:t xml:space="preserve">” </w:t>
      </w:r>
    </w:p>
    <w:p w14:paraId="6A873EEE" w14:textId="2F03699A" w:rsidRDefault="00000000" w:rsidP="002067B8">
      <w:pPr>
        <w:rPr>
          <w:rFonts w:cs="Arial"/>
        </w:rPr>
      </w:pPr>
      <w:r>
        <w:rPr>
          <w:rFonts w:cs="Arial"/>
        </w:rPr>
        <w:t xml:space="preserve">On my honor, as an Aggie, I have neither given nor received unauthorized aid on this academic work. </w:t>
      </w:r>
    </w:p>
    <w:p w14:paraId="11D4D7FB" w14:textId="77777777" w:rsidRDefault="004E4B04" w:rsidP="002067B8">
      <w:pPr>
        <w:rPr>
          <w:rFonts w:cs="Arial"/>
        </w:rPr>
      </w:pPr>
    </w:p>
    <w:p w14:paraId="309EF575" w14:textId="63ECD8C1" w:rsidRDefault="00000000" w:rsidP="002067B8">
      <w:pPr>
        <w:rPr>
          <w:rFonts w:cs="Arial"/>
        </w:rPr>
      </w:pPr>
      <w:r>
        <w:rPr>
          <w:rFonts w:cs="Arial"/>
          <w:b/>
          <w:bCs/>
        </w:rPr>
        <w:t>Student’s Signature</w:t>
      </w:r>
      <w:r>
        <w:rPr>
          <w:rFonts w:cs="Arial"/>
        </w:rPr>
        <w:t xml:space="preserve">: </w:t>
      </w:r>
      <w:r>
        <w:rPr>
          <w:b/>
          <w:bCs/>
          <w:noProof/>
          <w:sz w:val="32"/>
          <w:szCs w:val="32"/>
          <w14:ligatures w14:val="standardContextual"/>
        </w:rPr>
        <mc:AlternateContent>
          <mc:Choice Requires="wps">
            <w:drawing>
              <wp:inline distT="0" distB="0" distL="0" distR="0" wp14:anchorId="21380BF7" wp14:editId="4A831581">
                <wp:extent cx="3017520" cy="0"/>
                <wp:effectExtent l="0" t="0" r="0" b="0"/>
                <wp:docPr id="1683006538" name="Straight Connector 1" descr="A line for students to sign acknowledging the Aggie Honor Code."/>
                <wp:cNvGraphicFramePr/>
                <a:graphic xmlns:a="http://schemas.openxmlformats.org/drawingml/2006/main">
                  <a:graphicData uri="http://schemas.microsoft.com/office/word/2010/wordprocessingShape">
                    <wps:wsp>
                      <wps:cNvCnPr/>
                      <wps:spPr>
                        <a:xfrm>
                          <a:off x="0" y="0"/>
                          <a:ext cx="30175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10B9C17B" id="Straight Connector 1" o:spid="_x0000_s1026" alt="A line for students to sign acknowledging the Aggie Honor Code." style="visibility:visible;mso-wrap-style:square;mso-left-percent:-10001;mso-top-percent:-10001;mso-position-horizontal:absolute;mso-position-horizontal-relative:char;mso-position-vertical:absolute;mso-position-vertical-relative:line;mso-left-percent:-10001;mso-top-percent:-10001" from="0,0" to="237.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" strokecolor="black [3200]" strokeweight="1.5pt">
                <v:stroke joinstyle="miter"/>
                <w10:anchorlock/>
              </v:line>
            </w:pict>
          </mc:Fallback>
        </mc:AlternateContent>
      </w:r>
    </w:p>
    <w:p w14:paraId="2506AB72" w14:textId="35126837" w:rsidRDefault="00000000" w:rsidP="002067B8">
      <w:pPr>
        <w:rPr>
          <w:rFonts w:cs="Arial"/>
        </w:rPr>
        <w:sectPr>
          <w:headerReference w:type="even" r:id="rId7"/>
          <w:headerReference w:type="default" r:id="rId8"/>
          <w:footerReference w:type="even" r:id="rId9"/>
          <w:footerReference w:type="default" r:id="rId10"/>
          <w:pgSz w:w="12240" w:h="15840"/>
          <w:pgMar w:top="1440" w:right="1080" w:bottom="1440" w:left="1080" w:header="720" w:footer="720" w:gutter="0"/>
          <w:cols w:space="720"/>
          <w:docGrid w:linePitch="360"/>
        </w:sectPr>
      </w:pPr>
      <w:r>
        <w:rPr>
          <w:rFonts w:cs="Arial"/>
        </w:rPr>
        <w:br w:type="page"/>
      </w:r>
    </w:p>
    <w:p w14:paraId="36B5BCA9" w14:textId="0FC923E5" w:rsidRDefault="00000000" w:rsidP="005745A8">
      <w:pPr>
        <w:pStyle w:val="Heading2"/>
      </w:pPr>
      <w:r>
        <w:lastRenderedPageBreak/>
        <w:t>True/False Section (X pts each)</w:t>
      </w:r>
    </w:p>
    <w:p w14:paraId="476213C0" w14:textId="0309A22A" w:rsidRDefault="00000000" w:rsidP="00B10772">
      <w:pPr>
        <w:pStyle w:val="ListParagraph"/>
        <w:numPr>
          <w:ilvl w:val="0"/>
          <w:numId w:val="9"/>
        </w:numPr>
      </w:pPr>
      <w:r>
        <w:t>TF1</w:t>
      </w:r>
      <w:r>
        <w:t>: For true/false questions, the question order will be randomized</w:t>
      </w:r>
    </w:p>
    <w:p w14:paraId="1C85B5D7" w14:textId="277EC06E" w:rsidRDefault="00000000" w:rsidP="00B10772">
      <w:pPr>
        <w:pStyle w:val="ListParagraph"/>
        <w:numPr>
          <w:ilvl w:val="1"/>
          <w:numId w:val="9"/>
        </w:numPr>
      </w:pPr>
      <w:r>
        <w:t>True</w:t>
      </w:r>
    </w:p>
    <w:p w14:paraId="23BC7CD2" w14:textId="70F2DE55" w:rsidRDefault="00000000" w:rsidP="00B10772">
      <w:pPr>
        <w:pStyle w:val="ListParagraph"/>
        <w:numPr>
          <w:ilvl w:val="1"/>
          <w:numId w:val="9"/>
        </w:numPr>
      </w:pPr>
      <w:r>
        <w:t>False</w:t>
      </w:r>
      <w:r>
        <w:br/>
      </w:r>
      <w:r>
        <w:br/>
      </w:r>
    </w:p>
    <w:p w14:paraId="1A5D08F5" w14:textId="58657C6D" w:rsidRDefault="00000000" w:rsidP="00800374">
      <w:pPr>
        <w:pStyle w:val="ListParagraph"/>
        <w:numPr>
          <w:ilvl w:val="0"/>
          <w:numId w:val="9"/>
        </w:numPr>
        <w:rPr>
          <w:rFonts w:eastAsiaTheme="minorEastAsia"/>
        </w:rPr>
      </w:pPr>
      <w:r>
        <w:rPr>
          <w:rFonts w:eastAsiaTheme="minorEastAsia"/>
        </w:rPr>
        <w:t>TF2: But the answer choices will remain in order</w:t>
      </w:r>
    </w:p>
    <w:p w14:paraId="1C3647BE" w14:textId="77777777" w:rsidRDefault="00000000" w:rsidP="009F2A8F">
      <w:pPr>
        <w:pStyle w:val="ListParagraph"/>
        <w:numPr>
          <w:ilvl w:val="1"/>
          <w:numId w:val="9"/>
        </w:numPr>
      </w:pPr>
      <w:r>
        <w:t>True</w:t>
      </w:r>
    </w:p>
    <w:p w14:paraId="0661299F" w14:textId="1AF54D5D" w:rsidRDefault="00000000" w:rsidP="009F2A8F">
      <w:pPr>
        <w:pStyle w:val="ListParagraph"/>
        <w:numPr>
          <w:ilvl w:val="1"/>
          <w:numId w:val="9"/>
        </w:numPr>
      </w:pPr>
      <w:r>
        <w:t>False</w:t>
      </w:r>
      <w:r>
        <w:br/>
      </w:r>
      <w:r>
        <w:br/>
      </w:r>
    </w:p>
    <w:p w14:paraId="0FEF2E16" w14:textId="52D286E9" w:rsidRDefault="00000000" w:rsidP="007566BF">
      <w:pPr>
        <w:pStyle w:val="ListParagraph"/>
        <w:numPr>
          <w:ilvl w:val="0"/>
          <w:numId w:val="9"/>
        </w:numPr>
        <w:spacing w:line="360" w:lineRule="auto"/>
      </w:pPr>
      <w:r>
        <w:t>TF3: You could also use letters instead of bubbles</w:t>
      </w:r>
    </w:p>
    <w:p w14:paraId="231FFD35" w14:textId="47A59218" w:rsidRDefault="00000000" w:rsidP="007566BF">
      <w:pPr>
        <w:pStyle w:val="ListParagraph"/>
        <w:numPr>
          <w:ilvl w:val="1"/>
          <w:numId w:val="23"/>
        </w:numPr>
        <w:spacing w:line="360" w:lineRule="auto"/>
      </w:pPr>
      <w:r>
        <w:rPr>
          <w:rFonts w:eastAsiaTheme="minorEastAsia"/>
        </w:rPr>
        <w:t>True</w:t>
      </w:r>
    </w:p>
    <w:p w14:paraId="3AAC8D32" w14:textId="3447CDC8" w:rsidRDefault="00000000" w:rsidP="007566BF">
      <w:pPr>
        <w:pStyle w:val="ListParagraph"/>
        <w:numPr>
          <w:ilvl w:val="1"/>
          <w:numId w:val="23"/>
        </w:numPr>
        <w:spacing w:line="360" w:lineRule="auto"/>
      </w:pPr>
      <w:r>
        <w:t>False</w:t>
      </w:r>
      <w:r>
        <w:br/>
      </w:r>
      <w:r>
        <w:br/>
      </w:r>
      <w:r>
        <w:br/>
      </w:r>
      <w:r>
        <w:br/>
      </w:r>
      <w:r>
        <w:br/>
      </w:r>
      <w:r>
        <w:br/>
      </w:r>
    </w:p>
    <w:p w14:paraId="12DA232B" w14:textId="0789D6C1" w:rsidRDefault="00000000" w:rsidP="009F2A8F">
      <w:pPr>
        <w:pStyle w:val="ListParagraph"/>
        <w:numPr>
          <w:ilvl w:val="0"/>
          <w:numId w:val="9"/>
        </w:numPr>
      </w:pPr>
      <w:r>
        <w:t xml:space="preserve">TF4: Manual spacing </w:t>
      </w:r>
      <w:r>
        <w:t xml:space="preserve">(using Enter or inserting a page break) </w:t>
      </w:r>
      <w:r>
        <w:rPr>
          <w:b/>
          <w:bCs/>
        </w:rPr>
        <w:t>between</w:t>
      </w:r>
      <w:r>
        <w:t xml:space="preserve"> questions in the original document will be removed when randomizing</w:t>
      </w:r>
    </w:p>
    <w:p w14:paraId="59837706" w14:textId="77777777" w:rsidRDefault="00000000" w:rsidP="009F2A8F">
      <w:pPr>
        <w:pStyle w:val="ListParagraph"/>
        <w:numPr>
          <w:ilvl w:val="1"/>
          <w:numId w:val="9"/>
        </w:numPr>
      </w:pPr>
      <w:r>
        <w:t>True</w:t>
      </w:r>
    </w:p>
    <w:p w14:paraId="7AAF2C4F" w14:textId="79F29B35" w:rsidRDefault="00000000" w:rsidP="009F2A8F">
      <w:pPr>
        <w:pStyle w:val="ListParagraph"/>
        <w:numPr>
          <w:ilvl w:val="1"/>
          <w:numId w:val="9"/>
        </w:numPr>
      </w:pPr>
      <w:r>
        <w:t>False</w:t>
      </w:r>
      <w:r>
        <w:br/>
      </w:r>
      <w:r>
        <w:br/>
      </w:r>
    </w:p>
    <w:p w14:paraId="56AD5B5F" w14:textId="353255FB" w:rsidRDefault="00000000" w:rsidP="00DE2E7C">
      <w:pPr>
        <w:pStyle w:val="ListParagraph"/>
        <w:numPr>
          <w:ilvl w:val="0"/>
          <w:numId w:val="9"/>
        </w:numPr>
      </w:pPr>
      <w:r>
        <w:rPr>
          <w:rFonts w:eastAsiaTheme="minorEastAsia"/>
        </w:rPr>
        <w:t xml:space="preserve">TF5: Manual spacing (using Enter or inserting a page break) </w:t>
      </w:r>
      <w:r>
        <w:rPr>
          <w:rFonts w:eastAsiaTheme="minorEastAsia"/>
          <w:b/>
          <w:bCs/>
        </w:rPr>
        <w:t>within</w:t>
      </w:r>
      <w:r>
        <w:rPr>
          <w:rFonts w:eastAsiaTheme="minorEastAsia"/>
        </w:rPr>
        <w:t xml:space="preserve"> questions in the original document will not be removed when randomizing</w:t>
      </w:r>
      <w:r>
        <w:rPr>
          <w:rFonts w:eastAsiaTheme="minorEastAsia"/>
        </w:rPr>
        <w:br/>
      </w:r>
      <w:r>
        <w:br/>
      </w:r>
    </w:p>
    <w:p w14:paraId="4F2F1306" w14:textId="30AC265B" w:rsidRDefault="00000000" w:rsidP="00DE2E7C">
      <w:pPr>
        <w:pStyle w:val="ListParagraph"/>
        <w:numPr>
          <w:ilvl w:val="1"/>
          <w:numId w:val="9"/>
        </w:numPr>
      </w:pPr>
      <w:r>
        <w:t>True</w:t>
      </w:r>
      <w:r>
        <w:br/>
      </w:r>
      <w:r>
        <w:br/>
      </w:r>
    </w:p>
    <w:p w14:paraId="41BC7BE8" w14:textId="0B72D3AC" w:rsidRDefault="00000000" w:rsidP="00DE2E7C">
      <w:pPr>
        <w:pStyle w:val="ListParagraph"/>
        <w:numPr>
          <w:ilvl w:val="1"/>
          <w:numId w:val="9"/>
        </w:numPr>
      </w:pPr>
      <w:r>
        <w:t>False</w:t>
      </w:r>
      <w:r>
        <w:br/>
      </w:r>
      <w:r>
        <w:br/>
      </w:r>
    </w:p>
    <w:p w14:paraId="48D55468" w14:textId="77777777" w:rsidRDefault="00000000">
      <w:r>
        <w:br w:type="page"/>
      </w:r>
    </w:p>
    <w:p w14:paraId="1B1BA071" w14:textId="4F0BFCEE" w:rsidRDefault="00000000" w:rsidP="00FA0E4B">
      <w:pPr>
        <w:pStyle w:val="Heading2"/>
      </w:pPr>
      <w:r>
        <w:lastRenderedPageBreak/>
        <w:t>Multiple Choice Section (X pts each)</w:t>
      </w:r>
    </w:p>
    <w:p w14:paraId="47FD4929" w14:textId="1384D973" w:rsidRDefault="004E4B04" w:rsidP="00FA0E4B">
      <w:pPr>
        <w:pStyle w:val="ListParagraph"/>
        <w:ind w:left="288"/>
      </w:pPr>
    </w:p>
    <w:p w14:paraId="18470AFA" w14:textId="501B1253" w:rsidRDefault="00000000" w:rsidP="006354D7">
      <w:pPr>
        <w:pStyle w:val="ListParagraph"/>
        <w:numPr>
          <w:ilvl w:val="0"/>
          <w:numId w:val="17"/>
        </w:numPr>
        <w:rPr>
          <w:rFonts w:eastAsiaTheme="minorEastAsia"/>
        </w:rPr>
      </w:pPr>
      <w:r>
        <w:rPr>
          <w:rFonts w:eastAsiaTheme="minorEastAsia"/>
        </w:rPr>
        <w:t>MC1: Any answers starting with “none” will be pinned to the bottom.</w:t>
      </w:r>
    </w:p>
    <w:p w14:paraId="787CC46D" w14:textId="21194136" w:rsidRDefault="00000000" w:rsidP="006354D7">
      <w:pPr>
        <w:pStyle w:val="ListParagraph"/>
        <w:numPr>
          <w:ilvl w:val="1"/>
          <w:numId w:val="17"/>
        </w:numPr>
      </w:pPr>
      <w:r>
        <w:t>MC1 Answer A</w:t>
      </w:r>
    </w:p>
    <w:p w14:paraId="65887EDC" w14:textId="59F74277" w:rsidRDefault="00000000" w:rsidP="006354D7">
      <w:pPr>
        <w:pStyle w:val="ListParagraph"/>
        <w:numPr>
          <w:ilvl w:val="1"/>
          <w:numId w:val="17"/>
        </w:numPr>
      </w:pPr>
      <w:r>
        <w:t>MC1 Answer B</w:t>
      </w:r>
    </w:p>
    <w:p w14:paraId="4077A21A" w14:textId="721C3B15" w:rsidRDefault="00000000" w:rsidP="006354D7">
      <w:pPr>
        <w:pStyle w:val="ListParagraph"/>
        <w:numPr>
          <w:ilvl w:val="1"/>
          <w:numId w:val="17"/>
        </w:numPr>
      </w:pPr>
      <w:r>
        <w:t>MC1 Answer C</w:t>
      </w:r>
    </w:p>
    <w:p w14:paraId="489293AA" w14:textId="06575819" w:rsidRDefault="00000000" w:rsidP="006354D7">
      <w:pPr>
        <w:pStyle w:val="ListParagraph"/>
        <w:numPr>
          <w:ilvl w:val="1"/>
          <w:numId w:val="17"/>
        </w:numPr>
      </w:pPr>
      <w:r>
        <w:t>MC1 Answer D</w:t>
      </w:r>
    </w:p>
    <w:p w14:paraId="6DF6AB16" w14:textId="39A75F28" w:rsidRDefault="00000000" w:rsidP="006354D7">
      <w:pPr>
        <w:pStyle w:val="ListParagraph"/>
        <w:numPr>
          <w:ilvl w:val="1"/>
          <w:numId w:val="17"/>
        </w:numPr>
      </w:pPr>
      <w:r>
        <w:t>None of the above</w:t>
      </w:r>
      <w:r>
        <w:br/>
      </w:r>
      <w:r>
        <w:br/>
      </w:r>
    </w:p>
    <w:p w14:paraId="14CCB5A5" w14:textId="69349A62" w:rsidRDefault="00000000" w:rsidP="00FA0E4B">
      <w:pPr>
        <w:pStyle w:val="ListParagraph"/>
        <w:numPr>
          <w:ilvl w:val="0"/>
          <w:numId w:val="17"/>
        </w:numPr>
        <w:rPr>
          <w:rFonts w:eastAsiaTheme="minorEastAsia"/>
        </w:rPr>
      </w:pPr>
      <w:r>
        <w:rPr>
          <w:rFonts w:eastAsiaTheme="minorEastAsia"/>
        </w:rPr>
        <w:t>MC2: Even if it isn’t specifically worded as “none of the above”</w:t>
      </w:r>
    </w:p>
    <w:p w14:paraId="768B5780" w14:textId="5733B992" w:rsidRDefault="00000000" w:rsidP="004B12C4">
      <w:pPr>
        <w:pStyle w:val="ListParagraph"/>
        <w:numPr>
          <w:ilvl w:val="1"/>
          <w:numId w:val="17"/>
        </w:numPr>
      </w:pPr>
      <w:r>
        <w:t>MC2 Answer A</w:t>
      </w:r>
    </w:p>
    <w:p w14:paraId="50597137" w14:textId="23F009BF" w:rsidRDefault="00000000" w:rsidP="004B12C4">
      <w:pPr>
        <w:pStyle w:val="ListParagraph"/>
        <w:numPr>
          <w:ilvl w:val="1"/>
          <w:numId w:val="17"/>
        </w:numPr>
      </w:pPr>
      <w:r>
        <w:t>MC2 Answer B</w:t>
      </w:r>
    </w:p>
    <w:p w14:paraId="44138172" w14:textId="45137E7A" w:rsidRDefault="00000000" w:rsidP="004B12C4">
      <w:pPr>
        <w:pStyle w:val="ListParagraph"/>
        <w:numPr>
          <w:ilvl w:val="1"/>
          <w:numId w:val="17"/>
        </w:numPr>
      </w:pPr>
      <w:r>
        <w:t>MC2 Answer C</w:t>
      </w:r>
    </w:p>
    <w:p w14:paraId="366642B5" w14:textId="5165AD32" w:rsidRDefault="00000000" w:rsidP="004B12C4">
      <w:pPr>
        <w:pStyle w:val="ListParagraph"/>
        <w:numPr>
          <w:ilvl w:val="1"/>
          <w:numId w:val="17"/>
        </w:numPr>
      </w:pPr>
      <w:r>
        <w:t>MC2 Answer D</w:t>
      </w:r>
    </w:p>
    <w:p w14:paraId="38DA719F" w14:textId="37E8A5AE" w:rsidRDefault="00000000" w:rsidP="004B12C4">
      <w:pPr>
        <w:pStyle w:val="ListParagraph"/>
        <w:numPr>
          <w:ilvl w:val="1"/>
          <w:numId w:val="17"/>
        </w:numPr>
      </w:pPr>
      <w:r>
        <w:t>None of these statements are true.</w:t>
      </w:r>
      <w:r>
        <w:br/>
      </w:r>
      <w:r>
        <w:br/>
      </w:r>
      <w:r>
        <w:br/>
      </w:r>
    </w:p>
    <w:p w14:paraId="42319587" w14:textId="32A2EEB5" w:rsidRDefault="00000000" w:rsidP="00BF12C7">
      <w:pPr>
        <w:pStyle w:val="ListParagraph"/>
        <w:numPr>
          <w:ilvl w:val="0"/>
          <w:numId w:val="17"/>
        </w:numPr>
        <w:rPr>
          <w:rFonts w:eastAsiaTheme="minorEastAsia"/>
        </w:rPr>
      </w:pPr>
      <w:r>
        <w:rPr>
          <w:rFonts w:eastAsiaTheme="minorEastAsia"/>
        </w:rPr>
        <w:t>MC3</w:t>
      </w:r>
      <w:r>
        <w:rPr>
          <w:rFonts w:eastAsiaTheme="minorEastAsia"/>
        </w:rPr>
        <w:t>: But if there is no “none of the above” option, then all 5 answers will be randomized</w:t>
      </w:r>
    </w:p>
    <w:p w14:paraId="034242EC" w14:textId="668927E8" w:rsidRDefault="00000000" w:rsidP="00BF12C7">
      <w:pPr>
        <w:pStyle w:val="ListParagraph"/>
        <w:numPr>
          <w:ilvl w:val="1"/>
          <w:numId w:val="17"/>
        </w:numPr>
      </w:pPr>
      <w:r>
        <w:t>MC3 Answer A</w:t>
      </w:r>
    </w:p>
    <w:p w14:paraId="25A7E747" w14:textId="183D3856" w:rsidRDefault="00000000" w:rsidP="00BF12C7">
      <w:pPr>
        <w:pStyle w:val="ListParagraph"/>
        <w:numPr>
          <w:ilvl w:val="1"/>
          <w:numId w:val="17"/>
        </w:numPr>
      </w:pPr>
      <w:r>
        <w:t>MC3 Answer B</w:t>
      </w:r>
    </w:p>
    <w:p w14:paraId="200E1A46" w14:textId="25A2A1AB" w:rsidRDefault="00000000" w:rsidP="00BF12C7">
      <w:pPr>
        <w:pStyle w:val="ListParagraph"/>
        <w:numPr>
          <w:ilvl w:val="1"/>
          <w:numId w:val="17"/>
        </w:numPr>
      </w:pPr>
      <w:r>
        <w:t>MC3 Answer C</w:t>
      </w:r>
    </w:p>
    <w:p w14:paraId="5812AE4C" w14:textId="6CB7BA75" w:rsidRDefault="00000000" w:rsidP="00BF12C7">
      <w:pPr>
        <w:pStyle w:val="ListParagraph"/>
        <w:numPr>
          <w:ilvl w:val="1"/>
          <w:numId w:val="17"/>
        </w:numPr>
      </w:pPr>
      <w:r>
        <w:t>MC3 Answer D</w:t>
      </w:r>
    </w:p>
    <w:p w14:paraId="6E1CCB03" w14:textId="7438DB20" w:rsidRDefault="00000000" w:rsidP="009554B9">
      <w:pPr>
        <w:pStyle w:val="ListParagraph"/>
        <w:numPr>
          <w:ilvl w:val="1"/>
          <w:numId w:val="17"/>
        </w:numPr>
      </w:pPr>
      <w:r>
        <w:t>MC3 Answer E</w:t>
      </w:r>
      <w:r>
        <w:br/>
      </w:r>
    </w:p>
    <w:p w14:paraId="32F4AAE9" w14:textId="77777777" w:rsidRDefault="00000000">
      <w:pPr>
        <w:rPr>
          <w:rFonts w:eastAsiaTheme="minorEastAsia"/>
        </w:rPr>
      </w:pPr>
      <w:r>
        <w:rPr>
          <w:rFonts w:eastAsiaTheme="minorEastAsia"/>
        </w:rPr>
        <w:br w:type="page"/>
      </w:r>
    </w:p>
    <w:p w14:paraId="1341AFE5" w14:textId="4F12942F" w:rsidRDefault="00000000" w:rsidP="00BF12C7">
      <w:pPr>
        <w:pStyle w:val="ListParagraph"/>
        <w:numPr>
          <w:ilvl w:val="0"/>
          <w:numId w:val="17"/>
        </w:numPr>
        <w:rPr>
          <w:rFonts w:eastAsiaTheme="minorEastAsia"/>
        </w:rPr>
      </w:pPr>
      <w:r>
        <w:rPr>
          <w:rFonts w:eastAsiaTheme="minorEastAsia"/>
        </w:rPr>
        <w:lastRenderedPageBreak/>
        <w:t>MC4: Math equations will still be preserved.</w:t>
      </w:r>
    </w:p>
    <w:p w14:paraId="0FD2468B" w14:textId="6274EACA" w:rsidRDefault="00000000" w:rsidP="00A914BB">
      <w:pPr>
        <w:pStyle w:val="ListParagraph"/>
        <w:numPr>
          <w:ilvl w:val="1"/>
          <w:numId w:val="17"/>
        </w:numPr>
      </w:pP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m:t>
        </m:r>
      </m:oMath>
    </w:p>
    <w:p w14:paraId="15DBB9DA" w14:textId="77BD9A91" w:rsidRDefault="00000000" w:rsidP="00A914BB">
      <w:pPr>
        <w:pStyle w:val="ListParagraph"/>
        <w:numPr>
          <w:ilvl w:val="1"/>
          <w:numId w:val="17"/>
        </w:numPr>
      </w:p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m:t>
        </m:r>
      </m:oMath>
    </w:p>
    <w:p w14:paraId="50FA7163" w14:textId="44451A96" w:rsidRDefault="00000000" w:rsidP="00A914BB">
      <w:pPr>
        <w:pStyle w:val="ListParagraph"/>
        <w:numPr>
          <w:ilvl w:val="1"/>
          <w:numId w:val="17"/>
        </w:numPr>
      </w:pPr>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=9</m:t>
        </m:r>
      </m:oMath>
    </w:p>
    <w:p w14:paraId="57BBD3EB" w14:textId="3C02CF47" w:rsidRDefault="00000000" w:rsidP="00A914BB">
      <w:pPr>
        <w:pStyle w:val="ListParagraph"/>
        <w:numPr>
          <w:ilvl w:val="1"/>
          <w:numId w:val="17"/>
        </w:numPr>
      </w:pPr>
      <m:oMath>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=9</m:t>
        </m:r>
      </m:oMath>
    </w:p>
    <w:p w14:paraId="02361A32" w14:textId="3134C087" w:rsidRDefault="00000000" w:rsidP="00573B17">
      <w:pPr>
        <w:pStyle w:val="ListParagraph"/>
        <w:numPr>
          <w:ilvl w:val="1"/>
          <w:numId w:val="17"/>
        </w:numPr>
      </w:pPr>
      <w:r>
        <w:t>None of the above.</w:t>
      </w:r>
      <w:r>
        <w:br/>
      </w:r>
      <w:r>
        <w:br/>
      </w:r>
      <w:r>
        <w:br/>
      </w:r>
      <w:r>
        <w:br/>
      </w:r>
    </w:p>
    <w:p w14:paraId="0B2AA180" w14:textId="2397B8A6" w:rsidRDefault="00000000" w:rsidP="007566BF">
      <w:pPr>
        <w:pStyle w:val="ListParagraph"/>
        <w:numPr>
          <w:ilvl w:val="0"/>
          <w:numId w:val="17"/>
        </w:numPr>
        <w:spacing w:line="360" w:lineRule="auto"/>
        <w:rPr>
          <w:rFonts w:eastAsiaTheme="minorEastAsia"/>
        </w:rPr>
      </w:pPr>
      <w:r>
        <w:rPr>
          <w:rFonts w:eastAsiaTheme="minorEastAsia"/>
        </w:rPr>
        <w:t>You can also use letters instead of bubbles if you want to use a scantron/bubble sheet, just make sure it is properly set up as a multi-level list in Word.</w:t>
      </w:r>
    </w:p>
    <w:p w14:paraId="7D8255D5" w14:textId="37696830" w:rsidRDefault="00000000" w:rsidP="007566BF">
      <w:pPr>
        <w:pStyle w:val="ListParagraph"/>
        <w:numPr>
          <w:ilvl w:val="1"/>
          <w:numId w:val="21"/>
        </w:numPr>
        <w:spacing w:line="360" w:lineRule="auto"/>
      </w:pPr>
      <m:oMath>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=1</m:t>
        </m:r>
      </m:oMath>
    </w:p>
    <w:p w14:paraId="0C23BE46" w14:textId="295A18D3" w:rsidRDefault="00000000" w:rsidP="007566BF">
      <w:pPr>
        <w:pStyle w:val="ListParagraph"/>
        <w:numPr>
          <w:ilvl w:val="1"/>
          <w:numId w:val="21"/>
        </w:numPr>
        <w:spacing w:line="360" w:lineRule="auto"/>
      </w:p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m:t>
        </m:r>
      </m:oMath>
    </w:p>
    <w:p w14:paraId="52473A80" w14:textId="594F216B" w:rsidRDefault="00000000" w:rsidP="007566BF">
      <w:pPr>
        <w:pStyle w:val="ListParagraph"/>
        <w:numPr>
          <w:ilvl w:val="1"/>
          <w:numId w:val="21"/>
        </w:numPr>
        <w:spacing w:line="360" w:lineRule="auto"/>
      </w:pPr>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=9</m:t>
        </m:r>
      </m:oMath>
    </w:p>
    <w:p w14:paraId="119C2DC0" w14:textId="2A3AC543" w:rsidRDefault="00000000" w:rsidP="007566BF">
      <w:pPr>
        <w:pStyle w:val="ListParagraph"/>
        <w:numPr>
          <w:ilvl w:val="1"/>
          <w:numId w:val="21"/>
        </w:numPr>
        <w:spacing w:line="360" w:lineRule="auto"/>
      </w:pPr>
      <m:oMath>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=16</m:t>
        </m:r>
      </m:oMath>
    </w:p>
    <w:p w14:paraId="3744DEB4" w14:textId="4BE79C4D" w:rsidRDefault="00000000" w:rsidP="007566BF">
      <w:pPr>
        <w:pStyle w:val="ListParagraph"/>
        <w:numPr>
          <w:ilvl w:val="1"/>
          <w:numId w:val="21"/>
        </w:numPr>
        <w:spacing w:line="360" w:lineRule="auto"/>
      </w:pPr>
      <w:r>
        <w:t>None of the above</w:t>
      </w:r>
      <w:r>
        <w:rPr>
          <w:rFonts w:eastAsiaTheme="minorEastAsia"/>
        </w:rPr>
        <w:br/>
      </w:r>
      <w:r>
        <w:rPr>
          <w:rFonts w:eastAsiaTheme="minorEastAsia"/>
        </w:rPr>
        <w:br/>
      </w:r>
    </w:p>
    <w:p w14:paraId="66E145A9" w14:textId="53977180" w:rsidRDefault="00000000" w:rsidP="00BF12C7">
      <w:pPr>
        <w:pStyle w:val="ListParagraph"/>
        <w:numPr>
          <w:ilvl w:val="0"/>
          <w:numId w:val="17"/>
        </w:numPr>
        <w:rPr>
          <w:rFonts w:eastAsiaTheme="minorEastAsia"/>
        </w:rPr>
      </w:pPr>
      <w:r>
        <w:rPr>
          <w:rFonts w:eastAsiaTheme="minorEastAsia"/>
        </w:rPr>
        <w:t xml:space="preserve">It can also handle questions in this </w:t>
      </w:r>
      <w:proofErr w:type="gramStart"/>
      <w:r>
        <w:rPr>
          <w:rFonts w:eastAsiaTheme="minorEastAsia"/>
        </w:rPr>
        <w:t>format, and</w:t>
      </w:r>
      <w:proofErr w:type="gramEnd"/>
      <w:r>
        <w:rPr>
          <w:rFonts w:eastAsiaTheme="minorEastAsia"/>
        </w:rPr>
        <w:t xml:space="preserve"> will not randomize the order of the statements.</w:t>
      </w:r>
      <w:r>
        <w:rPr>
          <w:rFonts w:eastAsiaTheme="minorEastAsia"/>
        </w:rPr>
        <w:br/>
      </w:r>
      <w:r>
        <w:rPr>
          <w:rFonts w:eastAsiaTheme="minorEastAsia"/>
        </w:rPr>
        <w:br/>
        <w:t>I:</w:t>
      </w:r>
      <w:r>
        <w:rPr>
          <w:rFonts w:eastAsiaTheme="minorEastAsia"/>
        </w:rPr>
        <w:tab/>
        <w:t>Statement 1</w:t>
      </w:r>
      <w:r>
        <w:rPr>
          <w:rFonts w:eastAsiaTheme="minorEastAsia"/>
        </w:rPr>
        <w:br/>
        <w:t xml:space="preserve">II: </w:t>
      </w:r>
      <w:r>
        <w:rPr>
          <w:rFonts w:eastAsiaTheme="minorEastAsia"/>
        </w:rPr>
        <w:tab/>
        <w:t>Statement 2</w:t>
      </w:r>
      <w:r>
        <w:rPr>
          <w:rFonts w:eastAsiaTheme="minorEastAsia"/>
        </w:rPr>
        <w:br/>
        <w:t>III:</w:t>
      </w:r>
      <w:r>
        <w:rPr>
          <w:rFonts w:eastAsiaTheme="minorEastAsia"/>
        </w:rPr>
        <w:tab/>
        <w:t>Statement 3</w:t>
      </w:r>
    </w:p>
    <w:p w14:paraId="19079278" w14:textId="2F1810DC" w:rsidRDefault="00000000" w:rsidP="00A00556">
      <w:pPr>
        <w:pStyle w:val="ListParagraph"/>
        <w:numPr>
          <w:ilvl w:val="1"/>
          <w:numId w:val="17"/>
        </w:numPr>
        <w:rPr>
          <w:rFonts w:eastAsiaTheme="minorEastAsia"/>
          <w:color w:val="000000" w:themeColor="text1"/>
        </w:rPr>
      </w:pPr>
      <w:r>
        <w:rPr>
          <w:rFonts w:eastAsiaTheme="minorEastAsia"/>
          <w:color w:val="000000" w:themeColor="text1"/>
        </w:rPr>
        <w:t>Only I and II are true</w:t>
      </w:r>
    </w:p>
    <w:p w14:paraId="6B3A4EF1" w14:textId="01FD3587" w:rsidRDefault="00000000" w:rsidP="00BF12C7">
      <w:pPr>
        <w:pStyle w:val="ListParagraph"/>
        <w:numPr>
          <w:ilvl w:val="1"/>
          <w:numId w:val="17"/>
        </w:numPr>
      </w:pPr>
      <w:r>
        <w:t xml:space="preserve">Only I </w:t>
      </w:r>
      <w:proofErr w:type="gramStart"/>
      <w:r>
        <w:t>is</w:t>
      </w:r>
      <w:proofErr w:type="gramEnd"/>
      <w:r>
        <w:t xml:space="preserve"> true</w:t>
      </w:r>
    </w:p>
    <w:p w14:paraId="1A7A9E53" w14:textId="6FA03DFB" w:rsidRDefault="00000000" w:rsidP="00BF12C7">
      <w:pPr>
        <w:pStyle w:val="ListParagraph"/>
        <w:numPr>
          <w:ilvl w:val="1"/>
          <w:numId w:val="17"/>
        </w:numPr>
      </w:pPr>
      <w:r>
        <w:t>Only II is true</w:t>
      </w:r>
    </w:p>
    <w:p w14:paraId="69E00FDB" w14:textId="7A9A50AF" w:rsidRDefault="00000000" w:rsidP="00A00556">
      <w:pPr>
        <w:pStyle w:val="ListParagraph"/>
        <w:numPr>
          <w:ilvl w:val="1"/>
          <w:numId w:val="17"/>
        </w:numPr>
      </w:pPr>
      <w:r>
        <w:t>Only III is true</w:t>
      </w:r>
    </w:p>
    <w:p w14:paraId="05E62B51" w14:textId="396F4EF8" w:rsidRDefault="00000000" w:rsidP="00573B17">
      <w:pPr>
        <w:pStyle w:val="ListParagraph"/>
        <w:numPr>
          <w:ilvl w:val="1"/>
          <w:numId w:val="17"/>
        </w:numPr>
      </w:pPr>
      <w:r>
        <w:t>None of I, II, and III are true.</w:t>
      </w:r>
      <w:r>
        <w:br/>
      </w:r>
      <w:r>
        <w:br/>
      </w:r>
      <w:r>
        <w:br/>
      </w:r>
    </w:p>
    <w:p w14:paraId="53E757B0" w14:textId="3FF64A76" w:rsidRDefault="00000000">
      <w:r>
        <w:br/>
      </w:r>
      <w:r>
        <w:br/>
      </w:r>
      <w:r>
        <w:br w:type="page"/>
      </w:r>
    </w:p>
    <w:p w14:paraId="05B2ED3F" w14:textId="4B63EF7C" w:rsidRDefault="00000000" w:rsidP="00D716A1">
      <w:pPr>
        <w:pStyle w:val="Heading2"/>
      </w:pPr>
      <w:r>
        <w:lastRenderedPageBreak/>
        <w:t xml:space="preserve">Fill in the Blank Section </w:t>
      </w:r>
    </w:p>
    <w:p w14:paraId="4DBEDCEB" w14:textId="562B9D94" w:rsidRDefault="00000000" w:rsidP="00B667F6">
      <w:pPr>
        <w:pStyle w:val="ListParagraph"/>
        <w:numPr>
          <w:ilvl w:val="0"/>
          <w:numId w:val="10"/>
        </w:numPr>
      </w:pPr>
      <w:r>
        <w:rPr>
          <w:b/>
          <w:bCs/>
          <w:noProof/>
          <w:sz w:val="32"/>
          <w:szCs w:val="32"/>
          <w14:ligatures w14:val="standardContextual"/>
        </w:rPr>
        <mc:AlternateContent>
          <mc:Choice Requires="wps">
            <w:drawing>
              <wp:anchor distT="0" distB="0" distL="114300" distR="114300" simplePos="0" relativeHeight="251675648" behindDoc="0" locked="0" layoutInCell="1" allowOverlap="1" wp14:anchorId="3EEE0022" wp14:editId="2E1DCDC8">
                <wp:simplePos x="0" y="0"/>
                <wp:positionH relativeFrom="column">
                  <wp:posOffset>1377315</wp:posOffset>
                </wp:positionH>
                <wp:positionV relativeFrom="paragraph">
                  <wp:posOffset>1912482</wp:posOffset>
                </wp:positionV>
                <wp:extent cx="1828800" cy="291829"/>
                <wp:effectExtent l="0" t="0" r="12700" b="13335"/>
                <wp:wrapNone/>
                <wp:docPr id="1735916719" name="Rectangle 9"/>
                <wp:cNvGraphicFramePr/>
                <a:graphic xmlns:a="http://schemas.openxmlformats.org/drawingml/2006/main">
                  <a:graphicData uri="http://schemas.microsoft.com/office/word/2010/wordprocessingShape">
                    <wps:wsp>
                      <wps:cNvSpPr/>
                      <wps:spPr>
                        <a:xfrm>
                          <a:off x="0" y="0"/>
                          <a:ext cx="1828800" cy="2918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9A9D4" id="Rectangle 9" o:spid="_x0000_s1026" style="position:absolute;margin-left:108.45pt;margin-top:150.6pt;width:2in;height:2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" fillcolor="white [3201]" strokecolor="black [3213]" strokeweight="1pt"/>
            </w:pict>
          </mc:Fallback>
        </mc:AlternateContent>
      </w:r>
      <w:r>
        <w:rPr>
          <w:b/>
          <w:bCs/>
        </w:rPr>
        <w:t>(X pts per blank)</w:t>
      </w:r>
      <w:r>
        <w:t xml:space="preserve"> </w:t>
      </w:r>
      <w:r>
        <w:br/>
      </w:r>
      <w:r>
        <w:br/>
        <w:t>You can also use fill in the blank questions</w:t>
      </w:r>
      <w:r>
        <w:br/>
      </w:r>
      <w:r>
        <w:br/>
      </w:r>
      <w:r>
        <w:rPr>
          <w:i/>
          <w:iCs/>
        </w:rPr>
        <w:t>All formatting in the original problems should remain</w:t>
      </w:r>
      <w:r>
        <w:t>, including equations</w:t>
      </w:r>
      <w:r>
        <w:br/>
      </w:r>
      <m:oMathPara>
        <m:oMath>
          <m:r>
            <w:rPr>
              <w:rFonts w:ascii="Cambria Math" w:hAnsi="Cambria Math"/>
            </w:rPr>
            <m:t>E</m:t>
          </m:r>
          <m:r>
            <w:rPr>
              <w:rFonts w:ascii="Cambria Math" w:hAnsi="Cambria Math"/>
            </w:rPr>
            <m:t>=</m:t>
          </m:r>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m:rPr>
              <m:sty m:val="p"/>
            </m:rPr>
            <w:br/>
          </m:r>
        </m:oMath>
        <m:oMath>
          <m:r>
            <m:rPr>
              <m:sty m:val="p"/>
            </m:rPr>
            <w:br/>
          </m:r>
          <m:r>
            <m:rPr>
              <m:sty m:val="p"/>
            </m:rPr>
            <m:t>The numbered questions will be in a random order, but not the subparts (a</m:t>
          </m:r>
        </m:oMath>
      </m:oMathPara>
      <w:r>
        <w:t>), (b), etc.</w:t>
      </w:r>
      <w:r>
        <w:br/>
      </w:r>
      <w:r>
        <w:br/>
        <w:t>Be careful that you may have to move around the shapes I use for blanks.</w:t>
      </w:r>
      <w:r>
        <w:rPr>
          <w:rFonts w:eastAsiaTheme="minorEastAsia"/>
        </w:rPr>
        <w:br/>
      </w:r>
      <w:r>
        <w:br/>
      </w:r>
    </w:p>
    <w:p w14:paraId="67FA5DCA" w14:textId="2913BB8B" w:rsidRDefault="00000000" w:rsidP="00F34666">
      <w:pPr>
        <w:pStyle w:val="ListParagraph"/>
        <w:numPr>
          <w:ilvl w:val="1"/>
          <w:numId w:val="10"/>
        </w:numPr>
        <w:spacing w:line="480" w:lineRule="auto"/>
      </w:pPr>
      <w:r>
        <w:rPr>
          <w:b/>
          <w:bCs/>
          <w:noProof/>
          <w:sz w:val="32"/>
          <w:szCs w:val="32"/>
          <w14:ligatures w14:val="standardContextual"/>
        </w:rPr>
        <mc:AlternateContent>
          <mc:Choice Requires="wps">
            <w:drawing>
              <wp:anchor distT="0" distB="0" distL="114300" distR="114300" simplePos="0" relativeHeight="251679744" behindDoc="0" locked="0" layoutInCell="1" allowOverlap="1" wp14:anchorId="78E52813" wp14:editId="0EA6E965">
                <wp:simplePos x="0" y="0"/>
                <wp:positionH relativeFrom="column">
                  <wp:posOffset>1377663</wp:posOffset>
                </wp:positionH>
                <wp:positionV relativeFrom="paragraph">
                  <wp:posOffset>617855</wp:posOffset>
                </wp:positionV>
                <wp:extent cx="1828800" cy="291829"/>
                <wp:effectExtent l="0" t="0" r="12700" b="13335"/>
                <wp:wrapNone/>
                <wp:docPr id="1275250405" name="Rectangle 9"/>
                <wp:cNvGraphicFramePr/>
                <a:graphic xmlns:a="http://schemas.openxmlformats.org/drawingml/2006/main">
                  <a:graphicData uri="http://schemas.microsoft.com/office/word/2010/wordprocessingShape">
                    <wps:wsp>
                      <wps:cNvSpPr/>
                      <wps:spPr>
                        <a:xfrm>
                          <a:off x="0" y="0"/>
                          <a:ext cx="1828800" cy="2918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4DFA4" id="Rectangle 9" o:spid="_x0000_s1026" style="position:absolute;margin-left:108.5pt;margin-top:48.65pt;width:2in;height:2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" fillcolor="white [3201]" strokecolor="black [3213]" strokeweight="1pt"/>
            </w:pict>
          </mc:Fallback>
        </mc:AlternateContent>
      </w:r>
      <w:r>
        <w:rPr>
          <w:b/>
          <w:bCs/>
          <w:noProof/>
          <w:sz w:val="32"/>
          <w:szCs w:val="32"/>
          <w14:ligatures w14:val="standardContextual"/>
        </w:rPr>
        <mc:AlternateContent>
          <mc:Choice Requires="wps">
            <w:drawing>
              <wp:anchor distT="0" distB="0" distL="114300" distR="114300" simplePos="0" relativeHeight="251677696" behindDoc="0" locked="0" layoutInCell="1" allowOverlap="1" wp14:anchorId="12B1B621" wp14:editId="570CD7EB">
                <wp:simplePos x="0" y="0"/>
                <wp:positionH relativeFrom="column">
                  <wp:posOffset>1376745</wp:posOffset>
                </wp:positionH>
                <wp:positionV relativeFrom="paragraph">
                  <wp:posOffset>1241778</wp:posOffset>
                </wp:positionV>
                <wp:extent cx="1828800" cy="291829"/>
                <wp:effectExtent l="0" t="0" r="12700" b="13335"/>
                <wp:wrapNone/>
                <wp:docPr id="1043990173" name="Rectangle 9"/>
                <wp:cNvGraphicFramePr/>
                <a:graphic xmlns:a="http://schemas.openxmlformats.org/drawingml/2006/main">
                  <a:graphicData uri="http://schemas.microsoft.com/office/word/2010/wordprocessingShape">
                    <wps:wsp>
                      <wps:cNvSpPr/>
                      <wps:spPr>
                        <a:xfrm>
                          <a:off x="0" y="0"/>
                          <a:ext cx="1828800" cy="2918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04660" id="Rectangle 9" o:spid="_x0000_s1026" style="position:absolute;margin-left:108.4pt;margin-top:97.8pt;width:2in;height:2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" fillcolor="white [3201]" strokecolor="black [3213]" strokeweight="1pt"/>
            </w:pict>
          </mc:Fallback>
        </mc:AlternateContent>
      </w:r>
      <w:r>
        <w:rPr>
          <w:b/>
          <w:bCs/>
          <w:noProof/>
          <w:sz w:val="32"/>
          <w:szCs w:val="32"/>
          <w14:ligatures w14:val="standardContextual"/>
        </w:rPr>
        <mc:AlternateContent>
          <mc:Choice Requires="wps">
            <w:drawing>
              <wp:anchor distT="0" distB="0" distL="114300" distR="114300" simplePos="0" relativeHeight="251673600" behindDoc="0" locked="0" layoutInCell="1" allowOverlap="1" wp14:anchorId="5C01A5A8" wp14:editId="612F443F">
                <wp:simplePos x="0" y="0"/>
                <wp:positionH relativeFrom="column">
                  <wp:posOffset>1375716</wp:posOffset>
                </wp:positionH>
                <wp:positionV relativeFrom="paragraph">
                  <wp:posOffset>2557525</wp:posOffset>
                </wp:positionV>
                <wp:extent cx="1828800" cy="291465"/>
                <wp:effectExtent l="0" t="0" r="12700" b="13335"/>
                <wp:wrapNone/>
                <wp:docPr id="1041054862"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4E214" id="Rectangle 9" o:spid="_x0000_s1026" style="position:absolute;margin-left:108.3pt;margin-top:201.4pt;width:2in;height:22.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" fillcolor="white [3201]" strokecolor="black [3213]" strokeweight="1pt"/>
            </w:pict>
          </mc:Fallback>
        </mc:AlternateContent>
      </w:r>
      <w:r>
        <w:rPr>
          <w:b/>
          <w:bCs/>
          <w:noProof/>
          <w:sz w:val="32"/>
          <w:szCs w:val="32"/>
          <w14:ligatures w14:val="standardContextual"/>
        </w:rPr>
        <mc:AlternateContent>
          <mc:Choice Requires="wps">
            <w:drawing>
              <wp:anchor distT="0" distB="0" distL="114300" distR="114300" simplePos="0" relativeHeight="251681792" behindDoc="0" locked="0" layoutInCell="1" allowOverlap="1" wp14:anchorId="6E78E2BF" wp14:editId="037B566D">
                <wp:simplePos x="0" y="0"/>
                <wp:positionH relativeFrom="column">
                  <wp:posOffset>1377992</wp:posOffset>
                </wp:positionH>
                <wp:positionV relativeFrom="paragraph">
                  <wp:posOffset>1903730</wp:posOffset>
                </wp:positionV>
                <wp:extent cx="1828800" cy="291829"/>
                <wp:effectExtent l="0" t="0" r="12700" b="13335"/>
                <wp:wrapNone/>
                <wp:docPr id="2111122718" name="Rectangle 9"/>
                <wp:cNvGraphicFramePr/>
                <a:graphic xmlns:a="http://schemas.openxmlformats.org/drawingml/2006/main">
                  <a:graphicData uri="http://schemas.microsoft.com/office/word/2010/wordprocessingShape">
                    <wps:wsp>
                      <wps:cNvSpPr/>
                      <wps:spPr>
                        <a:xfrm>
                          <a:off x="0" y="0"/>
                          <a:ext cx="1828800" cy="291829"/>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F4EA7" id="Rectangle 9" o:spid="_x0000_s1026" style="position:absolute;margin-left:108.5pt;margin-top:149.9pt;width:2in;height: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" fillcolor="white [3201]" strokecolor="black [3213]" strokeweight="1pt"/>
            </w:pict>
          </mc:Fallback>
        </mc:AlternateContent>
      </w:r>
      <m:oMath>
        <m:r>
          <w:rPr>
            <w:rFonts w:ascii="Cambria Math" w:eastAsiaTheme="minorEastAsia" w:hAnsi="Cambria Math"/>
          </w:rPr>
          <m:t>f</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oMath>
      <w:r>
        <w:rPr>
          <w:rFonts w:eastAsiaTheme="minorEastAsia"/>
        </w:rPr>
        <w:tab/>
      </w:r>
      <w:r>
        <w:rPr>
          <w:rFonts w:eastAsiaTheme="minorEastAsia"/>
        </w:rPr>
        <w:br/>
      </w:r>
    </w:p>
    <w:p w14:paraId="6099F61E" w14:textId="27D4CAE1" w:rsidRDefault="00000000" w:rsidP="00F34666">
      <w:pPr>
        <w:pStyle w:val="ListParagraph"/>
        <w:numPr>
          <w:ilvl w:val="1"/>
          <w:numId w:val="10"/>
        </w:numPr>
        <w:spacing w:line="480" w:lineRule="auto"/>
      </w:pPr>
      <m:oMath>
        <m:r>
          <w:rPr>
            <w:rFonts w:ascii="Cambria Math" w:eastAsiaTheme="minorEastAsia" w:hAnsi="Cambria Math"/>
          </w:rPr>
          <m:t>g</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oMath>
      <w:r>
        <w:rPr>
          <w:rFonts w:eastAsiaTheme="minorEastAsia"/>
        </w:rPr>
        <w:br/>
      </w:r>
    </w:p>
    <w:p w14:paraId="4BF0CE0E" w14:textId="2B5E4977" w:rsidRDefault="00000000" w:rsidP="00F34666">
      <w:pPr>
        <w:pStyle w:val="ListParagraph"/>
        <w:numPr>
          <w:ilvl w:val="1"/>
          <w:numId w:val="10"/>
        </w:numPr>
        <w:spacing w:line="480" w:lineRule="auto"/>
      </w:pPr>
      <m:oMath>
        <m:r>
          <w:rPr>
            <w:rFonts w:ascii="Cambria Math" w:eastAsiaTheme="minorEastAsia" w:hAnsi="Cambria Math"/>
          </w:rPr>
          <m:t>h</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oMath>
      <w:r>
        <w:rPr>
          <w:rFonts w:eastAsiaTheme="minorEastAsia"/>
        </w:rPr>
        <w:br/>
      </w:r>
    </w:p>
    <w:p w14:paraId="37A37D5C" w14:textId="333B9564" w:rsidRDefault="00000000" w:rsidP="00F34666">
      <w:pPr>
        <w:pStyle w:val="ListParagraph"/>
        <w:numPr>
          <w:ilvl w:val="1"/>
          <w:numId w:val="10"/>
        </w:numPr>
        <w:spacing w:line="480" w:lineRule="auto"/>
      </w:pPr>
      <m:oMath>
        <m:r>
          <w:rPr>
            <w:rFonts w:ascii="Cambria Math" w:eastAsiaTheme="minorEastAsia" w:hAnsi="Cambria Math"/>
          </w:rPr>
          <m:t>j</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 xml:space="preserve">)= </m:t>
        </m:r>
      </m:oMath>
      <w:r>
        <w:rPr>
          <w:rFonts w:eastAsiaTheme="minorEastAsia"/>
        </w:rPr>
        <w:br/>
      </w:r>
    </w:p>
    <w:p w14:paraId="2B8F73E8" w14:textId="5479112E" w:rsidRDefault="00000000" w:rsidP="00152F81">
      <w:pPr>
        <w:pStyle w:val="ListParagraph"/>
        <w:numPr>
          <w:ilvl w:val="1"/>
          <w:numId w:val="10"/>
        </w:numPr>
        <w:spacing w:line="480" w:lineRule="auto"/>
      </w:pPr>
      <m:oMath>
        <m:r>
          <w:rPr>
            <w:rFonts w:ascii="Cambria Math" w:eastAsiaTheme="minorEastAsia" w:hAnsi="Cambria Math"/>
          </w:rPr>
          <m:t>k</m:t>
        </m:r>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 xml:space="preserve">)= </m:t>
        </m:r>
      </m:oMath>
      <w:r>
        <w:rPr>
          <w:rFonts w:eastAsiaTheme="minorEastAsia"/>
        </w:rPr>
        <w:br/>
      </w:r>
    </w:p>
    <w:p w14:paraId="75CBDBB7" w14:textId="64F4EF1B" w:rsidRDefault="00000000">
      <w:pPr>
        <w:rPr>
          <w:rFonts w:eastAsiaTheme="minorEastAsia"/>
        </w:rPr>
      </w:pPr>
      <w:r>
        <w:rPr>
          <w:rFonts w:eastAsiaTheme="minorEastAsia"/>
        </w:rPr>
        <w:br w:type="page"/>
      </w:r>
    </w:p>
    <w:p w14:paraId="1C2D5CD2" w14:textId="6275D41B" w:rsidRDefault="00000000" w:rsidP="00B275AF">
      <w:pPr>
        <w:pStyle w:val="ListParagraph"/>
        <w:numPr>
          <w:ilvl w:val="0"/>
          <w:numId w:val="10"/>
        </w:numPr>
        <w:spacing w:line="480" w:lineRule="auto"/>
      </w:pPr>
      <w:r>
        <w:rPr>
          <w:b/>
          <w:bCs/>
          <w:noProof/>
          <w:sz w:val="32"/>
          <w:szCs w:val="32"/>
          <w14:ligatures w14:val="standardContextual"/>
        </w:rPr>
        <w:lastRenderedPageBreak/>
        <mc:AlternateContent>
          <mc:Choice Requires="wps">
            <w:drawing>
              <wp:anchor distT="0" distB="0" distL="114300" distR="114300" simplePos="0" relativeHeight="251683840" behindDoc="0" locked="0" layoutInCell="1" allowOverlap="1" wp14:anchorId="76B633CC" wp14:editId="3B6F627C">
                <wp:simplePos x="0" y="0"/>
                <wp:positionH relativeFrom="column">
                  <wp:posOffset>1102995</wp:posOffset>
                </wp:positionH>
                <wp:positionV relativeFrom="paragraph">
                  <wp:posOffset>915966</wp:posOffset>
                </wp:positionV>
                <wp:extent cx="1828800" cy="291465"/>
                <wp:effectExtent l="0" t="0" r="12700" b="13335"/>
                <wp:wrapNone/>
                <wp:docPr id="778448437"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D8538" id="Rectangle 9" o:spid="_x0000_s1026" style="position:absolute;margin-left:86.85pt;margin-top:72.1pt;width:2in;height:22.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" fillcolor="white [3201]" strokecolor="black [3213]" strokeweight="1pt"/>
            </w:pict>
          </mc:Fallback>
        </mc:AlternateContent>
      </w:r>
      <w:r>
        <w:rPr>
          <w:b/>
          <w:bCs/>
        </w:rPr>
        <w:t>(X pts per blank)</w:t>
      </w:r>
      <w:r>
        <w:t xml:space="preserve"> </w:t>
      </w:r>
      <w:r>
        <w:br/>
      </w:r>
      <w:r>
        <w:rPr>
          <w:rFonts w:eastAsiaTheme="minorEastAsia"/>
        </w:rPr>
        <w:t>If the script is randomizing only a small number of questions (like this section), then there is necessarily a high probability of them ending up in the same order of randomizing</w:t>
      </w:r>
    </w:p>
    <w:p w14:paraId="4280A723" w14:textId="07B52D8B" w:rsidRDefault="00000000" w:rsidP="002E59F0">
      <w:pPr>
        <w:pStyle w:val="ListParagraph"/>
        <w:numPr>
          <w:ilvl w:val="1"/>
          <w:numId w:val="10"/>
        </w:numPr>
        <w:spacing w:line="480" w:lineRule="auto"/>
      </w:pPr>
      <w:r>
        <w:rPr>
          <w:b/>
          <w:bCs/>
          <w:noProof/>
          <w:sz w:val="32"/>
          <w:szCs w:val="32"/>
          <w14:ligatures w14:val="standardContextual"/>
        </w:rPr>
        <mc:AlternateContent>
          <mc:Choice Requires="wps">
            <w:drawing>
              <wp:anchor distT="0" distB="0" distL="114300" distR="114300" simplePos="0" relativeHeight="251685888" behindDoc="0" locked="0" layoutInCell="1" allowOverlap="1" wp14:anchorId="05C83D9B" wp14:editId="655DCA91">
                <wp:simplePos x="0" y="0"/>
                <wp:positionH relativeFrom="column">
                  <wp:posOffset>1110112</wp:posOffset>
                </wp:positionH>
                <wp:positionV relativeFrom="paragraph">
                  <wp:posOffset>584835</wp:posOffset>
                </wp:positionV>
                <wp:extent cx="1828800" cy="291465"/>
                <wp:effectExtent l="0" t="0" r="12700" b="13335"/>
                <wp:wrapNone/>
                <wp:docPr id="138202141"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DEB6F" id="Rectangle 9" o:spid="_x0000_s1026" style="position:absolute;margin-left:87.4pt;margin-top:46.05pt;width:2in;height:22.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" fillcolor="white [3201]" strokecolor="black [3213]" strokeweight="1pt"/>
            </w:pict>
          </mc:Fallback>
        </mc:AlternateContent>
      </w:r>
      <w:r>
        <w:t>Blank:</w:t>
      </w:r>
      <w:r>
        <w:rPr>
          <w:rFonts w:eastAsiaTheme="minorEastAsia"/>
        </w:rPr>
        <w:br/>
      </w:r>
    </w:p>
    <w:p w14:paraId="35F86D79" w14:textId="79C6A84E" w:rsidRDefault="00000000" w:rsidP="00B275AF">
      <w:pPr>
        <w:pStyle w:val="ListParagraph"/>
        <w:numPr>
          <w:ilvl w:val="1"/>
          <w:numId w:val="10"/>
        </w:numPr>
        <w:spacing w:line="480" w:lineRule="auto"/>
      </w:pPr>
      <w:r>
        <w:rPr>
          <w:b/>
          <w:bCs/>
          <w:noProof/>
          <w:sz w:val="32"/>
          <w:szCs w:val="32"/>
          <w14:ligatures w14:val="standardContextual"/>
        </w:rPr>
        <mc:AlternateContent>
          <mc:Choice Requires="wps">
            <w:drawing>
              <wp:anchor distT="0" distB="0" distL="114300" distR="114300" simplePos="0" relativeHeight="251689984" behindDoc="0" locked="0" layoutInCell="1" allowOverlap="1" wp14:anchorId="452CEE0E" wp14:editId="38D73EF0">
                <wp:simplePos x="0" y="0"/>
                <wp:positionH relativeFrom="column">
                  <wp:posOffset>1106170</wp:posOffset>
                </wp:positionH>
                <wp:positionV relativeFrom="paragraph">
                  <wp:posOffset>595630</wp:posOffset>
                </wp:positionV>
                <wp:extent cx="1828800" cy="291465"/>
                <wp:effectExtent l="0" t="0" r="12700" b="13335"/>
                <wp:wrapNone/>
                <wp:docPr id="1940106432"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24BFD" id="Rectangle 9" o:spid="_x0000_s1026" style="position:absolute;margin-left:87.1pt;margin-top:46.9pt;width:2in;height:22.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" fillcolor="white [3201]" strokecolor="black [3213]" strokeweight="1pt"/>
            </w:pict>
          </mc:Fallback>
        </mc:AlternateContent>
      </w:r>
      <w:r>
        <w:rPr>
          <w:rFonts w:eastAsiaTheme="minorEastAsia"/>
        </w:rPr>
        <w:t xml:space="preserve">Blank: </w:t>
      </w:r>
      <w:r>
        <w:rPr>
          <w:rFonts w:eastAsiaTheme="minorEastAsia"/>
        </w:rPr>
        <w:br/>
      </w:r>
    </w:p>
    <w:p w14:paraId="6B88FBC7" w14:textId="5D347C2D" w:rsidRDefault="00000000" w:rsidP="00B275AF">
      <w:pPr>
        <w:pStyle w:val="ListParagraph"/>
        <w:numPr>
          <w:ilvl w:val="1"/>
          <w:numId w:val="10"/>
        </w:numPr>
        <w:spacing w:line="480" w:lineRule="auto"/>
      </w:pPr>
      <w:r>
        <w:rPr>
          <w:b/>
          <w:bCs/>
          <w:noProof/>
          <w:sz w:val="32"/>
          <w:szCs w:val="32"/>
          <w14:ligatures w14:val="standardContextual"/>
        </w:rPr>
        <mc:AlternateContent>
          <mc:Choice Requires="wps">
            <w:drawing>
              <wp:anchor distT="0" distB="0" distL="114300" distR="114300" simplePos="0" relativeHeight="251692032" behindDoc="0" locked="0" layoutInCell="1" allowOverlap="1" wp14:anchorId="7FEB0133" wp14:editId="75EBD163">
                <wp:simplePos x="0" y="0"/>
                <wp:positionH relativeFrom="column">
                  <wp:posOffset>1106245</wp:posOffset>
                </wp:positionH>
                <wp:positionV relativeFrom="paragraph">
                  <wp:posOffset>597535</wp:posOffset>
                </wp:positionV>
                <wp:extent cx="1828800" cy="291465"/>
                <wp:effectExtent l="0" t="0" r="12700" b="13335"/>
                <wp:wrapNone/>
                <wp:docPr id="2101844523"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A4578" id="Rectangle 9" o:spid="_x0000_s1026" style="position:absolute;margin-left:87.1pt;margin-top:47.05pt;width:2in;height:22.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" fillcolor="white [3201]" strokecolor="black [3213]" strokeweight="1pt"/>
            </w:pict>
          </mc:Fallback>
        </mc:AlternateContent>
      </w:r>
      <w:r>
        <w:rPr>
          <w:rFonts w:eastAsiaTheme="minorEastAsia"/>
        </w:rPr>
        <w:t>Blank:</w:t>
      </w:r>
      <w:r>
        <w:rPr>
          <w:rFonts w:eastAsiaTheme="minorEastAsia"/>
        </w:rPr>
        <w:br/>
      </w:r>
    </w:p>
    <w:p w14:paraId="434BD08E" w14:textId="418CAD41" w:rsidRDefault="00000000" w:rsidP="00B275AF">
      <w:pPr>
        <w:pStyle w:val="ListParagraph"/>
        <w:numPr>
          <w:ilvl w:val="1"/>
          <w:numId w:val="10"/>
        </w:numPr>
        <w:spacing w:line="480" w:lineRule="auto"/>
      </w:pPr>
      <w:r>
        <w:rPr>
          <w:b/>
          <w:bCs/>
          <w:noProof/>
          <w:sz w:val="32"/>
          <w:szCs w:val="32"/>
          <w14:ligatures w14:val="standardContextual"/>
        </w:rPr>
        <mc:AlternateContent>
          <mc:Choice Requires="wps">
            <w:drawing>
              <wp:anchor distT="0" distB="0" distL="114300" distR="114300" simplePos="0" relativeHeight="251687936" behindDoc="0" locked="0" layoutInCell="1" allowOverlap="1" wp14:anchorId="3B50F6E0" wp14:editId="2E571103">
                <wp:simplePos x="0" y="0"/>
                <wp:positionH relativeFrom="column">
                  <wp:posOffset>1105365</wp:posOffset>
                </wp:positionH>
                <wp:positionV relativeFrom="paragraph">
                  <wp:posOffset>626110</wp:posOffset>
                </wp:positionV>
                <wp:extent cx="1828800" cy="291465"/>
                <wp:effectExtent l="0" t="0" r="12700" b="13335"/>
                <wp:wrapNone/>
                <wp:docPr id="1961686331" name="Rectangle 9"/>
                <wp:cNvGraphicFramePr/>
                <a:graphic xmlns:a="http://schemas.openxmlformats.org/drawingml/2006/main">
                  <a:graphicData uri="http://schemas.microsoft.com/office/word/2010/wordprocessingShape">
                    <wps:wsp>
                      <wps:cNvSpPr/>
                      <wps:spPr>
                        <a:xfrm>
                          <a:off x="0" y="0"/>
                          <a:ext cx="1828800" cy="2914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50B6E" id="Rectangle 9" o:spid="_x0000_s1026" style="position:absolute;margin-left:87.05pt;margin-top:49.3pt;width:2in;height:22.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" fillcolor="white [3201]" strokecolor="black [3213]" strokeweight="1pt"/>
            </w:pict>
          </mc:Fallback>
        </mc:AlternateContent>
      </w:r>
      <w:r>
        <w:rPr>
          <w:rFonts w:eastAsiaTheme="minorEastAsia"/>
        </w:rPr>
        <w:t>Blank:</w:t>
      </w:r>
      <w:r>
        <w:rPr>
          <w:rFonts w:eastAsiaTheme="minorEastAsia"/>
        </w:rPr>
        <w:br/>
      </w:r>
    </w:p>
    <w:p w14:paraId="394F394A" w14:textId="4B5AF6D6" w:rsidRDefault="00000000" w:rsidP="00A35EFF">
      <w:pPr>
        <w:pStyle w:val="ListParagraph"/>
        <w:numPr>
          <w:ilvl w:val="1"/>
          <w:numId w:val="10"/>
        </w:numPr>
        <w:spacing w:line="480" w:lineRule="auto"/>
      </w:pPr>
      <w:r>
        <w:rPr>
          <w:rFonts w:eastAsiaTheme="minorEastAsia"/>
        </w:rPr>
        <w:t>Blank:</w:t>
      </w:r>
    </w:p>
    <w:p w14:paraId="53486328" w14:textId="77777777" w:rsidRDefault="00A35EFF">
      <w:pPr>
        <w:rPr>
          <w:b/>
          <w:bCs/>
          <w:sz w:val="28"/>
          <w:szCs w:val="28"/>
        </w:rPr>
      </w:pPr>
      <w:r>
        <w:rPr>
          <w:b/>
          <w:bCs/>
          <w:sz w:val="28"/>
          <w:szCs w:val="28"/>
        </w:rPr>
        <w:br w:type="page"/>
      </w:r>
    </w:p>
    <w:p w14:paraId="05BC6036" w14:textId="348E5464" w:rsidRDefault="00000000" w:rsidP="00420CF7">
      <w:pPr>
        <w:pStyle w:val="Heading2"/>
      </w:pPr>
      <w:r>
        <w:lastRenderedPageBreak/>
        <w:t>Workout Section (X</w:t>
      </w:r>
      <w:r>
        <w:t xml:space="preserve"> points total)</w:t>
      </w:r>
      <w:r>
        <w:br/>
        <w:t>(additional instructions can also go here)</w:t>
      </w:r>
    </w:p>
    <w:p w14:paraId="5383A58C" w14:textId="5B2997F5" w:rsidRDefault="00000000" w:rsidP="008A5147">
      <w:pPr>
        <w:pStyle w:val="ListParagraph"/>
        <w:numPr>
          <w:ilvl w:val="0"/>
          <w:numId w:val="16"/>
        </w:numPr>
      </w:pPr>
      <w:r>
        <w:rPr>
          <w:color w:val="000000" w:themeColor="text1"/>
        </w:rPr>
        <w:t>M</w:t>
      </w:r>
      <w:r>
        <w:rPr>
          <w:color w:val="000000" w:themeColor="text1"/>
        </w:rPr>
        <w:t>anual spacing within questions should be preserved, so you can leave space for students to show their work</w:t>
      </w:r>
      <w:r>
        <w:br/>
      </w:r>
    </w:p>
    <w:p w14:paraId="7C72D14F" w14:textId="44D7C104" w:rsidRDefault="00000000" w:rsidP="008A5147">
      <w:pPr>
        <w:pStyle w:val="ListParagraph"/>
        <w:numPr>
          <w:ilvl w:val="1"/>
          <w:numId w:val="16"/>
        </w:numPr>
      </w:pPr>
      <w:r>
        <w:t>Whether it’s a small space</w:t>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p>
    <w:p w14:paraId="4B678362" w14:textId="593115FC" w:rsidRDefault="00000000" w:rsidP="00B27F85">
      <w:pPr>
        <w:pStyle w:val="ListParagraph"/>
        <w:numPr>
          <w:ilvl w:val="1"/>
          <w:numId w:val="16"/>
        </w:numPr>
      </w:pPr>
      <w:r>
        <w:t>Or a large space</w:t>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r>
        <w:rPr>
          <w:rFonts w:eastAsiaTheme="minorEastAsia"/>
        </w:rPr>
        <w:br/>
      </w:r>
    </w:p>
    <w:p w14:paraId="549CEED0" w14:textId="0224969F" w:rsidRDefault="00000000" w:rsidP="00B27F85">
      <w:pPr>
        <w:pStyle w:val="ListParagraph"/>
        <w:numPr>
          <w:ilvl w:val="0"/>
          <w:numId w:val="16"/>
        </w:numPr>
        <w:rPr>
          <w:color w:val="000000" w:themeColor="text1"/>
        </w:rPr>
      </w:pPr>
      <w:r>
        <w:rPr>
          <w:color w:val="000000" w:themeColor="text1"/>
        </w:rPr>
        <w:t xml:space="preserve">Note that workout questions will get a </w:t>
      </w:r>
      <w:proofErr w:type="gramStart"/>
      <w:r>
        <w:rPr>
          <w:color w:val="000000" w:themeColor="text1"/>
        </w:rPr>
        <w:t>full page</w:t>
      </w:r>
      <w:proofErr w:type="gramEnd"/>
      <w:r>
        <w:rPr>
          <w:color w:val="000000" w:themeColor="text1"/>
        </w:rPr>
        <w:t xml:space="preserve"> break after randomizing, even if that wasn’t in the original document.</w:t>
      </w:r>
    </w:p>
    <w:p w14:paraId="6BB57A64" w14:textId="0AE478E6" w:rsidRDefault="00000000" w:rsidP="00E35E05">
      <w:pPr>
        <w:pStyle w:val="ListParagraph"/>
        <w:ind w:left="360"/>
      </w:pPr>
      <w:r>
        <w:br/>
      </w:r>
      <w:r>
        <w:br/>
      </w:r>
      <w:r>
        <w:br/>
      </w:r>
      <w:r>
        <w:br/>
      </w:r>
      <w:r>
        <w:br/>
      </w:r>
      <w:r>
        <w:br/>
      </w:r>
      <w:r>
        <w:br/>
      </w:r>
    </w:p>
    <w:p w14:paraId="55B0D1A9" w14:textId="77777777" w:rsidRDefault="00000000">
      <w:pPr>
        <w:rPr>
          <w:b/>
          <w:bCs/>
        </w:rPr>
      </w:pPr>
      <w:r>
        <w:rPr>
          <w:b/>
          <w:bCs/>
        </w:rPr>
        <w:br w:type="page"/>
      </w:r>
    </w:p>
    <w:p w14:paraId="2A7E3963" w14:textId="6BB8B191" w:rsidRDefault="00000000" w:rsidP="00151DF9">
      <w:pPr>
        <w:pStyle w:val="ListParagraph"/>
        <w:numPr>
          <w:ilvl w:val="0"/>
          <w:numId w:val="16"/>
        </w:numPr>
        <w:rPr>
          <w:rFonts w:eastAsiaTheme="minorEastAsia"/>
        </w:rPr>
      </w:pPr>
      <w:r>
        <w:lastRenderedPageBreak/>
        <w:t>The order of the workout questions will be randomized</w:t>
      </w:r>
      <w:r>
        <w:br/>
      </w:r>
    </w:p>
    <w:p w14:paraId="55710424" w14:textId="44B60604" w:rsidRDefault="00000000" w:rsidP="00972CDD">
      <w:pPr>
        <w:pStyle w:val="ListParagraph"/>
        <w:numPr>
          <w:ilvl w:val="1"/>
          <w:numId w:val="16"/>
        </w:numPr>
        <w:rPr>
          <w:rFonts w:eastAsiaTheme="minorEastAsia"/>
        </w:rPr>
      </w:pPr>
      <w:r>
        <w:rPr>
          <w:rFonts w:eastAsiaTheme="minorEastAsia"/>
        </w:rPr>
        <w:t>But not the order of the subparts</w:t>
      </w:r>
      <w:r>
        <w:rPr>
          <w:rFonts w:eastAsiaTheme="minorEastAsia"/>
        </w:rPr>
        <w:br/>
      </w:r>
    </w:p>
    <w:p w14:paraId="66C23D49" w14:textId="45F70617" w:rsidRDefault="00000000" w:rsidP="00972CDD">
      <w:pPr>
        <w:pStyle w:val="ListParagraph"/>
        <w:numPr>
          <w:ilvl w:val="1"/>
          <w:numId w:val="16"/>
        </w:numPr>
        <w:rPr>
          <w:rFonts w:eastAsiaTheme="minorEastAsia"/>
        </w:rPr>
      </w:pPr>
      <w:proofErr w:type="gramStart"/>
      <w:r>
        <w:rPr>
          <w:rFonts w:eastAsiaTheme="minorEastAsia"/>
        </w:rPr>
        <w:t>So</w:t>
      </w:r>
      <w:proofErr w:type="gramEnd"/>
      <w:r>
        <w:rPr>
          <w:rFonts w:eastAsiaTheme="minorEastAsia"/>
        </w:rPr>
        <w:t xml:space="preserve"> this will always be part (b)</w:t>
      </w:r>
      <w:r>
        <w:rPr>
          <w:rFonts w:eastAsiaTheme="minorEastAsia"/>
        </w:rPr>
        <w:br/>
      </w:r>
    </w:p>
    <w:p w14:paraId="22FD2999" w14:textId="76ED9A37" w:rsidRDefault="00000000" w:rsidP="00972CDD">
      <w:pPr>
        <w:pStyle w:val="ListParagraph"/>
        <w:numPr>
          <w:ilvl w:val="1"/>
          <w:numId w:val="16"/>
        </w:numPr>
        <w:rPr>
          <w:rFonts w:eastAsiaTheme="minorEastAsia"/>
        </w:rPr>
      </w:pPr>
      <w:r>
        <w:rPr>
          <w:rFonts w:eastAsiaTheme="minorEastAsia"/>
        </w:rPr>
        <w:t>And this will always be part (c)</w:t>
      </w:r>
      <w:r>
        <w:rPr>
          <w:rFonts w:eastAsiaTheme="minorEastAsia"/>
        </w:rPr>
        <w:br/>
      </w:r>
    </w:p>
    <w:p w14:paraId="4241D888" w14:textId="2954FADF" w:rsidRDefault="00000000" w:rsidP="00972CDD">
      <w:pPr>
        <w:pStyle w:val="ListParagraph"/>
        <w:numPr>
          <w:ilvl w:val="1"/>
          <w:numId w:val="16"/>
        </w:numPr>
        <w:rPr>
          <w:rFonts w:eastAsiaTheme="minorEastAsia"/>
        </w:rPr>
      </w:pPr>
      <w:r>
        <w:rPr>
          <w:rFonts w:eastAsiaTheme="minorEastAsia"/>
        </w:rPr>
        <w:t xml:space="preserve">And </w:t>
      </w:r>
      <w:proofErr w:type="gramStart"/>
      <w:r>
        <w:rPr>
          <w:rFonts w:eastAsiaTheme="minorEastAsia"/>
        </w:rPr>
        <w:t>so</w:t>
      </w:r>
      <w:proofErr w:type="gramEnd"/>
      <w:r>
        <w:rPr>
          <w:rFonts w:eastAsiaTheme="minorEastAsia"/>
        </w:rPr>
        <w:t xml:space="preserve"> on</w:t>
      </w:r>
    </w:p>
    <w:p w14:paraId="071FD889" w14:textId="68705094" w:rsidRDefault="004E4B04" w:rsidP="00151DF9"/>
    <w:p w14:paraId="49E836F8" w14:textId="477B1C51" w:rsidRDefault="00000000" w:rsidP="00C12716">
      <w:pPr>
        <w:rPr>
          <w:b/>
          <w:bCs/>
        </w:rPr>
      </w:pPr>
      <w:r>
        <w:br/>
      </w:r>
      <w:r>
        <w:br/>
      </w:r>
    </w:p>
    <w:p w14:paraId="2868D1BC" w14:textId="77777777" w:rsidRDefault="00000000">
      <w:r>
        <w:br w:type="page"/>
      </w:r>
    </w:p>
    <w:p w14:paraId="69E4E495" w14:textId="0794679F" w:rsidRDefault="00000000" w:rsidP="00A7368C">
      <w:pPr>
        <w:pStyle w:val="ListParagraph"/>
        <w:ind w:left="360"/>
        <w:jc w:val="center"/>
        <w:rPr>
          <w:b/>
          <w:bCs/>
        </w:rPr>
      </w:pPr>
      <w:r>
        <w:rPr>
          <w:b/>
          <w:bCs/>
        </w:rPr>
        <w:lastRenderedPageBreak/>
        <w:t>THIS PAGE INTENTIONALLY LEFT BLANK</w:t>
      </w:r>
    </w:p>
    <w:p w14:paraId="6357F1DC" w14:textId="77777777" w:rsidRDefault="00000000">
      <w:pPr>
        <w:rPr>
          <w:b/>
          <w:bCs/>
        </w:rPr>
      </w:pPr>
      <w:r>
        <w:rPr>
          <w:b/>
          <w:bCs/>
        </w:rPr>
        <w:br w:type="page"/>
      </w:r>
    </w:p>
    <w:p w14:paraId="3FE6807B" w14:textId="77777777" w:rsidRDefault="00000000" w:rsidP="00D779B8">
      <w:pPr>
        <w:pStyle w:val="ListParagraph"/>
        <w:ind w:left="360"/>
        <w:jc w:val="center"/>
        <w:rPr>
          <w:b/>
          <w:bCs/>
        </w:rPr>
      </w:pPr>
      <w:r>
        <w:rPr>
          <w:b/>
          <w:bCs/>
        </w:rPr>
        <w:lastRenderedPageBreak/>
        <w:t>THIS PAGE INTENTIONALLY LEFT BLANK</w:t>
      </w:r>
    </w:p>
    <w:p w14:paraId="4D105B89" w14:textId="77777777" w:rsidRDefault="004E4B04" w:rsidP="00A7368C">
      <w:pPr>
        <w:pStyle w:val="ListParagraph"/>
        <w:ind w:left="360"/>
        <w:jc w:val="center"/>
        <w:rPr>
          <w:b/>
          <w:bCs/>
        </w:rPr>
      </w:pPr>
    </w:p>
    <w:sectPr>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A87A7" w14:textId="77777777" w:rsidR="00915CAE" w:rsidRDefault="00915CAE" w:rsidP="00EA745A">
      <w:pPr>
        <w:spacing w:after="0" w:line="240" w:lineRule="auto"/>
      </w:pPr>
      <w:r>
        <w:separator/>
      </w:r>
    </w:p>
  </w:endnote>
  <w:endnote w:type="continuationSeparator" w:id="0">
    <w:p w14:paraId="07A56553" w14:textId="77777777" w:rsidR="00915CAE" w:rsidRDefault="00915CAE" w:rsidP="00EA7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386456"/>
      <w:docPartObj>
        <w:docPartGallery w:val="Page Numbers (Bottom of Page)"/>
        <w:docPartUnique/>
      </w:docPartObj>
    </w:sdtPr>
    <w:sdtEndPr>
      <w:rPr>
        <w:b/>
        <w:bCs/>
        <w:noProof/>
      </w:rPr>
    </w:sdtEndPr>
    <w:sdtContent>
      <w:p w14:paraId="328DC9BD" w14:textId="116D8195" w:rsidR="00000000" w:rsidRPr="00D716A1" w:rsidRDefault="00000000">
        <w:pPr>
          <w:pStyle w:val="Footer"/>
          <w:rPr>
            <w:b/>
            <w:bCs/>
          </w:rPr>
        </w:pPr>
        <w:r w:rsidRPr="00D716A1">
          <w:rPr>
            <w:b/>
            <w:bCs/>
          </w:rPr>
          <w:t xml:space="preserve">Page | </w:t>
        </w:r>
        <w:r w:rsidRPr="00D716A1">
          <w:rPr>
            <w:b/>
            <w:bCs/>
          </w:rPr>
          <w:fldChar w:fldCharType="begin"/>
        </w:r>
        <w:r w:rsidRPr="00D716A1">
          <w:rPr>
            <w:b/>
            <w:bCs/>
          </w:rPr>
          <w:instrText xml:space="preserve"> PAGE   \* MERGEFORMAT </w:instrText>
        </w:r>
        <w:r w:rsidRPr="00D716A1">
          <w:rPr>
            <w:b/>
            <w:bCs/>
          </w:rPr>
          <w:fldChar w:fldCharType="separate"/>
        </w:r>
        <w:r w:rsidRPr="00D716A1">
          <w:rPr>
            <w:b/>
            <w:bCs/>
            <w:noProof/>
          </w:rPr>
          <w:t>2</w:t>
        </w:r>
        <w:r w:rsidRPr="00D716A1">
          <w:rPr>
            <w:b/>
            <w:bCs/>
            <w:noProof/>
          </w:rPr>
          <w:fldChar w:fldCharType="end"/>
        </w:r>
      </w:p>
    </w:sdtContent>
  </w:sdt>
  <w:p w14:paraId="74454017"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4351029"/>
      <w:docPartObj>
        <w:docPartGallery w:val="Page Numbers (Bottom of Page)"/>
        <w:docPartUnique/>
      </w:docPartObj>
    </w:sdtPr>
    <w:sdtEndPr>
      <w:rPr>
        <w:b/>
        <w:bCs/>
      </w:rPr>
    </w:sdtEndPr>
    <w:sdtContent>
      <w:p w14:paraId="04CBC616" w14:textId="458BFFC2" w:rsidR="00000000" w:rsidRPr="00DC55BE" w:rsidRDefault="00000000">
        <w:pPr>
          <w:pStyle w:val="Footer"/>
          <w:jc w:val="right"/>
          <w:rPr>
            <w:b/>
            <w:bCs/>
          </w:rPr>
        </w:pPr>
        <w:r w:rsidRPr="00DC55BE">
          <w:rPr>
            <w:b/>
            <w:bCs/>
          </w:rPr>
          <w:t xml:space="preserve">Page | </w:t>
        </w:r>
        <w:r w:rsidRPr="00DC55BE">
          <w:rPr>
            <w:b/>
            <w:bCs/>
          </w:rPr>
          <w:fldChar w:fldCharType="begin"/>
        </w:r>
        <w:r w:rsidRPr="00DC55BE">
          <w:rPr>
            <w:b/>
            <w:bCs/>
          </w:rPr>
          <w:instrText xml:space="preserve"> PAGE   \* MERGEFORMAT </w:instrText>
        </w:r>
        <w:r w:rsidRPr="00DC55BE">
          <w:rPr>
            <w:b/>
            <w:bCs/>
          </w:rPr>
          <w:fldChar w:fldCharType="separate"/>
        </w:r>
        <w:r w:rsidRPr="00DC55BE">
          <w:rPr>
            <w:b/>
            <w:bCs/>
            <w:noProof/>
          </w:rPr>
          <w:t>2</w:t>
        </w:r>
        <w:r w:rsidRPr="00DC55BE">
          <w:rPr>
            <w:b/>
            <w:bCs/>
            <w:noProof/>
          </w:rPr>
          <w:fldChar w:fldCharType="end"/>
        </w:r>
        <w:r w:rsidRPr="00DC55BE">
          <w:rPr>
            <w:b/>
            <w:bCs/>
          </w:rPr>
          <w:t xml:space="preserve"> </w:t>
        </w:r>
      </w:p>
    </w:sdtContent>
  </w:sdt>
  <w:p w14:paraId="1707FEA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6B79" w14:textId="77777777" w:rsidR="00915CAE" w:rsidRDefault="00915CAE" w:rsidP="00EA745A">
      <w:pPr>
        <w:spacing w:after="0" w:line="240" w:lineRule="auto"/>
      </w:pPr>
      <w:r>
        <w:separator/>
      </w:r>
    </w:p>
  </w:footnote>
  <w:footnote w:type="continuationSeparator" w:id="0">
    <w:p w14:paraId="78B2BC1D" w14:textId="77777777" w:rsidR="00915CAE" w:rsidRDefault="00915CAE" w:rsidP="00EA7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4C2C" w14:textId="36AD6C23" w:rsidR="00000000" w:rsidRPr="00DC55BE" w:rsidRDefault="00000000" w:rsidP="00B41EFA">
    <w:pPr>
      <w:rPr>
        <w:b/>
        <w:bCs/>
        <w:sz w:val="24"/>
        <w:szCs w:val="24"/>
      </w:rPr>
    </w:pPr>
    <w:r w:rsidRPr="00DC55BE">
      <w:rPr>
        <w:b/>
        <w:bCs/>
        <w:sz w:val="24"/>
        <w:szCs w:val="24"/>
      </w:rPr>
      <w:t xml:space="preserve">MATH </w:t>
    </w:r>
    <w:r>
      <w:rPr>
        <w:b/>
        <w:bCs/>
        <w:sz w:val="24"/>
        <w:szCs w:val="24"/>
      </w:rPr>
      <w:t>###</w:t>
    </w:r>
    <w:r w:rsidRPr="00DC55BE">
      <w:rPr>
        <w:b/>
        <w:bCs/>
        <w:sz w:val="24"/>
        <w:szCs w:val="24"/>
      </w:rPr>
      <w:t xml:space="preserve"> Exam </w:t>
    </w:r>
    <w:r>
      <w:rPr>
        <w:b/>
        <w:bCs/>
        <w:sz w:val="24"/>
        <w:szCs w:val="24"/>
      </w:rPr>
      <w:t>#</w:t>
    </w:r>
    <w:r w:rsidRPr="00DC55BE">
      <w:rPr>
        <w:b/>
        <w:bCs/>
        <w:sz w:val="24"/>
        <w:szCs w:val="24"/>
      </w:rPr>
      <w:t xml:space="preserve"> - </w:t>
    </w:r>
    <w:r>
      <w:rPr>
        <w:b/>
        <w:bCs/>
        <w:sz w:val="24"/>
        <w:szCs w:val="24"/>
      </w:rPr>
      <w:t>Instructor</w:t>
    </w:r>
    <w:r w:rsidRPr="00DC55BE">
      <w:rPr>
        <w:b/>
        <w:bCs/>
        <w:sz w:val="24"/>
        <w:szCs w:val="24"/>
      </w:rPr>
      <w:ptab w:relativeTo="margin" w:alignment="right" w:leader="none"/>
    </w:r>
    <w:r>
      <w:rPr>
        <w:b/>
        <w:bCs/>
        <w:sz w:val="24"/>
        <w:szCs w:val="24"/>
      </w:rPr>
      <w:t>Spring 2026</w:t>
    </w:r>
  </w:p>
  <w:p w14:paraId="457922E1" w14:textId="5DEB1238" w:rsidR="00000000" w:rsidRPr="00DC55BE" w:rsidRDefault="00000000" w:rsidP="00B41EFA">
    <w:pPr>
      <w:rPr>
        <w:b/>
        <w:bCs/>
        <w:sz w:val="24"/>
        <w:szCs w:val="24"/>
      </w:rPr>
    </w:pPr>
    <w:r>
      <w:rPr>
        <w:b/>
        <w:bCs/>
        <w:sz w:val="24"/>
        <w:szCs w:val="24"/>
      </w:rPr>
      <w:t>Date</w:t>
    </w:r>
  </w:p>
  <w:p w14:paraId="32F42CF8" w14:textId="533BE4FC" w:rsidR="00000000" w:rsidRDefault="00000000" w:rsidP="00B41EFA">
    <w:pPr>
      <w:pStyle w:val="Header"/>
      <w:tabs>
        <w:tab w:val="clear" w:pos="4680"/>
        <w:tab w:val="clear" w:pos="9360"/>
        <w:tab w:val="left" w:pos="356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FDFE" w14:textId="753F9C31" w:rsidR="00000000" w:rsidRPr="00DC55BE" w:rsidRDefault="00000000" w:rsidP="00EA745A">
    <w:pPr>
      <w:rPr>
        <w:b/>
        <w:bCs/>
        <w:sz w:val="24"/>
        <w:szCs w:val="24"/>
      </w:rPr>
    </w:pPr>
    <w:r w:rsidRPr="00DC55BE">
      <w:rPr>
        <w:b/>
        <w:bCs/>
        <w:sz w:val="24"/>
        <w:szCs w:val="24"/>
      </w:rPr>
      <w:t xml:space="preserve">MATH </w:t>
    </w:r>
    <w:r>
      <w:rPr>
        <w:b/>
        <w:bCs/>
        <w:sz w:val="24"/>
        <w:szCs w:val="24"/>
      </w:rPr>
      <w:t>###</w:t>
    </w:r>
    <w:r w:rsidRPr="00DC55BE">
      <w:rPr>
        <w:b/>
        <w:bCs/>
        <w:sz w:val="24"/>
        <w:szCs w:val="24"/>
      </w:rPr>
      <w:t xml:space="preserve"> Exam </w:t>
    </w:r>
    <w:r>
      <w:rPr>
        <w:b/>
        <w:bCs/>
        <w:sz w:val="24"/>
        <w:szCs w:val="24"/>
      </w:rPr>
      <w:t>#</w:t>
    </w:r>
    <w:r w:rsidRPr="00DC55BE">
      <w:rPr>
        <w:b/>
        <w:bCs/>
        <w:sz w:val="24"/>
        <w:szCs w:val="24"/>
      </w:rPr>
      <w:t xml:space="preserve"> - </w:t>
    </w:r>
    <w:r>
      <w:rPr>
        <w:b/>
        <w:bCs/>
        <w:sz w:val="24"/>
        <w:szCs w:val="24"/>
      </w:rPr>
      <w:t>Instructor</w:t>
    </w:r>
    <w:r w:rsidRPr="00DC55BE">
      <w:rPr>
        <w:b/>
        <w:bCs/>
        <w:sz w:val="24"/>
        <w:szCs w:val="24"/>
      </w:rPr>
      <w:ptab w:relativeTo="margin" w:alignment="center" w:leader="none"/>
    </w:r>
    <w:r w:rsidRPr="00DC55BE">
      <w:rPr>
        <w:b/>
        <w:bCs/>
        <w:sz w:val="24"/>
        <w:szCs w:val="24"/>
      </w:rPr>
      <w:ptab w:relativeTo="margin" w:alignment="right" w:leader="none"/>
    </w:r>
    <w:r>
      <w:rPr>
        <w:b/>
        <w:bCs/>
        <w:sz w:val="24"/>
        <w:szCs w:val="24"/>
      </w:rPr>
      <w:t>Spring 2026</w:t>
    </w:r>
  </w:p>
  <w:p w14:paraId="1E9BB99C" w14:textId="5299E185" w:rsidR="00000000" w:rsidRPr="00EA745A" w:rsidRDefault="00000000" w:rsidP="00EA745A">
    <w:pPr>
      <w:rPr>
        <w:b/>
        <w:bCs/>
      </w:rPr>
    </w:pPr>
    <w:r>
      <w:rPr>
        <w:b/>
        <w:bCs/>
        <w:sz w:val="24"/>
        <w:szCs w:val="24"/>
      </w:rPr>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952B5"/>
    <w:multiLevelType w:val="hybridMultilevel"/>
    <w:tmpl w:val="6F38343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242B10"/>
    <w:multiLevelType w:val="hybridMultilevel"/>
    <w:tmpl w:val="B4F0FE50"/>
    <w:lvl w:ilvl="0" w:tplc="E2CAE9A4">
      <w:start w:val="1"/>
      <w:numFmt w:val="decimal"/>
      <w:lvlText w:val="%1."/>
      <w:lvlJc w:val="left"/>
      <w:pPr>
        <w:ind w:left="288" w:hanging="288"/>
      </w:pPr>
      <w:rPr>
        <w:rFonts w:hint="default"/>
        <w:color w:val="000000" w:themeColor="text1"/>
      </w:rPr>
    </w:lvl>
    <w:lvl w:ilvl="1" w:tplc="FFFFFFFF">
      <w:start w:val="1"/>
      <w:numFmt w:val="bullet"/>
      <w:lvlText w:val="o"/>
      <w:lvlJc w:val="left"/>
      <w:pPr>
        <w:ind w:left="648" w:hanging="360"/>
      </w:pPr>
      <w:rPr>
        <w:rFonts w:ascii="Courier New" w:hAnsi="Courier New" w:cs="Courier New" w:hint="default"/>
        <w:sz w:val="48"/>
        <w:szCs w:val="48"/>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583677"/>
    <w:multiLevelType w:val="hybridMultilevel"/>
    <w:tmpl w:val="541E5C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BB63B2"/>
    <w:multiLevelType w:val="multilevel"/>
    <w:tmpl w:val="BE3EF7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color w:val="000000" w:themeColor="text1"/>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D403E5C"/>
    <w:multiLevelType w:val="multilevel"/>
    <w:tmpl w:val="0409001D"/>
    <w:numStyleLink w:val="CurrentList1"/>
  </w:abstractNum>
  <w:abstractNum w:abstractNumId="5" w15:restartNumberingAfterBreak="0">
    <w:nsid w:val="3A575AC9"/>
    <w:multiLevelType w:val="hybridMultilevel"/>
    <w:tmpl w:val="1F8C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DF3205"/>
    <w:multiLevelType w:val="hybridMultilevel"/>
    <w:tmpl w:val="62083CEE"/>
    <w:lvl w:ilvl="0" w:tplc="864441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E6345C"/>
    <w:multiLevelType w:val="multilevel"/>
    <w:tmpl w:val="8814C6F4"/>
    <w:lvl w:ilvl="0">
      <w:start w:val="4"/>
      <w:numFmt w:val="decimal"/>
      <w:lvlText w:val="%1."/>
      <w:lvlJc w:val="left"/>
      <w:pPr>
        <w:ind w:left="288" w:hanging="288"/>
      </w:pPr>
      <w:rPr>
        <w:rFonts w:hint="default"/>
        <w:color w:val="000000" w:themeColor="text1"/>
      </w:rPr>
    </w:lvl>
    <w:lvl w:ilvl="1">
      <w:start w:val="1"/>
      <w:numFmt w:val="upperLetter"/>
      <w:lvlText w:val="%2)"/>
      <w:lvlJc w:val="left"/>
      <w:pPr>
        <w:ind w:left="432" w:hanging="144"/>
      </w:pPr>
      <w:rPr>
        <w:rFonts w:ascii="Arial" w:hAnsi="Arial" w:hint="default"/>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0B40D5A"/>
    <w:multiLevelType w:val="hybridMultilevel"/>
    <w:tmpl w:val="B038EAC6"/>
    <w:lvl w:ilvl="0" w:tplc="8644415C">
      <w:start w:val="1"/>
      <w:numFmt w:val="lowerLetter"/>
      <w:lvlText w:val="%1."/>
      <w:lvlJc w:val="left"/>
      <w:pPr>
        <w:ind w:left="100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002F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8703747"/>
    <w:multiLevelType w:val="hybridMultilevel"/>
    <w:tmpl w:val="3FB8E32C"/>
    <w:lvl w:ilvl="0" w:tplc="EC6EF3F6">
      <w:start w:val="1"/>
      <w:numFmt w:val="decimal"/>
      <w:lvlText w:val="%1."/>
      <w:lvlJc w:val="left"/>
      <w:pPr>
        <w:ind w:left="288" w:hanging="288"/>
      </w:pPr>
      <w:rPr>
        <w:rFonts w:hint="default"/>
      </w:rPr>
    </w:lvl>
    <w:lvl w:ilvl="1" w:tplc="7C786526">
      <w:start w:val="1"/>
      <w:numFmt w:val="lowerLetter"/>
      <w:lvlText w:val="%2."/>
      <w:lvlJc w:val="left"/>
      <w:pPr>
        <w:ind w:left="576" w:hanging="288"/>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896C31"/>
    <w:multiLevelType w:val="multilevel"/>
    <w:tmpl w:val="8814C6F4"/>
    <w:lvl w:ilvl="0">
      <w:start w:val="4"/>
      <w:numFmt w:val="decimal"/>
      <w:lvlText w:val="%1."/>
      <w:lvlJc w:val="left"/>
      <w:pPr>
        <w:ind w:left="288" w:hanging="288"/>
      </w:pPr>
      <w:rPr>
        <w:rFonts w:hint="default"/>
        <w:color w:val="000000" w:themeColor="text1"/>
      </w:rPr>
    </w:lvl>
    <w:lvl w:ilvl="1">
      <w:start w:val="1"/>
      <w:numFmt w:val="upperLetter"/>
      <w:lvlText w:val="%2)"/>
      <w:lvlJc w:val="left"/>
      <w:pPr>
        <w:ind w:left="432" w:hanging="144"/>
      </w:pPr>
      <w:rPr>
        <w:rFonts w:ascii="Arial" w:hAnsi="Arial" w:hint="default"/>
        <w:sz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0C43C65"/>
    <w:multiLevelType w:val="hybridMultilevel"/>
    <w:tmpl w:val="80002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B90A37"/>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9D20B1B"/>
    <w:multiLevelType w:val="hybridMultilevel"/>
    <w:tmpl w:val="344CCA1C"/>
    <w:lvl w:ilvl="0" w:tplc="0826DD62">
      <w:start w:val="1"/>
      <w:numFmt w:val="decimal"/>
      <w:lvlText w:val="%1."/>
      <w:lvlJc w:val="left"/>
      <w:pPr>
        <w:ind w:left="288" w:hanging="288"/>
      </w:pPr>
      <w:rPr>
        <w:rFonts w:hint="default"/>
      </w:rPr>
    </w:lvl>
    <w:lvl w:ilvl="1" w:tplc="3A762388">
      <w:start w:val="1"/>
      <w:numFmt w:val="bullet"/>
      <w:lvlText w:val="o"/>
      <w:lvlJc w:val="left"/>
      <w:pPr>
        <w:ind w:left="648" w:hanging="360"/>
      </w:pPr>
      <w:rPr>
        <w:rFonts w:ascii="Courier New" w:hAnsi="Courier New" w:cs="Courier New" w:hint="default"/>
        <w:sz w:val="48"/>
        <w:szCs w:val="48"/>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2F1AA0"/>
    <w:multiLevelType w:val="multilevel"/>
    <w:tmpl w:val="91E2FF7A"/>
    <w:styleLink w:val="CurrentList2"/>
    <w:lvl w:ilvl="0">
      <w:start w:val="4"/>
      <w:numFmt w:val="decimal"/>
      <w:lvlText w:val="%1."/>
      <w:lvlJc w:val="left"/>
      <w:pPr>
        <w:ind w:left="288" w:hanging="288"/>
      </w:pPr>
      <w:rPr>
        <w:rFonts w:hint="default"/>
        <w:color w:val="000000" w:themeColor="text1"/>
      </w:rPr>
    </w:lvl>
    <w:lvl w:ilvl="1">
      <w:start w:val="1"/>
      <w:numFmt w:val="upperLetter"/>
      <w:lvlText w:val="%2)"/>
      <w:lvlJc w:val="left"/>
      <w:pPr>
        <w:ind w:left="648" w:hanging="360"/>
      </w:pPr>
      <w:rPr>
        <w:rFonts w:hint="default"/>
        <w:sz w:val="4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62AB76E5"/>
    <w:multiLevelType w:val="multilevel"/>
    <w:tmpl w:val="076ACF3A"/>
    <w:lvl w:ilvl="0">
      <w:start w:val="1"/>
      <w:numFmt w:val="decimal"/>
      <w:pStyle w:val="Questio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EDE0678"/>
    <w:multiLevelType w:val="hybridMultilevel"/>
    <w:tmpl w:val="85C45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D71F1E"/>
    <w:multiLevelType w:val="multilevel"/>
    <w:tmpl w:val="797060DE"/>
    <w:lvl w:ilvl="0">
      <w:start w:val="1"/>
      <w:numFmt w:val="decimal"/>
      <w:pStyle w:val="Instructions"/>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39C68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3FA0E4B"/>
    <w:multiLevelType w:val="hybridMultilevel"/>
    <w:tmpl w:val="85C454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B33384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D3E095C"/>
    <w:multiLevelType w:val="hybridMultilevel"/>
    <w:tmpl w:val="ED9C15FC"/>
    <w:lvl w:ilvl="0" w:tplc="FFFFFFFF">
      <w:start w:val="1"/>
      <w:numFmt w:val="decimal"/>
      <w:lvlText w:val="%1."/>
      <w:lvlJc w:val="left"/>
      <w:pPr>
        <w:ind w:left="720" w:hanging="360"/>
      </w:pPr>
    </w:lvl>
    <w:lvl w:ilvl="1" w:tplc="8644415C">
      <w:start w:val="1"/>
      <w:numFmt w:val="lowerLetter"/>
      <w:lvlText w:val="%2."/>
      <w:lvlJc w:val="left"/>
      <w:pPr>
        <w:ind w:left="1008" w:hanging="288"/>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2829467">
    <w:abstractNumId w:val="12"/>
  </w:num>
  <w:num w:numId="2" w16cid:durableId="594174436">
    <w:abstractNumId w:val="5"/>
  </w:num>
  <w:num w:numId="3" w16cid:durableId="1749887394">
    <w:abstractNumId w:val="17"/>
  </w:num>
  <w:num w:numId="4" w16cid:durableId="819074630">
    <w:abstractNumId w:val="2"/>
  </w:num>
  <w:num w:numId="5" w16cid:durableId="866285713">
    <w:abstractNumId w:val="0"/>
  </w:num>
  <w:num w:numId="6" w16cid:durableId="993219208">
    <w:abstractNumId w:val="22"/>
  </w:num>
  <w:num w:numId="7" w16cid:durableId="528764731">
    <w:abstractNumId w:val="8"/>
  </w:num>
  <w:num w:numId="8" w16cid:durableId="1665934050">
    <w:abstractNumId w:val="10"/>
  </w:num>
  <w:num w:numId="9" w16cid:durableId="530537700">
    <w:abstractNumId w:val="14"/>
  </w:num>
  <w:num w:numId="10" w16cid:durableId="61414866">
    <w:abstractNumId w:val="4"/>
  </w:num>
  <w:num w:numId="11" w16cid:durableId="1806778753">
    <w:abstractNumId w:val="6"/>
  </w:num>
  <w:num w:numId="12" w16cid:durableId="2113817536">
    <w:abstractNumId w:val="20"/>
  </w:num>
  <w:num w:numId="13" w16cid:durableId="270672178">
    <w:abstractNumId w:val="13"/>
  </w:num>
  <w:num w:numId="14" w16cid:durableId="913200693">
    <w:abstractNumId w:val="19"/>
  </w:num>
  <w:num w:numId="15" w16cid:durableId="1665278780">
    <w:abstractNumId w:val="21"/>
  </w:num>
  <w:num w:numId="16" w16cid:durableId="1964536474">
    <w:abstractNumId w:val="3"/>
  </w:num>
  <w:num w:numId="17" w16cid:durableId="1017929821">
    <w:abstractNumId w:val="1"/>
  </w:num>
  <w:num w:numId="18" w16cid:durableId="369571255">
    <w:abstractNumId w:val="16"/>
  </w:num>
  <w:num w:numId="19" w16cid:durableId="804547872">
    <w:abstractNumId w:val="9"/>
  </w:num>
  <w:num w:numId="20" w16cid:durableId="1223633738">
    <w:abstractNumId w:val="18"/>
  </w:num>
  <w:num w:numId="21" w16cid:durableId="1037119452">
    <w:abstractNumId w:val="11"/>
  </w:num>
  <w:num w:numId="22" w16cid:durableId="487132702">
    <w:abstractNumId w:val="15"/>
  </w:num>
  <w:num w:numId="23" w16cid:durableId="16896719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E6EE6"/>
  <w15:chartTrackingRefBased/>
  <w15:docId w15:val="{31A8CB3F-D7FC-414A-A1AF-204123175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theme="minorBidi"/>
        <w:kern w:val="2"/>
        <w:sz w:val="22"/>
        <w:szCs w:val="22"/>
        <w:lang w:val="en-US" w:eastAsia="en-US" w:bidi="ar-SA"/>
        <w14:ligatures w14:val="standardContextual"/>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EA"/>
    <w:rPr>
      <w:rFonts w:ascii="Arial" w:hAnsi="Arial"/>
      <w:kern w:val="0"/>
      <w14:ligatures w14:val="none"/>
    </w:rPr>
  </w:style>
  <w:style w:type="paragraph" w:styleId="Heading1">
    <w:name w:val="heading 1"/>
    <w:basedOn w:val="Normal"/>
    <w:next w:val="Normal"/>
    <w:link w:val="Heading1Char"/>
    <w:uiPriority w:val="9"/>
    <w:qFormat/>
    <w:rsid w:val="002A0AAB"/>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91148"/>
    <w:pPr>
      <w:keepNext/>
      <w:keepLines/>
      <w:spacing w:before="12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AAB"/>
    <w:pPr>
      <w:keepNext/>
      <w:keepLines/>
      <w:spacing w:before="40" w:after="0"/>
      <w:outlineLvl w:val="2"/>
    </w:pPr>
    <w:rPr>
      <w:rFonts w:eastAsiaTheme="majorEastAsia" w:cstheme="majorBidi"/>
      <w:b/>
      <w:color w:val="0A2F40" w:themeColor="accent1" w:themeShade="7F"/>
      <w:sz w:val="24"/>
      <w:szCs w:val="24"/>
    </w:rPr>
  </w:style>
  <w:style w:type="paragraph" w:styleId="Heading4">
    <w:name w:val="heading 4"/>
    <w:basedOn w:val="Normal"/>
    <w:next w:val="Normal"/>
    <w:link w:val="Heading4Char"/>
    <w:uiPriority w:val="9"/>
    <w:semiHidden/>
    <w:unhideWhenUsed/>
    <w:qFormat/>
    <w:rsid w:val="009377EA"/>
    <w:pPr>
      <w:keepNext/>
      <w:keepLines/>
      <w:spacing w:before="40" w:after="0"/>
      <w:outlineLvl w:val="3"/>
    </w:pPr>
    <w:rPr>
      <w:rFonts w:asciiTheme="majorHAnsi" w:eastAsiaTheme="majorEastAsia" w:hAnsiTheme="majorHAnsi" w:cstheme="majorBidi"/>
      <w:i/>
      <w:iCs/>
      <w:color w:val="000000" w:themeColor="text1"/>
      <w:sz w:val="24"/>
    </w:rPr>
  </w:style>
  <w:style w:type="paragraph" w:styleId="Heading5">
    <w:name w:val="heading 5"/>
    <w:basedOn w:val="Normal"/>
    <w:next w:val="Normal"/>
    <w:link w:val="Heading5Char"/>
    <w:uiPriority w:val="9"/>
    <w:semiHidden/>
    <w:unhideWhenUsed/>
    <w:qFormat/>
    <w:rsid w:val="00EA74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74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74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74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74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link w:val="ChapterHeadingChar"/>
    <w:qFormat/>
    <w:rsid w:val="002A0AAB"/>
    <w:pPr>
      <w:pBdr>
        <w:top w:val="single" w:sz="18" w:space="1" w:color="500000"/>
        <w:left w:val="single" w:sz="18" w:space="4" w:color="500000"/>
        <w:bottom w:val="single" w:sz="18" w:space="1" w:color="500000"/>
        <w:right w:val="single" w:sz="18" w:space="4" w:color="500000"/>
      </w:pBdr>
      <w:spacing w:before="330" w:line="271" w:lineRule="auto"/>
    </w:pPr>
    <w:rPr>
      <w:rFonts w:cs="Arial"/>
      <w:b/>
      <w:color w:val="500000"/>
      <w:sz w:val="42"/>
    </w:rPr>
  </w:style>
  <w:style w:type="character" w:customStyle="1" w:styleId="ChapterHeadingChar">
    <w:name w:val="Chapter Heading Char"/>
    <w:basedOn w:val="DefaultParagraphFont"/>
    <w:link w:val="ChapterHeading"/>
    <w:rsid w:val="002A0AAB"/>
    <w:rPr>
      <w:rFonts w:ascii="Arial" w:hAnsi="Arial" w:cs="Arial"/>
      <w:b/>
      <w:color w:val="500000"/>
      <w:kern w:val="0"/>
      <w:sz w:val="42"/>
      <w14:ligatures w14:val="none"/>
    </w:rPr>
  </w:style>
  <w:style w:type="paragraph" w:styleId="Footer">
    <w:name w:val="footer"/>
    <w:basedOn w:val="Normal"/>
    <w:link w:val="FooterChar"/>
    <w:uiPriority w:val="99"/>
    <w:unhideWhenUsed/>
    <w:rsid w:val="002A0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AAB"/>
    <w:rPr>
      <w:rFonts w:ascii="Arial" w:hAnsi="Arial"/>
      <w:kern w:val="0"/>
      <w14:ligatures w14:val="none"/>
    </w:rPr>
  </w:style>
  <w:style w:type="paragraph" w:styleId="Header">
    <w:name w:val="header"/>
    <w:basedOn w:val="Normal"/>
    <w:link w:val="HeaderChar"/>
    <w:uiPriority w:val="99"/>
    <w:unhideWhenUsed/>
    <w:rsid w:val="002A0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AAB"/>
    <w:rPr>
      <w:rFonts w:ascii="Arial" w:hAnsi="Arial"/>
      <w:kern w:val="0"/>
      <w14:ligatures w14:val="none"/>
    </w:rPr>
  </w:style>
  <w:style w:type="character" w:customStyle="1" w:styleId="Heading1Char">
    <w:name w:val="Heading 1 Char"/>
    <w:basedOn w:val="DefaultParagraphFont"/>
    <w:link w:val="Heading1"/>
    <w:uiPriority w:val="9"/>
    <w:rsid w:val="002A0AAB"/>
    <w:rPr>
      <w:rFonts w:ascii="Arial" w:eastAsiaTheme="majorEastAsia" w:hAnsi="Arial"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691148"/>
    <w:rPr>
      <w:rFonts w:ascii="Arial" w:eastAsiaTheme="majorEastAsia" w:hAnsi="Arial"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2A0AAB"/>
    <w:rPr>
      <w:rFonts w:ascii="Arial" w:eastAsiaTheme="majorEastAsia" w:hAnsi="Arial" w:cstheme="majorBidi"/>
      <w:b/>
      <w:color w:val="0A2F40" w:themeColor="accent1" w:themeShade="7F"/>
      <w:kern w:val="0"/>
      <w:sz w:val="24"/>
      <w:szCs w:val="24"/>
      <w14:ligatures w14:val="none"/>
    </w:rPr>
  </w:style>
  <w:style w:type="character" w:styleId="Hyperlink">
    <w:name w:val="Hyperlink"/>
    <w:basedOn w:val="DefaultParagraphFont"/>
    <w:uiPriority w:val="99"/>
    <w:unhideWhenUsed/>
    <w:rsid w:val="002A0AAB"/>
    <w:rPr>
      <w:color w:val="467886" w:themeColor="hyperlink"/>
      <w:u w:val="single"/>
    </w:rPr>
  </w:style>
  <w:style w:type="paragraph" w:styleId="ListParagraph">
    <w:name w:val="List Paragraph"/>
    <w:basedOn w:val="Normal"/>
    <w:uiPriority w:val="34"/>
    <w:qFormat/>
    <w:rsid w:val="00DC55BE"/>
    <w:pPr>
      <w:spacing w:before="120" w:after="240"/>
      <w:ind w:left="720"/>
      <w:contextualSpacing/>
    </w:pPr>
  </w:style>
  <w:style w:type="paragraph" w:styleId="NoSpacing">
    <w:name w:val="No Spacing"/>
    <w:uiPriority w:val="1"/>
    <w:qFormat/>
    <w:rsid w:val="002A0AAB"/>
    <w:pPr>
      <w:spacing w:after="0" w:line="240" w:lineRule="auto"/>
    </w:pPr>
    <w:rPr>
      <w:rFonts w:ascii="Arial" w:hAnsi="Arial"/>
      <w:kern w:val="0"/>
      <w14:ligatures w14:val="none"/>
    </w:rPr>
  </w:style>
  <w:style w:type="table" w:customStyle="1" w:styleId="NormalGrid">
    <w:name w:val="Normal Grid"/>
    <w:basedOn w:val="TableNormal"/>
    <w:uiPriority w:val="39"/>
    <w:rsid w:val="002A0AAB"/>
    <w:pPr>
      <w:spacing w:after="0" w:line="240" w:lineRule="auto"/>
    </w:pPr>
    <w:rPr>
      <w:rFonts w:hAnsiTheme="minorHAnsi"/>
      <w:kern w:val="0"/>
      <w14:ligatures w14:val="none"/>
    </w:rPr>
    <w:tblPr>
      <w:tblCellMar>
        <w:top w:w="80" w:type="dxa"/>
        <w:left w:w="160" w:type="dxa"/>
        <w:bottom w:w="80" w:type="dxa"/>
        <w:right w:w="160" w:type="dxa"/>
      </w:tblCellMar>
    </w:tblPr>
  </w:style>
  <w:style w:type="character" w:styleId="PageNumber">
    <w:name w:val="page number"/>
    <w:basedOn w:val="DefaultParagraphFont"/>
    <w:uiPriority w:val="99"/>
    <w:semiHidden/>
    <w:unhideWhenUsed/>
    <w:rsid w:val="002A0AAB"/>
  </w:style>
  <w:style w:type="character" w:styleId="PlaceholderText">
    <w:name w:val="Placeholder Text"/>
    <w:basedOn w:val="DefaultParagraphFont"/>
    <w:uiPriority w:val="99"/>
    <w:semiHidden/>
    <w:rsid w:val="002A0AAB"/>
    <w:rPr>
      <w:color w:val="666666"/>
    </w:rPr>
  </w:style>
  <w:style w:type="paragraph" w:styleId="Subtitle">
    <w:name w:val="Subtitle"/>
    <w:basedOn w:val="Normal"/>
    <w:next w:val="Normal"/>
    <w:link w:val="SubtitleChar"/>
    <w:uiPriority w:val="11"/>
    <w:qFormat/>
    <w:rsid w:val="002A0AAB"/>
    <w:pPr>
      <w:numPr>
        <w:ilvl w:val="1"/>
      </w:numPr>
      <w:spacing w:after="160"/>
    </w:pPr>
    <w:rPr>
      <w:rFonts w:asciiTheme="minorHAnsi" w:eastAsiaTheme="minorEastAsia"/>
      <w:color w:val="5A5A5A" w:themeColor="text1" w:themeTint="A5"/>
      <w:spacing w:val="15"/>
    </w:rPr>
  </w:style>
  <w:style w:type="character" w:customStyle="1" w:styleId="SubtitleChar">
    <w:name w:val="Subtitle Char"/>
    <w:basedOn w:val="DefaultParagraphFont"/>
    <w:link w:val="Subtitle"/>
    <w:uiPriority w:val="11"/>
    <w:rsid w:val="002A0AAB"/>
    <w:rPr>
      <w:rFonts w:asciiTheme="minorHAnsi" w:eastAsiaTheme="minorEastAsia" w:hAnsi="Arial"/>
      <w:color w:val="5A5A5A" w:themeColor="text1" w:themeTint="A5"/>
      <w:spacing w:val="15"/>
      <w:kern w:val="0"/>
      <w14:ligatures w14:val="none"/>
    </w:rPr>
  </w:style>
  <w:style w:type="table" w:styleId="TableGrid">
    <w:name w:val="Table Grid"/>
    <w:basedOn w:val="TableNormal"/>
    <w:uiPriority w:val="39"/>
    <w:rsid w:val="002A0AAB"/>
    <w:pPr>
      <w:spacing w:after="0" w:line="240" w:lineRule="auto"/>
    </w:pPr>
    <w:rPr>
      <w:rFonts w:hAnsi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A0AAB"/>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A0AAB"/>
    <w:rPr>
      <w:rFonts w:ascii="Arial" w:eastAsiaTheme="majorEastAsia" w:hAnsi="Arial" w:cstheme="majorBidi"/>
      <w:spacing w:val="-10"/>
      <w:kern w:val="28"/>
      <w:sz w:val="56"/>
      <w:szCs w:val="56"/>
      <w14:ligatures w14:val="none"/>
    </w:rPr>
  </w:style>
  <w:style w:type="character" w:styleId="UnresolvedMention">
    <w:name w:val="Unresolved Mention"/>
    <w:basedOn w:val="DefaultParagraphFont"/>
    <w:uiPriority w:val="99"/>
    <w:semiHidden/>
    <w:unhideWhenUsed/>
    <w:rsid w:val="002A0AAB"/>
    <w:rPr>
      <w:color w:val="605E5C"/>
      <w:shd w:val="clear" w:color="auto" w:fill="E1DFDD"/>
    </w:rPr>
  </w:style>
  <w:style w:type="character" w:customStyle="1" w:styleId="VerbatimChar">
    <w:name w:val="Verbatim Char"/>
    <w:rsid w:val="002A0AAB"/>
    <w:rPr>
      <w:rFonts w:ascii="Consolas" w:hAnsi="Consolas"/>
      <w:sz w:val="22"/>
    </w:rPr>
  </w:style>
  <w:style w:type="paragraph" w:customStyle="1" w:styleId="Style1">
    <w:name w:val="Style1"/>
    <w:basedOn w:val="Normal"/>
    <w:rsid w:val="009377EA"/>
  </w:style>
  <w:style w:type="character" w:customStyle="1" w:styleId="Heading4Char">
    <w:name w:val="Heading 4 Char"/>
    <w:basedOn w:val="DefaultParagraphFont"/>
    <w:link w:val="Heading4"/>
    <w:uiPriority w:val="9"/>
    <w:semiHidden/>
    <w:rsid w:val="009377EA"/>
    <w:rPr>
      <w:rFonts w:asciiTheme="majorHAnsi" w:eastAsiaTheme="majorEastAsia" w:hAnsiTheme="majorHAnsi" w:cstheme="majorBidi"/>
      <w:i/>
      <w:iCs/>
      <w:color w:val="000000" w:themeColor="text1"/>
      <w:kern w:val="0"/>
      <w:sz w:val="24"/>
      <w14:ligatures w14:val="none"/>
    </w:rPr>
  </w:style>
  <w:style w:type="character" w:customStyle="1" w:styleId="Heading5Char">
    <w:name w:val="Heading 5 Char"/>
    <w:basedOn w:val="DefaultParagraphFont"/>
    <w:link w:val="Heading5"/>
    <w:uiPriority w:val="9"/>
    <w:semiHidden/>
    <w:rsid w:val="00EA745A"/>
    <w:rPr>
      <w:rFonts w:asciiTheme="minorHAnsi" w:eastAsiaTheme="majorEastAsia" w:hAnsiTheme="min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EA745A"/>
    <w:rPr>
      <w:rFonts w:asciiTheme="minorHAnsi" w:eastAsiaTheme="majorEastAsia" w:hAnsiTheme="minorHAns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EA745A"/>
    <w:rPr>
      <w:rFonts w:asciiTheme="minorHAnsi" w:eastAsiaTheme="majorEastAsia" w:hAnsiTheme="minorHAns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EA745A"/>
    <w:rPr>
      <w:rFonts w:asciiTheme="minorHAnsi" w:eastAsiaTheme="majorEastAsia" w:hAnsiTheme="minorHAns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EA745A"/>
    <w:rPr>
      <w:rFonts w:asciiTheme="minorHAnsi" w:eastAsiaTheme="majorEastAsia" w:hAnsiTheme="minorHAnsi" w:cstheme="majorBidi"/>
      <w:color w:val="272727" w:themeColor="text1" w:themeTint="D8"/>
      <w:kern w:val="0"/>
      <w14:ligatures w14:val="none"/>
    </w:rPr>
  </w:style>
  <w:style w:type="paragraph" w:styleId="Quote">
    <w:name w:val="Quote"/>
    <w:basedOn w:val="Normal"/>
    <w:next w:val="Normal"/>
    <w:link w:val="QuoteChar"/>
    <w:uiPriority w:val="29"/>
    <w:qFormat/>
    <w:rsid w:val="00EA74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745A"/>
    <w:rPr>
      <w:rFonts w:ascii="Arial" w:hAnsi="Arial"/>
      <w:i/>
      <w:iCs/>
      <w:color w:val="404040" w:themeColor="text1" w:themeTint="BF"/>
      <w:kern w:val="0"/>
      <w14:ligatures w14:val="none"/>
    </w:rPr>
  </w:style>
  <w:style w:type="character" w:styleId="IntenseEmphasis">
    <w:name w:val="Intense Emphasis"/>
    <w:basedOn w:val="DefaultParagraphFont"/>
    <w:uiPriority w:val="21"/>
    <w:qFormat/>
    <w:rsid w:val="00EA745A"/>
    <w:rPr>
      <w:i/>
      <w:iCs/>
      <w:color w:val="0F4761" w:themeColor="accent1" w:themeShade="BF"/>
    </w:rPr>
  </w:style>
  <w:style w:type="paragraph" w:styleId="IntenseQuote">
    <w:name w:val="Intense Quote"/>
    <w:basedOn w:val="Normal"/>
    <w:next w:val="Normal"/>
    <w:link w:val="IntenseQuoteChar"/>
    <w:uiPriority w:val="30"/>
    <w:qFormat/>
    <w:rsid w:val="00EA7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45A"/>
    <w:rPr>
      <w:rFonts w:ascii="Arial" w:hAnsi="Arial"/>
      <w:i/>
      <w:iCs/>
      <w:color w:val="0F4761" w:themeColor="accent1" w:themeShade="BF"/>
      <w:kern w:val="0"/>
      <w14:ligatures w14:val="none"/>
    </w:rPr>
  </w:style>
  <w:style w:type="character" w:styleId="IntenseReference">
    <w:name w:val="Intense Reference"/>
    <w:basedOn w:val="DefaultParagraphFont"/>
    <w:uiPriority w:val="32"/>
    <w:qFormat/>
    <w:rsid w:val="00EA745A"/>
    <w:rPr>
      <w:b/>
      <w:bCs/>
      <w:smallCaps/>
      <w:color w:val="0F4761" w:themeColor="accent1" w:themeShade="BF"/>
      <w:spacing w:val="5"/>
    </w:rPr>
  </w:style>
  <w:style w:type="character" w:styleId="Emphasis">
    <w:name w:val="Emphasis"/>
    <w:basedOn w:val="DefaultParagraphFont"/>
    <w:uiPriority w:val="20"/>
    <w:qFormat/>
    <w:rsid w:val="002067B8"/>
    <w:rPr>
      <w:i/>
      <w:iCs/>
    </w:rPr>
  </w:style>
  <w:style w:type="numbering" w:customStyle="1" w:styleId="CurrentList1">
    <w:name w:val="Current List1"/>
    <w:uiPriority w:val="99"/>
    <w:rsid w:val="005C6F05"/>
    <w:pPr>
      <w:numPr>
        <w:numId w:val="15"/>
      </w:numPr>
    </w:pPr>
  </w:style>
  <w:style w:type="paragraph" w:customStyle="1" w:styleId="Question">
    <w:name w:val="Question"/>
    <w:basedOn w:val="ListParagraph"/>
    <w:qFormat/>
    <w:rsid w:val="001A07EC"/>
    <w:pPr>
      <w:numPr>
        <w:numId w:val="18"/>
      </w:numPr>
      <w:spacing w:before="0" w:after="160" w:line="278" w:lineRule="auto"/>
    </w:pPr>
    <w:rPr>
      <w:rFonts w:cs="Arial"/>
      <w:kern w:val="2"/>
      <w14:ligatures w14:val="standardContextual"/>
    </w:rPr>
  </w:style>
  <w:style w:type="character" w:styleId="Strong">
    <w:name w:val="Strong"/>
    <w:basedOn w:val="DefaultParagraphFont"/>
    <w:uiPriority w:val="22"/>
    <w:qFormat/>
    <w:rsid w:val="009C7937"/>
    <w:rPr>
      <w:b/>
      <w:bCs/>
    </w:rPr>
  </w:style>
  <w:style w:type="paragraph" w:customStyle="1" w:styleId="Instructions">
    <w:name w:val="Instructions"/>
    <w:basedOn w:val="ListParagraph"/>
    <w:qFormat/>
    <w:rsid w:val="00272A98"/>
    <w:pPr>
      <w:numPr>
        <w:numId w:val="20"/>
      </w:numPr>
    </w:pPr>
    <w:rPr>
      <w:rFonts w:cs="Arial"/>
    </w:rPr>
  </w:style>
  <w:style w:type="numbering" w:customStyle="1" w:styleId="CurrentList2">
    <w:name w:val="Current List2"/>
    <w:uiPriority w:val="99"/>
    <w:rsid w:val="0020423E"/>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933</Words>
  <Characters>4258</Characters>
  <Application>Microsoft Office Word</Application>
  <DocSecurity>0</DocSecurity>
  <Lines>236</Lines>
  <Paragraphs>112</Paragraphs>
  <ScaleCrop>false</ScaleCrop>
  <HeadingPairs>
    <vt:vector size="2" baseType="variant">
      <vt:variant>
        <vt:lpstr>Title</vt:lpstr>
      </vt:variant>
      <vt:variant>
        <vt:i4>1</vt:i4>
      </vt:variant>
    </vt:vector>
  </HeadingPairs>
  <TitlesOfParts>
    <vt:vector size="1" baseType="lpstr">
      <vt:lpstr>Math1XX_Exam_X_Version_X</vt:lpstr>
    </vt:vector>
  </TitlesOfParts>
  <Manager/>
  <Company/>
  <LinksUpToDate>false</LinksUpToDate>
  <CharactersWithSpaces>5079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Randomizer Template 1</dc:title>
  <dc:subject/>
  <dc:creator/>
  <cp:keywords/>
  <dc:description/>
  <cp:lastModifiedBy/>
  <cp:revision>1</cp:revision>
  <cp:category/>
</cp:coreProperties>
</file>