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CF629" w14:textId="79C29B86" w:rsidR="0019408D" w:rsidRDefault="00D4392A">
      <w:r>
        <w:rPr>
          <w:noProof/>
        </w:rPr>
        <w:drawing>
          <wp:inline distT="0" distB="0" distL="0" distR="0" wp14:anchorId="771A5DA8" wp14:editId="2C5CA8C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5259" w14:textId="64DBB1D0" w:rsidR="00D4392A" w:rsidRDefault="00A24111">
      <w:r>
        <w:t>correct</w:t>
      </w:r>
    </w:p>
    <w:p w14:paraId="44423C23" w14:textId="5C2D79A0" w:rsidR="00D4392A" w:rsidRDefault="00D4392A">
      <w:r>
        <w:rPr>
          <w:noProof/>
        </w:rPr>
        <w:drawing>
          <wp:inline distT="0" distB="0" distL="0" distR="0" wp14:anchorId="0F9EE013" wp14:editId="471A6F52">
            <wp:extent cx="5731510" cy="18326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CAFC" w14:textId="305D454A" w:rsidR="00D4392A" w:rsidRDefault="00A24111">
      <w:r>
        <w:t>correct</w:t>
      </w:r>
    </w:p>
    <w:p w14:paraId="458C5418" w14:textId="49C14036" w:rsidR="00D4392A" w:rsidRDefault="00D4392A">
      <w:r>
        <w:rPr>
          <w:noProof/>
        </w:rPr>
        <w:drawing>
          <wp:inline distT="0" distB="0" distL="0" distR="0" wp14:anchorId="0C8A4D57" wp14:editId="52E58236">
            <wp:extent cx="5731510" cy="1867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355B" w14:textId="31E37DC1" w:rsidR="00D4392A" w:rsidRDefault="00A24111">
      <w:r>
        <w:t>correct</w:t>
      </w:r>
    </w:p>
    <w:p w14:paraId="503C4175" w14:textId="42FB3622" w:rsidR="00D4392A" w:rsidRDefault="00D4392A">
      <w:r>
        <w:rPr>
          <w:noProof/>
        </w:rPr>
        <w:lastRenderedPageBreak/>
        <w:drawing>
          <wp:inline distT="0" distB="0" distL="0" distR="0" wp14:anchorId="53B3974B" wp14:editId="61DBA94F">
            <wp:extent cx="5731510" cy="25711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888C" w14:textId="15950CAF" w:rsidR="00D4392A" w:rsidRDefault="00A24111">
      <w:r w:rsidRPr="00A24111">
        <w:rPr>
          <w:highlight w:val="red"/>
        </w:rPr>
        <w:t>Wrong – Portfolio Kanban</w:t>
      </w:r>
    </w:p>
    <w:p w14:paraId="73132FF3" w14:textId="26F2F697" w:rsidR="00D4392A" w:rsidRDefault="00D4392A">
      <w:r>
        <w:rPr>
          <w:noProof/>
        </w:rPr>
        <w:drawing>
          <wp:inline distT="0" distB="0" distL="0" distR="0" wp14:anchorId="404E16BE" wp14:editId="0ECB43C1">
            <wp:extent cx="5362575" cy="2819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D087" w14:textId="1AFEF6EC" w:rsidR="00D4392A" w:rsidRDefault="00A24111">
      <w:r>
        <w:t>Correct</w:t>
      </w:r>
    </w:p>
    <w:p w14:paraId="67EB9146" w14:textId="77777777" w:rsidR="00A24111" w:rsidRDefault="00A24111"/>
    <w:p w14:paraId="525ACD24" w14:textId="6076CA7F" w:rsidR="00D4392A" w:rsidRDefault="00C646A0">
      <w:r>
        <w:rPr>
          <w:noProof/>
        </w:rPr>
        <w:drawing>
          <wp:inline distT="0" distB="0" distL="0" distR="0" wp14:anchorId="59654CBC" wp14:editId="2D59935B">
            <wp:extent cx="5731510" cy="16205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5792" w14:textId="3ACA10CC" w:rsidR="00C646A0" w:rsidRDefault="00A24111">
      <w:r>
        <w:t>correct</w:t>
      </w:r>
    </w:p>
    <w:p w14:paraId="7A491881" w14:textId="4BCE71EF" w:rsidR="00C646A0" w:rsidRDefault="007E6944">
      <w:r>
        <w:rPr>
          <w:noProof/>
        </w:rPr>
        <w:lastRenderedPageBreak/>
        <w:drawing>
          <wp:inline distT="0" distB="0" distL="0" distR="0" wp14:anchorId="3186DD98" wp14:editId="3A6B920B">
            <wp:extent cx="5731510" cy="15989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B1AB" w14:textId="64E09CD8" w:rsidR="007E6944" w:rsidRDefault="00A24111">
      <w:r>
        <w:t>correct</w:t>
      </w:r>
    </w:p>
    <w:p w14:paraId="3110994E" w14:textId="77777777" w:rsidR="00A24111" w:rsidRDefault="00A24111"/>
    <w:p w14:paraId="342F2C19" w14:textId="39FFE1E5" w:rsidR="007E6944" w:rsidRDefault="005161BA">
      <w:r>
        <w:rPr>
          <w:noProof/>
        </w:rPr>
        <w:drawing>
          <wp:inline distT="0" distB="0" distL="0" distR="0" wp14:anchorId="26DA207B" wp14:editId="1B90D428">
            <wp:extent cx="5731510" cy="15951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DFA9" w14:textId="3930E869" w:rsidR="00A24111" w:rsidRDefault="00A24111">
      <w:r>
        <w:t>Correct</w:t>
      </w:r>
    </w:p>
    <w:p w14:paraId="2450C63C" w14:textId="77777777" w:rsidR="00A24111" w:rsidRDefault="00A24111"/>
    <w:p w14:paraId="75E5A33C" w14:textId="4DF34870" w:rsidR="005161BA" w:rsidRDefault="00F4238E">
      <w:r>
        <w:rPr>
          <w:noProof/>
        </w:rPr>
        <w:drawing>
          <wp:inline distT="0" distB="0" distL="0" distR="0" wp14:anchorId="7C7E8F38" wp14:editId="0B1B397E">
            <wp:extent cx="5731510" cy="12503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85F3" w14:textId="30ACE653" w:rsidR="00F4238E" w:rsidRDefault="00A24111">
      <w:r>
        <w:t>Correct</w:t>
      </w:r>
    </w:p>
    <w:p w14:paraId="0200347A" w14:textId="32759946" w:rsidR="00F4238E" w:rsidRDefault="00FE7EBE">
      <w:r>
        <w:rPr>
          <w:noProof/>
        </w:rPr>
        <w:drawing>
          <wp:inline distT="0" distB="0" distL="0" distR="0" wp14:anchorId="01939A0D" wp14:editId="02848F2E">
            <wp:extent cx="5731510" cy="14008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E9CC" w14:textId="798E0A99" w:rsidR="00FE7EBE" w:rsidRDefault="00A24111">
      <w:r>
        <w:t>Correct</w:t>
      </w:r>
    </w:p>
    <w:p w14:paraId="0F43D1F5" w14:textId="3AFB95E6" w:rsidR="00FE7EBE" w:rsidRDefault="0037023D">
      <w:r>
        <w:rPr>
          <w:noProof/>
        </w:rPr>
        <w:lastRenderedPageBreak/>
        <w:drawing>
          <wp:inline distT="0" distB="0" distL="0" distR="0" wp14:anchorId="270049C5" wp14:editId="5EBAAFEA">
            <wp:extent cx="5731510" cy="17824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75FD" w14:textId="6DA20F47" w:rsidR="0037023D" w:rsidRDefault="00A24111">
      <w:r>
        <w:t>Correct</w:t>
      </w:r>
    </w:p>
    <w:p w14:paraId="7D30F619" w14:textId="77777777" w:rsidR="00A24111" w:rsidRDefault="00A24111"/>
    <w:p w14:paraId="6052043D" w14:textId="5540939A" w:rsidR="0063188F" w:rsidRDefault="0063188F">
      <w:r>
        <w:rPr>
          <w:noProof/>
        </w:rPr>
        <w:drawing>
          <wp:inline distT="0" distB="0" distL="0" distR="0" wp14:anchorId="0FEC93F9" wp14:editId="3C243CE3">
            <wp:extent cx="5731510" cy="12217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4B32" w14:textId="5A5E1F15" w:rsidR="0063188F" w:rsidRDefault="0063188F"/>
    <w:p w14:paraId="67DB4829" w14:textId="4516FF68" w:rsidR="00A24111" w:rsidRDefault="00A24111">
      <w:r>
        <w:t>Correct</w:t>
      </w:r>
    </w:p>
    <w:p w14:paraId="7E799B0F" w14:textId="41DD7594" w:rsidR="0063188F" w:rsidRDefault="00E61215">
      <w:r>
        <w:rPr>
          <w:noProof/>
        </w:rPr>
        <w:drawing>
          <wp:inline distT="0" distB="0" distL="0" distR="0" wp14:anchorId="7CB6BA5D" wp14:editId="1C569D4E">
            <wp:extent cx="5731510" cy="15589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959A" w14:textId="74B8F917" w:rsidR="00E61215" w:rsidRDefault="00A24111">
      <w:r>
        <w:t>Correct</w:t>
      </w:r>
    </w:p>
    <w:p w14:paraId="2D0D718A" w14:textId="261B80DF" w:rsidR="00E61215" w:rsidRDefault="00E61215">
      <w:r>
        <w:rPr>
          <w:noProof/>
        </w:rPr>
        <w:drawing>
          <wp:inline distT="0" distB="0" distL="0" distR="0" wp14:anchorId="2A0BD189" wp14:editId="3EE65A1B">
            <wp:extent cx="5731510" cy="16713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B44C" w14:textId="2F5642D8" w:rsidR="00E61215" w:rsidRDefault="00A24111">
      <w:r>
        <w:t>Correct</w:t>
      </w:r>
    </w:p>
    <w:p w14:paraId="26F94098" w14:textId="77777777" w:rsidR="00A24111" w:rsidRDefault="00A24111"/>
    <w:p w14:paraId="3858685F" w14:textId="09B60562" w:rsidR="00E61215" w:rsidRDefault="00AE396E">
      <w:r>
        <w:rPr>
          <w:noProof/>
        </w:rPr>
        <w:lastRenderedPageBreak/>
        <w:drawing>
          <wp:inline distT="0" distB="0" distL="0" distR="0" wp14:anchorId="40068B8B" wp14:editId="18F9C496">
            <wp:extent cx="5731510" cy="16719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4852" w14:textId="54435609" w:rsidR="00A24111" w:rsidRDefault="00A24111">
      <w:r>
        <w:t>Correct</w:t>
      </w:r>
    </w:p>
    <w:p w14:paraId="7089D554" w14:textId="432FBF57" w:rsidR="00AE396E" w:rsidRDefault="00AE396E">
      <w:r>
        <w:rPr>
          <w:noProof/>
        </w:rPr>
        <w:drawing>
          <wp:inline distT="0" distB="0" distL="0" distR="0" wp14:anchorId="1ED5397E" wp14:editId="041C4B0F">
            <wp:extent cx="5731510" cy="19621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A522" w14:textId="484C47B5" w:rsidR="00A24111" w:rsidRDefault="00A24111">
      <w:r>
        <w:t>Correct</w:t>
      </w:r>
    </w:p>
    <w:p w14:paraId="62CB35AE" w14:textId="77777777" w:rsidR="00A24111" w:rsidRDefault="00A24111"/>
    <w:p w14:paraId="37967FFF" w14:textId="36488A6F" w:rsidR="00AE396E" w:rsidRDefault="00F0784D">
      <w:r>
        <w:rPr>
          <w:noProof/>
        </w:rPr>
        <w:drawing>
          <wp:inline distT="0" distB="0" distL="0" distR="0" wp14:anchorId="7B0C6274" wp14:editId="31FA3A3C">
            <wp:extent cx="5731510" cy="17716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C385" w14:textId="4729771B" w:rsidR="00A24111" w:rsidRDefault="00A24111">
      <w:r>
        <w:t>Correct</w:t>
      </w:r>
    </w:p>
    <w:p w14:paraId="46E7FF3C" w14:textId="77777777" w:rsidR="00A24111" w:rsidRDefault="00A24111"/>
    <w:p w14:paraId="74BC40D4" w14:textId="7FB7BD59" w:rsidR="00F0784D" w:rsidRDefault="00FD084B">
      <w:proofErr w:type="spellStart"/>
      <w:r>
        <w:t>Tukka</w:t>
      </w:r>
      <w:proofErr w:type="spellEnd"/>
      <w:r w:rsidR="00C311B5">
        <w:t xml:space="preserve"> - Correct</w:t>
      </w:r>
    </w:p>
    <w:p w14:paraId="0A199418" w14:textId="05DA473A" w:rsidR="00FD084B" w:rsidRDefault="00FD084B">
      <w:r>
        <w:rPr>
          <w:noProof/>
        </w:rPr>
        <w:drawing>
          <wp:inline distT="0" distB="0" distL="0" distR="0" wp14:anchorId="50CA485E" wp14:editId="71488319">
            <wp:extent cx="5731510" cy="9239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B07E" w14:textId="046973E9" w:rsidR="00D420B8" w:rsidRDefault="00D420B8">
      <w:r>
        <w:rPr>
          <w:noProof/>
        </w:rPr>
        <w:lastRenderedPageBreak/>
        <w:drawing>
          <wp:inline distT="0" distB="0" distL="0" distR="0" wp14:anchorId="4E3FF844" wp14:editId="621CC2C9">
            <wp:extent cx="5731510" cy="12325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71C8" w14:textId="28D36D70" w:rsidR="00D420B8" w:rsidRDefault="00A24111">
      <w:r w:rsidRPr="0065703A">
        <w:rPr>
          <w:highlight w:val="red"/>
        </w:rPr>
        <w:t xml:space="preserve">Wrong: </w:t>
      </w:r>
      <w:r w:rsidR="00BB295A" w:rsidRPr="0065703A">
        <w:rPr>
          <w:highlight w:val="red"/>
        </w:rPr>
        <w:t>TBF</w:t>
      </w:r>
    </w:p>
    <w:p w14:paraId="2190C4E5" w14:textId="77777777" w:rsidR="0065703A" w:rsidRDefault="0065703A"/>
    <w:p w14:paraId="6D738479" w14:textId="3CF1C148" w:rsidR="00D420B8" w:rsidRDefault="00584B16">
      <w:r>
        <w:rPr>
          <w:noProof/>
        </w:rPr>
        <w:drawing>
          <wp:inline distT="0" distB="0" distL="0" distR="0" wp14:anchorId="319E7546" wp14:editId="16274BD7">
            <wp:extent cx="5731510" cy="1406236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4572" cy="14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DA67" w14:textId="1E3E81E9" w:rsidR="0065703A" w:rsidRDefault="0065703A">
      <w:r>
        <w:t>Correct</w:t>
      </w:r>
    </w:p>
    <w:p w14:paraId="3D44C4D5" w14:textId="49DE4195" w:rsidR="00584B16" w:rsidRDefault="00584B16">
      <w:r>
        <w:rPr>
          <w:noProof/>
        </w:rPr>
        <w:drawing>
          <wp:inline distT="0" distB="0" distL="0" distR="0" wp14:anchorId="5AE5BA44" wp14:editId="3F74FDEE">
            <wp:extent cx="5731510" cy="13589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39B5" w14:textId="62F89FF5" w:rsidR="0065703A" w:rsidRDefault="0065703A">
      <w:r>
        <w:t>Correct</w:t>
      </w:r>
    </w:p>
    <w:p w14:paraId="3812008D" w14:textId="77777777" w:rsidR="0065703A" w:rsidRDefault="0065703A"/>
    <w:p w14:paraId="21E8CC2F" w14:textId="7B2791D1" w:rsidR="00584B16" w:rsidRDefault="00BD1581">
      <w:proofErr w:type="spellStart"/>
      <w:r>
        <w:t>Tukka</w:t>
      </w:r>
      <w:proofErr w:type="spellEnd"/>
      <w:r w:rsidR="003D5281">
        <w:t xml:space="preserve"> - </w:t>
      </w:r>
      <w:proofErr w:type="spellStart"/>
      <w:r w:rsidR="003D5281">
        <w:t>Sahi</w:t>
      </w:r>
      <w:proofErr w:type="spellEnd"/>
    </w:p>
    <w:p w14:paraId="766CE168" w14:textId="778D7B47" w:rsidR="00BD1581" w:rsidRDefault="00BD1581">
      <w:r>
        <w:rPr>
          <w:noProof/>
        </w:rPr>
        <w:drawing>
          <wp:inline distT="0" distB="0" distL="0" distR="0" wp14:anchorId="5954922D" wp14:editId="62EB4A47">
            <wp:extent cx="5731510" cy="11525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7109" w14:textId="77777777" w:rsidR="0065703A" w:rsidRDefault="0065703A"/>
    <w:p w14:paraId="09BF4BCE" w14:textId="34507684" w:rsidR="00BD1581" w:rsidRDefault="00BD1581">
      <w:r>
        <w:rPr>
          <w:noProof/>
        </w:rPr>
        <w:lastRenderedPageBreak/>
        <w:drawing>
          <wp:inline distT="0" distB="0" distL="0" distR="0" wp14:anchorId="2267DA05" wp14:editId="43C5093C">
            <wp:extent cx="5731510" cy="13462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786B" w14:textId="1B253C36" w:rsidR="0065703A" w:rsidRDefault="0065703A">
      <w:r>
        <w:t>Correct</w:t>
      </w:r>
    </w:p>
    <w:p w14:paraId="164014E7" w14:textId="65309A00" w:rsidR="00BD1581" w:rsidRDefault="00BD1581"/>
    <w:p w14:paraId="1490DE6D" w14:textId="0BAFC7C2" w:rsidR="00BD1581" w:rsidRDefault="006326BE">
      <w:proofErr w:type="spellStart"/>
      <w:r>
        <w:t>Tukka</w:t>
      </w:r>
      <w:proofErr w:type="spellEnd"/>
      <w:r w:rsidR="003D5281">
        <w:t xml:space="preserve">: </w:t>
      </w:r>
      <w:proofErr w:type="spellStart"/>
      <w:r w:rsidR="003D5281">
        <w:t>Sahi</w:t>
      </w:r>
      <w:proofErr w:type="spellEnd"/>
    </w:p>
    <w:p w14:paraId="2155949C" w14:textId="31D66174" w:rsidR="006326BE" w:rsidRDefault="006326BE">
      <w:r>
        <w:rPr>
          <w:noProof/>
        </w:rPr>
        <w:drawing>
          <wp:inline distT="0" distB="0" distL="0" distR="0" wp14:anchorId="45E97887" wp14:editId="5713E8CA">
            <wp:extent cx="5731510" cy="19107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ACA0" w14:textId="77777777" w:rsidR="003D5281" w:rsidRDefault="003D5281"/>
    <w:p w14:paraId="08657157" w14:textId="6AC3615E" w:rsidR="006326BE" w:rsidRDefault="006326BE">
      <w:proofErr w:type="spellStart"/>
      <w:r w:rsidRPr="0065703A">
        <w:rPr>
          <w:highlight w:val="red"/>
        </w:rPr>
        <w:t>Tukka</w:t>
      </w:r>
      <w:proofErr w:type="spellEnd"/>
      <w:r w:rsidR="003D5281" w:rsidRPr="0065703A">
        <w:rPr>
          <w:highlight w:val="red"/>
        </w:rPr>
        <w:t>: Wrong</w:t>
      </w:r>
      <w:r w:rsidR="008A434D" w:rsidRPr="0065703A">
        <w:rPr>
          <w:highlight w:val="red"/>
        </w:rPr>
        <w:t>-</w:t>
      </w:r>
      <w:r w:rsidR="008A434D">
        <w:t xml:space="preserve"> Anchor new approach into Culture</w:t>
      </w:r>
    </w:p>
    <w:p w14:paraId="0C10F712" w14:textId="5F5C4FA3" w:rsidR="006326BE" w:rsidRDefault="006326BE">
      <w:r>
        <w:rPr>
          <w:noProof/>
        </w:rPr>
        <w:drawing>
          <wp:inline distT="0" distB="0" distL="0" distR="0" wp14:anchorId="6632A538" wp14:editId="481B6E1E">
            <wp:extent cx="5731510" cy="17195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F8C7" w14:textId="442E129E" w:rsidR="006326BE" w:rsidRDefault="006326BE"/>
    <w:p w14:paraId="18F4E925" w14:textId="77777777" w:rsidR="0065703A" w:rsidRDefault="0065703A"/>
    <w:p w14:paraId="368D04A7" w14:textId="7E8394EB" w:rsidR="006326BE" w:rsidRDefault="006326BE">
      <w:r>
        <w:rPr>
          <w:noProof/>
        </w:rPr>
        <w:lastRenderedPageBreak/>
        <w:drawing>
          <wp:inline distT="0" distB="0" distL="0" distR="0" wp14:anchorId="4164BAB2" wp14:editId="2C84D3FC">
            <wp:extent cx="5731510" cy="17849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0ED9" w14:textId="2E2FC289" w:rsidR="006326BE" w:rsidRDefault="0065703A">
      <w:r>
        <w:t>Correct</w:t>
      </w:r>
    </w:p>
    <w:p w14:paraId="6C8AE7B0" w14:textId="6240CA64" w:rsidR="006326BE" w:rsidRDefault="00C341E0">
      <w:proofErr w:type="spellStart"/>
      <w:r>
        <w:t>Tukka</w:t>
      </w:r>
      <w:proofErr w:type="spellEnd"/>
      <w:r w:rsidR="003447DD">
        <w:t xml:space="preserve">: </w:t>
      </w:r>
      <w:proofErr w:type="spellStart"/>
      <w:r w:rsidR="003447DD">
        <w:t>Sahi</w:t>
      </w:r>
      <w:proofErr w:type="spellEnd"/>
    </w:p>
    <w:p w14:paraId="7A061533" w14:textId="57662E38" w:rsidR="00C341E0" w:rsidRDefault="00C341E0">
      <w:r>
        <w:rPr>
          <w:noProof/>
        </w:rPr>
        <w:drawing>
          <wp:inline distT="0" distB="0" distL="0" distR="0" wp14:anchorId="7B8B4ED9" wp14:editId="2B683280">
            <wp:extent cx="5731510" cy="9353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EC65" w14:textId="6712E5EA" w:rsidR="00C341E0" w:rsidRDefault="00C341E0"/>
    <w:p w14:paraId="5B0B2656" w14:textId="045DEF4B" w:rsidR="004973B3" w:rsidRDefault="004973B3">
      <w:r>
        <w:rPr>
          <w:noProof/>
        </w:rPr>
        <w:drawing>
          <wp:inline distT="0" distB="0" distL="0" distR="0" wp14:anchorId="5AD9AEE7" wp14:editId="6A1D62A3">
            <wp:extent cx="5731510" cy="10718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CF30" w14:textId="1104BCC9" w:rsidR="004973B3" w:rsidRDefault="0065703A">
      <w:r>
        <w:t>Correct</w:t>
      </w:r>
    </w:p>
    <w:p w14:paraId="4D85FFF6" w14:textId="53A76629" w:rsidR="004973B3" w:rsidRDefault="000C2625">
      <w:r>
        <w:rPr>
          <w:noProof/>
        </w:rPr>
        <w:drawing>
          <wp:inline distT="0" distB="0" distL="0" distR="0" wp14:anchorId="297A4A98" wp14:editId="0DAD7D2A">
            <wp:extent cx="5731510" cy="25717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0BAF" w14:textId="0E51965D" w:rsidR="000C2625" w:rsidRDefault="0065703A">
      <w:r>
        <w:t>Correct</w:t>
      </w:r>
    </w:p>
    <w:p w14:paraId="4A13AC69" w14:textId="77777777" w:rsidR="0065703A" w:rsidRDefault="0065703A"/>
    <w:p w14:paraId="36B63B7F" w14:textId="77777777" w:rsidR="0065703A" w:rsidRDefault="0065703A"/>
    <w:p w14:paraId="4C2E8E03" w14:textId="6FCA15E1" w:rsidR="000C2625" w:rsidRDefault="006C3165">
      <w:proofErr w:type="spellStart"/>
      <w:r>
        <w:lastRenderedPageBreak/>
        <w:t>Tukka</w:t>
      </w:r>
      <w:proofErr w:type="spellEnd"/>
      <w:r w:rsidR="003447DD">
        <w:t xml:space="preserve">: </w:t>
      </w:r>
      <w:proofErr w:type="spellStart"/>
      <w:r w:rsidR="003447DD">
        <w:t>Sahi</w:t>
      </w:r>
      <w:proofErr w:type="spellEnd"/>
    </w:p>
    <w:p w14:paraId="1C7AB13F" w14:textId="5D3E1315" w:rsidR="006C3165" w:rsidRDefault="006C3165">
      <w:r>
        <w:rPr>
          <w:noProof/>
        </w:rPr>
        <w:drawing>
          <wp:inline distT="0" distB="0" distL="0" distR="0" wp14:anchorId="7D17B0CB" wp14:editId="0033C5F6">
            <wp:extent cx="5731510" cy="22021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E69F" w14:textId="375A571E" w:rsidR="006C3165" w:rsidRDefault="00213700">
      <w:r>
        <w:rPr>
          <w:noProof/>
        </w:rPr>
        <w:drawing>
          <wp:inline distT="0" distB="0" distL="0" distR="0" wp14:anchorId="1BA3DB3D" wp14:editId="1D288A9C">
            <wp:extent cx="5731510" cy="10877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7FCF" w14:textId="33F9AC1E" w:rsidR="0065703A" w:rsidRDefault="0065703A">
      <w:r>
        <w:t>Correct</w:t>
      </w:r>
    </w:p>
    <w:p w14:paraId="79B9D38E" w14:textId="08153A34" w:rsidR="00213700" w:rsidRDefault="00407078">
      <w:r>
        <w:rPr>
          <w:noProof/>
        </w:rPr>
        <w:drawing>
          <wp:inline distT="0" distB="0" distL="0" distR="0" wp14:anchorId="3A521009" wp14:editId="5B6AA058">
            <wp:extent cx="5731510" cy="17329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2854" w14:textId="42E1325D" w:rsidR="0065703A" w:rsidRDefault="0065703A">
      <w:r>
        <w:t>Correct</w:t>
      </w:r>
    </w:p>
    <w:p w14:paraId="5455FCFD" w14:textId="77777777" w:rsidR="0065703A" w:rsidRDefault="0065703A"/>
    <w:p w14:paraId="30E86F33" w14:textId="01D762A3" w:rsidR="00407078" w:rsidRDefault="00A34ADE">
      <w:r>
        <w:rPr>
          <w:noProof/>
        </w:rPr>
        <w:drawing>
          <wp:inline distT="0" distB="0" distL="0" distR="0" wp14:anchorId="2C04B9D6" wp14:editId="3C1D7A45">
            <wp:extent cx="5731510" cy="148272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D474" w14:textId="7388218A" w:rsidR="0065703A" w:rsidRDefault="0065703A">
      <w:r w:rsidRPr="0065703A">
        <w:rPr>
          <w:highlight w:val="red"/>
        </w:rPr>
        <w:t>Wrong: System Demo</w:t>
      </w:r>
    </w:p>
    <w:p w14:paraId="60CD461F" w14:textId="0B532714" w:rsidR="00A34ADE" w:rsidRDefault="00A34ADE">
      <w:r>
        <w:rPr>
          <w:noProof/>
        </w:rPr>
        <w:lastRenderedPageBreak/>
        <w:drawing>
          <wp:inline distT="0" distB="0" distL="0" distR="0" wp14:anchorId="5529774C" wp14:editId="4FF29B44">
            <wp:extent cx="5731510" cy="20205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73F4" w14:textId="7D8F13DD" w:rsidR="00D77A62" w:rsidRDefault="00D77A62">
      <w:r>
        <w:t>Correct</w:t>
      </w:r>
    </w:p>
    <w:p w14:paraId="69864124" w14:textId="77777777" w:rsidR="00D77A62" w:rsidRDefault="00D77A62"/>
    <w:p w14:paraId="654E7683" w14:textId="71732603" w:rsidR="00A34ADE" w:rsidRDefault="002E5808">
      <w:r>
        <w:rPr>
          <w:noProof/>
        </w:rPr>
        <w:drawing>
          <wp:inline distT="0" distB="0" distL="0" distR="0" wp14:anchorId="6A757C4A" wp14:editId="23CFC6C1">
            <wp:extent cx="5731510" cy="16681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75BA" w14:textId="330118D0" w:rsidR="002E5808" w:rsidRDefault="00D77A62">
      <w:r w:rsidRPr="00D77A62">
        <w:rPr>
          <w:highlight w:val="red"/>
        </w:rPr>
        <w:t xml:space="preserve">Wrong: </w:t>
      </w:r>
      <w:r>
        <w:t xml:space="preserve"> Agile Teams</w:t>
      </w:r>
    </w:p>
    <w:p w14:paraId="4C21BDED" w14:textId="77777777" w:rsidR="00D77A62" w:rsidRDefault="00D77A62"/>
    <w:p w14:paraId="71730BA4" w14:textId="03BA0107" w:rsidR="002E5808" w:rsidRDefault="00BE29B3">
      <w:r>
        <w:rPr>
          <w:noProof/>
        </w:rPr>
        <w:drawing>
          <wp:inline distT="0" distB="0" distL="0" distR="0" wp14:anchorId="4472BD3A" wp14:editId="71F5F4B7">
            <wp:extent cx="5731510" cy="24218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166E" w14:textId="2B406176" w:rsidR="00BE29B3" w:rsidRDefault="00C911DA">
      <w:r>
        <w:t>Correct</w:t>
      </w:r>
    </w:p>
    <w:p w14:paraId="6554A06B" w14:textId="540B3576" w:rsidR="00BE29B3" w:rsidRDefault="00325A87">
      <w:r>
        <w:rPr>
          <w:noProof/>
        </w:rPr>
        <w:lastRenderedPageBreak/>
        <w:drawing>
          <wp:inline distT="0" distB="0" distL="0" distR="0" wp14:anchorId="3669FECA" wp14:editId="7049A350">
            <wp:extent cx="5731510" cy="15455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E461" w14:textId="64133E47" w:rsidR="00325A87" w:rsidRDefault="00D1394E">
      <w:r>
        <w:t>Correct</w:t>
      </w:r>
    </w:p>
    <w:p w14:paraId="5149146A" w14:textId="77777777" w:rsidR="00D1394E" w:rsidRDefault="00D1394E"/>
    <w:p w14:paraId="58AD8BBB" w14:textId="28CE6240" w:rsidR="00B75940" w:rsidRDefault="001574C4">
      <w:proofErr w:type="spellStart"/>
      <w:r>
        <w:t>Tukka</w:t>
      </w:r>
      <w:proofErr w:type="spellEnd"/>
      <w:r w:rsidR="003447DD">
        <w:t xml:space="preserve">: </w:t>
      </w:r>
      <w:proofErr w:type="spellStart"/>
      <w:r w:rsidR="003447DD">
        <w:t>Sahi</w:t>
      </w:r>
      <w:proofErr w:type="spellEnd"/>
    </w:p>
    <w:p w14:paraId="47E5043B" w14:textId="6C25096F" w:rsidR="001574C4" w:rsidRDefault="001574C4">
      <w:r>
        <w:rPr>
          <w:noProof/>
        </w:rPr>
        <w:drawing>
          <wp:inline distT="0" distB="0" distL="0" distR="0" wp14:anchorId="5F0AB016" wp14:editId="1AA2A1C7">
            <wp:extent cx="5731510" cy="2079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E5BA" w14:textId="3F67C443" w:rsidR="001574C4" w:rsidRDefault="001574C4"/>
    <w:p w14:paraId="0AE1029A" w14:textId="57B48CAB" w:rsidR="001574C4" w:rsidRDefault="00705F36">
      <w:r>
        <w:rPr>
          <w:noProof/>
        </w:rPr>
        <w:drawing>
          <wp:inline distT="0" distB="0" distL="0" distR="0" wp14:anchorId="46AD1B86" wp14:editId="222745FC">
            <wp:extent cx="5731510" cy="1273810"/>
            <wp:effectExtent l="0" t="0" r="254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57D5" w14:textId="2CF53A80" w:rsidR="00705F36" w:rsidRDefault="00D1394E">
      <w:r>
        <w:t>Correct</w:t>
      </w:r>
    </w:p>
    <w:p w14:paraId="56D20FD9" w14:textId="77777777" w:rsidR="00D1394E" w:rsidRDefault="00D1394E"/>
    <w:p w14:paraId="730413C1" w14:textId="7E76BE42" w:rsidR="006F6A78" w:rsidRDefault="001D6884">
      <w:proofErr w:type="spellStart"/>
      <w:r>
        <w:t>Tukka</w:t>
      </w:r>
      <w:proofErr w:type="spellEnd"/>
      <w:r w:rsidR="006F6A78">
        <w:t xml:space="preserve">: </w:t>
      </w:r>
      <w:proofErr w:type="spellStart"/>
      <w:r w:rsidR="006F6A78">
        <w:t>Sahi</w:t>
      </w:r>
      <w:proofErr w:type="spellEnd"/>
    </w:p>
    <w:p w14:paraId="70863387" w14:textId="30BC208C" w:rsidR="001D6884" w:rsidRDefault="001D6884">
      <w:r>
        <w:rPr>
          <w:noProof/>
        </w:rPr>
        <w:drawing>
          <wp:inline distT="0" distB="0" distL="0" distR="0" wp14:anchorId="69EE30C1" wp14:editId="622B9D53">
            <wp:extent cx="5731510" cy="1413164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1083" cy="141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6ECB" w14:textId="77777777" w:rsidR="00D1394E" w:rsidRDefault="00D1394E"/>
    <w:p w14:paraId="3C395A40" w14:textId="3E3F5158" w:rsidR="001D6884" w:rsidRDefault="00CA24B4">
      <w:proofErr w:type="spellStart"/>
      <w:r>
        <w:t>Tukka</w:t>
      </w:r>
      <w:proofErr w:type="spellEnd"/>
      <w:r w:rsidR="006F6A78">
        <w:t xml:space="preserve">: </w:t>
      </w:r>
      <w:proofErr w:type="spellStart"/>
      <w:r w:rsidR="006F6A78">
        <w:t>Sahi</w:t>
      </w:r>
      <w:proofErr w:type="spellEnd"/>
    </w:p>
    <w:p w14:paraId="3FE830E5" w14:textId="548A0234" w:rsidR="001D6884" w:rsidRDefault="00CA24B4">
      <w:r>
        <w:rPr>
          <w:noProof/>
        </w:rPr>
        <w:drawing>
          <wp:inline distT="0" distB="0" distL="0" distR="0" wp14:anchorId="4D835643" wp14:editId="1392D1AC">
            <wp:extent cx="5731510" cy="93853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DF1F" w14:textId="58F482C6" w:rsidR="00186B9F" w:rsidRDefault="00186B9F"/>
    <w:p w14:paraId="3749CFF4" w14:textId="3A5AE458" w:rsidR="00186B9F" w:rsidRDefault="00CA24B4">
      <w:r>
        <w:rPr>
          <w:noProof/>
        </w:rPr>
        <w:drawing>
          <wp:inline distT="0" distB="0" distL="0" distR="0" wp14:anchorId="2B748163" wp14:editId="5D9F10F8">
            <wp:extent cx="5731510" cy="12420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CD2C" w14:textId="01B60676" w:rsidR="00CA24B4" w:rsidRDefault="00582CC8">
      <w:r>
        <w:t>Correct</w:t>
      </w:r>
    </w:p>
    <w:p w14:paraId="3F229FC8" w14:textId="77777777" w:rsidR="00582CC8" w:rsidRDefault="00582CC8"/>
    <w:p w14:paraId="23CBB3AD" w14:textId="179CF79B" w:rsidR="00CA24B4" w:rsidRDefault="00D63463">
      <w:r>
        <w:rPr>
          <w:noProof/>
        </w:rPr>
        <w:drawing>
          <wp:inline distT="0" distB="0" distL="0" distR="0" wp14:anchorId="3A823047" wp14:editId="283BC262">
            <wp:extent cx="5731510" cy="926465"/>
            <wp:effectExtent l="0" t="0" r="254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34A1" w14:textId="7B0A8959" w:rsidR="00582CC8" w:rsidRDefault="00582CC8">
      <w:r>
        <w:t>Correct</w:t>
      </w:r>
    </w:p>
    <w:p w14:paraId="7BD3AC27" w14:textId="2E588280" w:rsidR="00D63463" w:rsidRDefault="00BF07C6">
      <w:r>
        <w:rPr>
          <w:noProof/>
        </w:rPr>
        <w:drawing>
          <wp:inline distT="0" distB="0" distL="0" distR="0" wp14:anchorId="45A851E7" wp14:editId="635262ED">
            <wp:extent cx="5731510" cy="127571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BDF8" w14:textId="37A910C0" w:rsidR="00BF07C6" w:rsidRDefault="00582CC8">
      <w:r w:rsidRPr="007D472E">
        <w:rPr>
          <w:highlight w:val="red"/>
        </w:rPr>
        <w:t>Wrong: Portfolio Canvas</w:t>
      </w:r>
    </w:p>
    <w:p w14:paraId="61A1CEC3" w14:textId="676F3D49" w:rsidR="00EF40F7" w:rsidRDefault="00EF40F7">
      <w:r>
        <w:rPr>
          <w:noProof/>
        </w:rPr>
        <w:drawing>
          <wp:inline distT="0" distB="0" distL="0" distR="0" wp14:anchorId="59A5FC0E" wp14:editId="27DAF287">
            <wp:extent cx="5731510" cy="160274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FF80" w14:textId="748AAE2E" w:rsidR="00AE209A" w:rsidRDefault="007D472E">
      <w:r w:rsidRPr="007D472E">
        <w:rPr>
          <w:highlight w:val="red"/>
        </w:rPr>
        <w:t>Wrong: Simplicity</w:t>
      </w:r>
    </w:p>
    <w:p w14:paraId="6EEF8E65" w14:textId="77369D3E" w:rsidR="00AE209A" w:rsidRDefault="00AE209A"/>
    <w:p w14:paraId="30F385DB" w14:textId="096302FF" w:rsidR="00AE209A" w:rsidRDefault="00AE209A">
      <w:r>
        <w:br w:type="page"/>
      </w:r>
    </w:p>
    <w:p w14:paraId="36769B59" w14:textId="7F326D56" w:rsidR="00AE209A" w:rsidRDefault="00AE209A">
      <w:r>
        <w:lastRenderedPageBreak/>
        <w:br w:type="page"/>
      </w:r>
    </w:p>
    <w:p w14:paraId="5C192CE3" w14:textId="77777777" w:rsidR="00AE209A" w:rsidRPr="00AE209A" w:rsidRDefault="00AE209A" w:rsidP="00AE209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IN"/>
        </w:rPr>
      </w:pPr>
      <w:r w:rsidRPr="00AE209A">
        <w:rPr>
          <w:rFonts w:ascii="Arial" w:eastAsia="Times New Roman" w:hAnsi="Arial" w:cs="Arial"/>
          <w:vanish/>
          <w:sz w:val="16"/>
          <w:szCs w:val="16"/>
          <w:lang w:eastAsia="en-IN"/>
        </w:rPr>
        <w:lastRenderedPageBreak/>
        <w:t>Top of Form</w:t>
      </w:r>
    </w:p>
    <w:tbl>
      <w:tblPr>
        <w:tblW w:w="844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30"/>
        <w:gridCol w:w="4310"/>
      </w:tblGrid>
      <w:tr w:rsidR="00AE209A" w:rsidRPr="00AE209A" w14:paraId="2D2F8785" w14:textId="77777777" w:rsidTr="006F7EB8">
        <w:trPr>
          <w:trHeight w:val="437"/>
          <w:tblHeader/>
        </w:trPr>
        <w:tc>
          <w:tcPr>
            <w:tcW w:w="0" w:type="auto"/>
            <w:gridSpan w:val="2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CDBF414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Response Summary</w:t>
            </w:r>
          </w:p>
        </w:tc>
      </w:tr>
      <w:tr w:rsidR="00AE209A" w:rsidRPr="00AE209A" w14:paraId="1DDB34E1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6ED482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4512EF25" w14:textId="77777777" w:rsidTr="006F7EB8">
        <w:trPr>
          <w:trHeight w:val="437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88514F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What must management do for a successful Agile transformation?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A43F07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Commit to quality and be the change agent in the system</w:t>
            </w:r>
          </w:p>
        </w:tc>
      </w:tr>
      <w:tr w:rsidR="00AE209A" w:rsidRPr="00AE209A" w14:paraId="35035D96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6D452C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71A7653E" w14:textId="77777777" w:rsidTr="006F7EB8">
        <w:trPr>
          <w:trHeight w:val="619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2A0A9A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How does SAFe provide a second operating system that enables Business Agility?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E58EE3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By focusing on customers, products, innovation, and growth</w:t>
            </w:r>
          </w:p>
        </w:tc>
      </w:tr>
      <w:tr w:rsidR="00AE209A" w:rsidRPr="00AE209A" w14:paraId="6A15502A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E3E001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14D1B13A" w14:textId="77777777" w:rsidTr="006F7EB8">
        <w:trPr>
          <w:trHeight w:val="619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B1583D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What is Business Agility?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92F51B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The ability to compete and thrive in the digital age by quickly responding to market changes and emerging opportunities with innovative business Solutions.</w:t>
            </w:r>
          </w:p>
        </w:tc>
      </w:tr>
      <w:tr w:rsidR="00AE209A" w:rsidRPr="00AE209A" w14:paraId="57A8472A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88BC2F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0F140C8C" w14:textId="77777777" w:rsidTr="006F7EB8">
        <w:trPr>
          <w:trHeight w:val="619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BF0C44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What are the last three steps of the SAFe Implementation Roadmap?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469020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Launch more Agile Release Trains and Value Streams, extend to the portfolio, accelerate</w:t>
            </w:r>
          </w:p>
        </w:tc>
      </w:tr>
      <w:tr w:rsidR="00AE209A" w:rsidRPr="00AE209A" w14:paraId="0C3988A3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20013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2404175C" w14:textId="77777777" w:rsidTr="006F7EB8">
        <w:trPr>
          <w:trHeight w:val="619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3B7D61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What can be used as a template for putting SAFe into practice within an organization?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45B381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SAFe Implementation Roadmap</w:t>
            </w:r>
          </w:p>
        </w:tc>
      </w:tr>
      <w:tr w:rsidR="00AE209A" w:rsidRPr="00AE209A" w14:paraId="58AF2C7C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00E071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6BC631C9" w14:textId="77777777" w:rsidTr="006F7EB8">
        <w:trPr>
          <w:trHeight w:val="619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4A7E4B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lastRenderedPageBreak/>
              <w:t>Which of the core competencies of the Lean Enterprise helps align strategy and execution?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DBD6A4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Lean Portfolio Management</w:t>
            </w:r>
          </w:p>
        </w:tc>
      </w:tr>
      <w:tr w:rsidR="00AE209A" w:rsidRPr="00AE209A" w14:paraId="5BB0CBAA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70CE8D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66AF4250" w14:textId="77777777" w:rsidTr="006F7EB8">
        <w:trPr>
          <w:trHeight w:val="401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822DCC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What is the foundation of the SAFe House of Lean?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23BA4F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Leadership</w:t>
            </w:r>
          </w:p>
        </w:tc>
      </w:tr>
      <w:tr w:rsidR="00AE209A" w:rsidRPr="00AE209A" w14:paraId="65B26F8D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8FDA31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699FF1D2" w14:textId="77777777" w:rsidTr="006F7EB8">
        <w:trPr>
          <w:trHeight w:val="838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6E67D7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The House of Lean is a classic metaphor describing the mindset essential for Lean thinking. Which one of the four pillars advocates a 'Go See' mindset?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9260FE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Innovation</w:t>
            </w:r>
          </w:p>
        </w:tc>
      </w:tr>
      <w:tr w:rsidR="00AE209A" w:rsidRPr="00AE209A" w14:paraId="66EEC090" w14:textId="77777777" w:rsidTr="006F7EB8">
        <w:trPr>
          <w:trHeight w:val="401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0D07BD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25C4B9C9" w14:textId="77777777" w:rsidTr="006F7EB8">
        <w:trPr>
          <w:trHeight w:val="437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5E4B85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Which statement fits with the SAFe Core Value of Built-in Quality?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842D24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 xml:space="preserve">You cannot scale </w:t>
            </w:r>
            <w:proofErr w:type="gramStart"/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crappy</w:t>
            </w:r>
            <w:proofErr w:type="gramEnd"/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 xml:space="preserve"> code</w:t>
            </w:r>
          </w:p>
        </w:tc>
      </w:tr>
      <w:tr w:rsidR="00AE209A" w:rsidRPr="00AE209A" w14:paraId="450329D6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1829AB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7BD626A4" w14:textId="77777777" w:rsidTr="006F7EB8">
        <w:trPr>
          <w:trHeight w:val="437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68D0BC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Which statement is a value from the Agile Manifesto?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1C758B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Respond to change</w:t>
            </w:r>
          </w:p>
        </w:tc>
      </w:tr>
      <w:tr w:rsidR="00AE209A" w:rsidRPr="00AE209A" w14:paraId="39343A3B" w14:textId="77777777" w:rsidTr="006F7EB8">
        <w:trPr>
          <w:trHeight w:val="401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9556EA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081F3EE2" w14:textId="77777777" w:rsidTr="006F7EB8">
        <w:trPr>
          <w:trHeight w:val="437"/>
        </w:trPr>
        <w:tc>
          <w:tcPr>
            <w:tcW w:w="4130" w:type="dxa"/>
            <w:tcBorders>
              <w:top w:val="single" w:sz="6" w:space="0" w:color="EBCCD1"/>
              <w:left w:val="single" w:sz="6" w:space="0" w:color="EBCCD1"/>
              <w:bottom w:val="single" w:sz="6" w:space="0" w:color="EBCCD1"/>
              <w:right w:val="single" w:sz="6" w:space="0" w:color="EBCCD1"/>
            </w:tcBorders>
            <w:shd w:val="clear" w:color="auto" w:fill="F2DED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AAC081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  <w:t>Which statement is a principle of the Agile Manifesto?</w:t>
            </w:r>
          </w:p>
        </w:tc>
        <w:tc>
          <w:tcPr>
            <w:tcW w:w="4309" w:type="dxa"/>
            <w:tcBorders>
              <w:top w:val="single" w:sz="6" w:space="0" w:color="EBCCD1"/>
              <w:left w:val="single" w:sz="6" w:space="0" w:color="EBCCD1"/>
              <w:bottom w:val="single" w:sz="6" w:space="0" w:color="EBCCD1"/>
              <w:right w:val="single" w:sz="6" w:space="0" w:color="EBCCD1"/>
            </w:tcBorders>
            <w:shd w:val="clear" w:color="auto" w:fill="F2DED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A7CAE2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  <w:t>Respect for people and culture</w:t>
            </w:r>
          </w:p>
        </w:tc>
      </w:tr>
      <w:tr w:rsidR="00AE209A" w:rsidRPr="00AE209A" w14:paraId="19CFC432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BC2477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78F0CDFD" w14:textId="77777777" w:rsidTr="006F7EB8">
        <w:trPr>
          <w:trHeight w:val="619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A67945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lastRenderedPageBreak/>
              <w:t>When basing decisions on economics, how are lead time, product cost, value, and development expense used?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87345E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To identify different parameters of the economic framework</w:t>
            </w:r>
          </w:p>
        </w:tc>
      </w:tr>
      <w:tr w:rsidR="00AE209A" w:rsidRPr="00AE209A" w14:paraId="3C2EB06A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1B6CEE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6997BA1E" w14:textId="77777777" w:rsidTr="006F7EB8">
        <w:trPr>
          <w:trHeight w:val="401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32B70F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Which is an aspect of systems thinking?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A5B183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Optimizing a component does not optimize the system</w:t>
            </w:r>
          </w:p>
        </w:tc>
      </w:tr>
      <w:tr w:rsidR="00AE209A" w:rsidRPr="00AE209A" w14:paraId="36832020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CBEE55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1716337F" w14:textId="77777777" w:rsidTr="006F7EB8">
        <w:trPr>
          <w:trHeight w:val="619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743F2B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What are the three primary keys to implementing flow? (Choose three.)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A842C5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Visualize and limit work in process (WIP</w:t>
            </w:r>
            <w:proofErr w:type="gramStart"/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);Manage</w:t>
            </w:r>
            <w:proofErr w:type="gramEnd"/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 xml:space="preserve"> queue </w:t>
            </w:r>
            <w:proofErr w:type="spellStart"/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lengths;Reduce</w:t>
            </w:r>
            <w:proofErr w:type="spellEnd"/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 xml:space="preserve"> the batch sizes of work;</w:t>
            </w:r>
          </w:p>
        </w:tc>
      </w:tr>
      <w:tr w:rsidR="00AE209A" w:rsidRPr="00AE209A" w14:paraId="3BCD3ADB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C23DE4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3944DBA1" w14:textId="77777777" w:rsidTr="006F7EB8">
        <w:trPr>
          <w:trHeight w:val="619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57B408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What is an example of applying cadence-based synchronization in SAFe?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A273E4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Teams align their Iterations to the same schedule to support communication, coordination, and system integration</w:t>
            </w:r>
          </w:p>
        </w:tc>
      </w:tr>
      <w:tr w:rsidR="00AE209A" w:rsidRPr="00AE209A" w14:paraId="2360CFD9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AA7540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7DEDC162" w14:textId="77777777" w:rsidTr="006F7EB8">
        <w:trPr>
          <w:trHeight w:val="619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128921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What is one benefit of unlocking the intrinsic motivation of knowledge workers?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2393E6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To provide autonomy with purpose, mission, and minimum constraints</w:t>
            </w:r>
          </w:p>
        </w:tc>
      </w:tr>
      <w:tr w:rsidR="00AE209A" w:rsidRPr="00AE209A" w14:paraId="73F98834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20BCD9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760D936D" w14:textId="77777777" w:rsidTr="006F7EB8">
        <w:trPr>
          <w:trHeight w:val="437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EB15A5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What is the biggest benefit of decentralized decision-making?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AA445E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Delivering value in the shortest sustainable lead time</w:t>
            </w:r>
          </w:p>
        </w:tc>
      </w:tr>
      <w:tr w:rsidR="00AE209A" w:rsidRPr="00AE209A" w14:paraId="3095ADC2" w14:textId="77777777" w:rsidTr="006F7EB8">
        <w:trPr>
          <w:trHeight w:val="401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DDAF2B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65D7988D" w14:textId="77777777" w:rsidTr="006F7EB8">
        <w:trPr>
          <w:trHeight w:val="437"/>
        </w:trPr>
        <w:tc>
          <w:tcPr>
            <w:tcW w:w="4130" w:type="dxa"/>
            <w:tcBorders>
              <w:top w:val="single" w:sz="6" w:space="0" w:color="EBCCD1"/>
              <w:left w:val="single" w:sz="6" w:space="0" w:color="EBCCD1"/>
              <w:bottom w:val="single" w:sz="6" w:space="0" w:color="EBCCD1"/>
              <w:right w:val="single" w:sz="6" w:space="0" w:color="EBCCD1"/>
            </w:tcBorders>
            <w:shd w:val="clear" w:color="auto" w:fill="F2DED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37BA9A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  <w:lastRenderedPageBreak/>
              <w:t>What is the basic building block when organizing around value?</w:t>
            </w:r>
          </w:p>
        </w:tc>
        <w:tc>
          <w:tcPr>
            <w:tcW w:w="4309" w:type="dxa"/>
            <w:tcBorders>
              <w:top w:val="single" w:sz="6" w:space="0" w:color="EBCCD1"/>
              <w:left w:val="single" w:sz="6" w:space="0" w:color="EBCCD1"/>
              <w:bottom w:val="single" w:sz="6" w:space="0" w:color="EBCCD1"/>
              <w:right w:val="single" w:sz="6" w:space="0" w:color="EBCCD1"/>
            </w:tcBorders>
            <w:shd w:val="clear" w:color="auto" w:fill="F2DED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FE8F98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  <w:t>Agile Release Trains</w:t>
            </w:r>
          </w:p>
        </w:tc>
      </w:tr>
      <w:tr w:rsidR="00AE209A" w:rsidRPr="00AE209A" w14:paraId="0F18B118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044D5D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5FD4B947" w14:textId="77777777" w:rsidTr="006F7EB8">
        <w:trPr>
          <w:trHeight w:val="401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4EA40F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What is one issue when organizing around hierarchical functions?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F8B216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It is not how value flows</w:t>
            </w:r>
          </w:p>
        </w:tc>
      </w:tr>
      <w:tr w:rsidR="00AE209A" w:rsidRPr="00AE209A" w14:paraId="417C867D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D4B6FA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7C6C7745" w14:textId="77777777" w:rsidTr="006F7EB8">
        <w:trPr>
          <w:trHeight w:val="619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403204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The Agile Release Train uses which type of teams to get work done?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CB9DAA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Cross-functional teams</w:t>
            </w:r>
          </w:p>
        </w:tc>
      </w:tr>
      <w:tr w:rsidR="00AE209A" w:rsidRPr="00AE209A" w14:paraId="745B5706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287D49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22D3FCBB" w14:textId="77777777" w:rsidTr="006F7EB8">
        <w:trPr>
          <w:trHeight w:val="619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266488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Product Management has content authority over the Program Backlog. What do Product Owners have content authority over?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EBB037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Team Backlog</w:t>
            </w:r>
          </w:p>
        </w:tc>
      </w:tr>
      <w:tr w:rsidR="00AE209A" w:rsidRPr="00AE209A" w14:paraId="670D82F0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93681A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1902BC45" w14:textId="77777777" w:rsidTr="006F7EB8">
        <w:trPr>
          <w:trHeight w:val="401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6514B2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What is part of the role of Product Management?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D7AC89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To prioritize the Program Backlog</w:t>
            </w:r>
          </w:p>
        </w:tc>
      </w:tr>
      <w:tr w:rsidR="00AE209A" w:rsidRPr="00AE209A" w14:paraId="49AEA703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FD54E5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02076111" w14:textId="77777777" w:rsidTr="006F7EB8">
        <w:trPr>
          <w:trHeight w:val="437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4A056A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Which two quality practices apply to Agile teams? (Choose two.)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BE9FDB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 xml:space="preserve">Establishing </w:t>
            </w:r>
            <w:proofErr w:type="spellStart"/>
            <w:proofErr w:type="gramStart"/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flow;Peer</w:t>
            </w:r>
            <w:proofErr w:type="spellEnd"/>
            <w:proofErr w:type="gramEnd"/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 xml:space="preserve"> review and pairing;</w:t>
            </w:r>
          </w:p>
        </w:tc>
      </w:tr>
      <w:tr w:rsidR="00AE209A" w:rsidRPr="00AE209A" w14:paraId="194FE86D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2367BE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09FA8886" w14:textId="77777777" w:rsidTr="006F7EB8">
        <w:trPr>
          <w:trHeight w:val="619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946681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lastRenderedPageBreak/>
              <w:t>Design Thinking identifies at least four new ways to measure success. What are two of those ways? (Choose two.)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2D3296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Desirability;Sustainability</w:t>
            </w:r>
            <w:proofErr w:type="spellEnd"/>
            <w:proofErr w:type="gramEnd"/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;</w:t>
            </w:r>
          </w:p>
        </w:tc>
      </w:tr>
      <w:tr w:rsidR="00AE209A" w:rsidRPr="00AE209A" w14:paraId="1A99BFBF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5442F6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66694ADC" w14:textId="77777777" w:rsidTr="006F7EB8">
        <w:trPr>
          <w:trHeight w:val="401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5DB6EA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What is the impact of Customer Centricity?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3EEF27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To understand the Customer's needs</w:t>
            </w:r>
          </w:p>
        </w:tc>
      </w:tr>
      <w:tr w:rsidR="00AE209A" w:rsidRPr="00AE209A" w14:paraId="26ED85C1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69D3C1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73438343" w14:textId="77777777" w:rsidTr="006F7EB8">
        <w:trPr>
          <w:trHeight w:val="619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3113A9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Which statement correctly describes one aspect of the team's commitment at the end of PI Planning?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CBE601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A team does not commit to uncommitted objectives</w:t>
            </w:r>
          </w:p>
        </w:tc>
      </w:tr>
      <w:tr w:rsidR="00AE209A" w:rsidRPr="00AE209A" w14:paraId="7036FFF3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0F90EA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3BD892AB" w14:textId="77777777" w:rsidTr="006F7EB8">
        <w:trPr>
          <w:trHeight w:val="619"/>
        </w:trPr>
        <w:tc>
          <w:tcPr>
            <w:tcW w:w="4130" w:type="dxa"/>
            <w:tcBorders>
              <w:top w:val="single" w:sz="6" w:space="0" w:color="EBCCD1"/>
              <w:left w:val="single" w:sz="6" w:space="0" w:color="EBCCD1"/>
              <w:bottom w:val="single" w:sz="6" w:space="0" w:color="EBCCD1"/>
              <w:right w:val="single" w:sz="6" w:space="0" w:color="EBCCD1"/>
            </w:tcBorders>
            <w:shd w:val="clear" w:color="auto" w:fill="F2DED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0E29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  <w:t>Which two statements are true about uncommitted objectives? (Choose two.)</w:t>
            </w:r>
          </w:p>
        </w:tc>
        <w:tc>
          <w:tcPr>
            <w:tcW w:w="4309" w:type="dxa"/>
            <w:tcBorders>
              <w:top w:val="single" w:sz="6" w:space="0" w:color="EBCCD1"/>
              <w:left w:val="single" w:sz="6" w:space="0" w:color="EBCCD1"/>
              <w:bottom w:val="single" w:sz="6" w:space="0" w:color="EBCCD1"/>
              <w:right w:val="single" w:sz="6" w:space="0" w:color="EBCCD1"/>
            </w:tcBorders>
            <w:shd w:val="clear" w:color="auto" w:fill="F2DED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59E5FA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  <w:t xml:space="preserve">The work to deliver the uncommitted objectives is not planned into the iterations during PI </w:t>
            </w:r>
            <w:proofErr w:type="spellStart"/>
            <w:proofErr w:type="gramStart"/>
            <w:r w:rsidRPr="00AE209A"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  <w:t>Planning;Uncommitted</w:t>
            </w:r>
            <w:proofErr w:type="spellEnd"/>
            <w:proofErr w:type="gramEnd"/>
            <w:r w:rsidRPr="00AE209A"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  <w:t xml:space="preserve"> objectives are not included in the team's commitment;</w:t>
            </w:r>
          </w:p>
        </w:tc>
      </w:tr>
      <w:tr w:rsidR="00AE209A" w:rsidRPr="00AE209A" w14:paraId="7D1304BE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7F84B5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00924E19" w14:textId="77777777" w:rsidTr="006F7EB8">
        <w:trPr>
          <w:trHeight w:val="619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A9E9ED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What is considered an anti-pattern when assigning business values to team PI Objectives?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802182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All PI Objectives are given a value of 10</w:t>
            </w:r>
          </w:p>
        </w:tc>
      </w:tr>
      <w:tr w:rsidR="00AE209A" w:rsidRPr="00AE209A" w14:paraId="0A689D05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CACEB5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13B10EE2" w14:textId="77777777" w:rsidTr="006F7EB8">
        <w:trPr>
          <w:trHeight w:val="1020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5C8EAF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 xml:space="preserve">On day two of PI Planning, management presents adjustments based on the previous day's management review and </w:t>
            </w:r>
            <w:proofErr w:type="gramStart"/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problem solving</w:t>
            </w:r>
            <w:proofErr w:type="gramEnd"/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 xml:space="preserve"> meeting. </w:t>
            </w: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lastRenderedPageBreak/>
              <w:t>What is one possible type of adjustment they could make?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DACB2A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lastRenderedPageBreak/>
              <w:t>Adjust business priorities</w:t>
            </w:r>
          </w:p>
        </w:tc>
      </w:tr>
      <w:tr w:rsidR="00AE209A" w:rsidRPr="00AE209A" w14:paraId="06D908D1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94BB10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6AF86676" w14:textId="77777777" w:rsidTr="006F7EB8">
        <w:trPr>
          <w:trHeight w:val="437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33EFA6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What is found on a program board?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7D9637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Features</w:t>
            </w:r>
          </w:p>
        </w:tc>
      </w:tr>
      <w:tr w:rsidR="00AE209A" w:rsidRPr="00AE209A" w14:paraId="7D76CE01" w14:textId="77777777" w:rsidTr="006F7EB8">
        <w:trPr>
          <w:trHeight w:val="401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7FBCB2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646A13B1" w14:textId="77777777" w:rsidTr="006F7EB8">
        <w:trPr>
          <w:trHeight w:val="656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C9F84B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Who has content authority to make decisions at the User Story level during Program Increment (PI) Planning?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473FDE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Product Owner</w:t>
            </w:r>
          </w:p>
        </w:tc>
      </w:tr>
      <w:tr w:rsidR="00AE209A" w:rsidRPr="00AE209A" w14:paraId="2A428473" w14:textId="77777777" w:rsidTr="006F7EB8">
        <w:trPr>
          <w:trHeight w:val="401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826AA8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259EA3FF" w14:textId="77777777" w:rsidTr="006F7EB8">
        <w:trPr>
          <w:trHeight w:val="656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E00C50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In the Program Kanban some steps have work in process (WIP) limits. Why is this necessary?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453F6A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To ensure large queues are not being built</w:t>
            </w:r>
          </w:p>
        </w:tc>
      </w:tr>
      <w:tr w:rsidR="00AE209A" w:rsidRPr="00AE209A" w14:paraId="507903F9" w14:textId="77777777" w:rsidTr="006F7EB8">
        <w:trPr>
          <w:trHeight w:val="401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0622FC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1E7D0A9A" w14:textId="77777777" w:rsidTr="006F7EB8">
        <w:trPr>
          <w:trHeight w:val="437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9A4CE9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What is one of the Agile Release Train sync meetings?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855E3D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Scrum of scrums</w:t>
            </w:r>
          </w:p>
        </w:tc>
      </w:tr>
      <w:tr w:rsidR="00AE209A" w:rsidRPr="00AE209A" w14:paraId="7E6B97EF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0C7184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163E8F99" w14:textId="77777777" w:rsidTr="006F7EB8">
        <w:trPr>
          <w:trHeight w:val="619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B0BADE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Which statement is true about the Innovation and Planning (IP) Iteration?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FD80B0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Without the IP Iteration, there is a risk that the 'tyranny of the urgent' outweighs all innovation activities</w:t>
            </w:r>
          </w:p>
        </w:tc>
      </w:tr>
      <w:tr w:rsidR="00AE209A" w:rsidRPr="00AE209A" w14:paraId="1793B0D4" w14:textId="77777777" w:rsidTr="006F7EB8">
        <w:trPr>
          <w:trHeight w:val="401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178D46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49CD49FF" w14:textId="77777777" w:rsidTr="006F7EB8">
        <w:trPr>
          <w:trHeight w:val="437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F37096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lastRenderedPageBreak/>
              <w:t>What is one component of the Continuous Delivery Pipeline?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32ED7A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Continuous Exploration</w:t>
            </w:r>
          </w:p>
        </w:tc>
      </w:tr>
      <w:tr w:rsidR="00AE209A" w:rsidRPr="00AE209A" w14:paraId="07B50B4A" w14:textId="77777777" w:rsidTr="006F7EB8">
        <w:trPr>
          <w:trHeight w:val="401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9C8C08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0C646CCF" w14:textId="77777777" w:rsidTr="006F7EB8">
        <w:trPr>
          <w:trHeight w:val="437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EDD70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Which statement is true about DevOps?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01FD6F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DevOps is an approach to bridge the gap between development and operations</w:t>
            </w:r>
          </w:p>
        </w:tc>
      </w:tr>
      <w:tr w:rsidR="00AE209A" w:rsidRPr="00AE209A" w14:paraId="6BBC2DB2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AF00BE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55E8DD16" w14:textId="77777777" w:rsidTr="006F7EB8">
        <w:trPr>
          <w:trHeight w:val="838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31FA1B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If a program repeatedly shows separate Feature branches rather than a true System Demo, which practice should be reviewed to address the issue?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549BC6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Continuous Integration</w:t>
            </w:r>
          </w:p>
        </w:tc>
      </w:tr>
      <w:tr w:rsidR="00AE209A" w:rsidRPr="00AE209A" w14:paraId="1741B628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766D08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76A84CBC" w14:textId="77777777" w:rsidTr="006F7EB8">
        <w:trPr>
          <w:trHeight w:val="619"/>
        </w:trPr>
        <w:tc>
          <w:tcPr>
            <w:tcW w:w="4130" w:type="dxa"/>
            <w:tcBorders>
              <w:top w:val="single" w:sz="6" w:space="0" w:color="EBCCD1"/>
              <w:left w:val="single" w:sz="6" w:space="0" w:color="EBCCD1"/>
              <w:bottom w:val="single" w:sz="6" w:space="0" w:color="EBCCD1"/>
              <w:right w:val="single" w:sz="6" w:space="0" w:color="EBCCD1"/>
            </w:tcBorders>
            <w:shd w:val="clear" w:color="auto" w:fill="F2DED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F5E5BC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  <w:t>What is the best measure of progress for complex system development?</w:t>
            </w:r>
          </w:p>
        </w:tc>
        <w:tc>
          <w:tcPr>
            <w:tcW w:w="4309" w:type="dxa"/>
            <w:tcBorders>
              <w:top w:val="single" w:sz="6" w:space="0" w:color="EBCCD1"/>
              <w:left w:val="single" w:sz="6" w:space="0" w:color="EBCCD1"/>
              <w:bottom w:val="single" w:sz="6" w:space="0" w:color="EBCCD1"/>
              <w:right w:val="single" w:sz="6" w:space="0" w:color="EBCCD1"/>
            </w:tcBorders>
            <w:shd w:val="clear" w:color="auto" w:fill="F2DED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7B48E5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  <w:t xml:space="preserve">Inspect and </w:t>
            </w:r>
            <w:proofErr w:type="gramStart"/>
            <w:r w:rsidRPr="00AE209A"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  <w:t>Adapt</w:t>
            </w:r>
            <w:proofErr w:type="gramEnd"/>
          </w:p>
        </w:tc>
      </w:tr>
      <w:tr w:rsidR="00AE209A" w:rsidRPr="00AE209A" w14:paraId="3127E77E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94B671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10A55FAE" w14:textId="77777777" w:rsidTr="006F7EB8">
        <w:trPr>
          <w:trHeight w:val="619"/>
        </w:trPr>
        <w:tc>
          <w:tcPr>
            <w:tcW w:w="4130" w:type="dxa"/>
            <w:tcBorders>
              <w:top w:val="single" w:sz="6" w:space="0" w:color="EBCCD1"/>
              <w:left w:val="single" w:sz="6" w:space="0" w:color="EBCCD1"/>
              <w:bottom w:val="single" w:sz="6" w:space="0" w:color="EBCCD1"/>
              <w:right w:val="single" w:sz="6" w:space="0" w:color="EBCCD1"/>
            </w:tcBorders>
            <w:shd w:val="clear" w:color="auto" w:fill="F2DED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E88977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  <w:t>What is used to capture the current state of the Portfolio and a primer to the future state?</w:t>
            </w:r>
          </w:p>
        </w:tc>
        <w:tc>
          <w:tcPr>
            <w:tcW w:w="4309" w:type="dxa"/>
            <w:tcBorders>
              <w:top w:val="single" w:sz="6" w:space="0" w:color="EBCCD1"/>
              <w:left w:val="single" w:sz="6" w:space="0" w:color="EBCCD1"/>
              <w:bottom w:val="single" w:sz="6" w:space="0" w:color="EBCCD1"/>
              <w:right w:val="single" w:sz="6" w:space="0" w:color="EBCCD1"/>
            </w:tcBorders>
            <w:shd w:val="clear" w:color="auto" w:fill="F2DED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EE7905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  <w:t>Portfolio Vision</w:t>
            </w:r>
          </w:p>
        </w:tc>
      </w:tr>
      <w:tr w:rsidR="00AE209A" w:rsidRPr="00AE209A" w14:paraId="43063D56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5445CB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271E8833" w14:textId="77777777" w:rsidTr="006F7EB8">
        <w:trPr>
          <w:trHeight w:val="401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6BD5BF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Which statement accurately characterizes Strategic Themes?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F3E17F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They are business objectives that connect the SAFe portfolio to the Enterprise business strategy</w:t>
            </w:r>
          </w:p>
        </w:tc>
      </w:tr>
      <w:tr w:rsidR="00AE209A" w:rsidRPr="00AE209A" w14:paraId="33263DE7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5BD5CF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115692F7" w14:textId="77777777" w:rsidTr="006F7EB8">
        <w:trPr>
          <w:trHeight w:val="437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21A507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lastRenderedPageBreak/>
              <w:t>What is a minimum viable product?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C4DCC6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A minimal version of a new product used to test a hypothesis</w:t>
            </w:r>
          </w:p>
        </w:tc>
      </w:tr>
      <w:tr w:rsidR="00AE209A" w:rsidRPr="00AE209A" w14:paraId="538C4EDB" w14:textId="77777777" w:rsidTr="006F7EB8">
        <w:trPr>
          <w:trHeight w:val="401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50CB19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150D6AAD" w14:textId="77777777" w:rsidTr="006F7EB8">
        <w:trPr>
          <w:trHeight w:val="437"/>
        </w:trPr>
        <w:tc>
          <w:tcPr>
            <w:tcW w:w="4130" w:type="dxa"/>
            <w:tcBorders>
              <w:top w:val="single" w:sz="6" w:space="0" w:color="EBCCD1"/>
              <w:left w:val="single" w:sz="6" w:space="0" w:color="EBCCD1"/>
              <w:bottom w:val="single" w:sz="6" w:space="0" w:color="EBCCD1"/>
              <w:right w:val="single" w:sz="6" w:space="0" w:color="EBCCD1"/>
            </w:tcBorders>
            <w:shd w:val="clear" w:color="auto" w:fill="F2DED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B9FA0E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  <w:t>How is the flow of Portfolio Epics managed?</w:t>
            </w:r>
          </w:p>
        </w:tc>
        <w:tc>
          <w:tcPr>
            <w:tcW w:w="4309" w:type="dxa"/>
            <w:tcBorders>
              <w:top w:val="single" w:sz="6" w:space="0" w:color="EBCCD1"/>
              <w:left w:val="single" w:sz="6" w:space="0" w:color="EBCCD1"/>
              <w:bottom w:val="single" w:sz="6" w:space="0" w:color="EBCCD1"/>
              <w:right w:val="single" w:sz="6" w:space="0" w:color="EBCCD1"/>
            </w:tcBorders>
            <w:shd w:val="clear" w:color="auto" w:fill="F2DED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BAC467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  <w:t>In the Portfolio Backlog</w:t>
            </w:r>
          </w:p>
        </w:tc>
      </w:tr>
      <w:tr w:rsidR="00AE209A" w:rsidRPr="00AE209A" w14:paraId="3CED0ACF" w14:textId="77777777" w:rsidTr="006F7EB8">
        <w:trPr>
          <w:trHeight w:val="401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C23EB9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04A09263" w14:textId="77777777" w:rsidTr="006F7EB8">
        <w:trPr>
          <w:trHeight w:val="437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C48B9A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What is one Guardrail on Lean Budget spend?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2C7C12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Continuous Business Owner engagement</w:t>
            </w:r>
          </w:p>
        </w:tc>
      </w:tr>
      <w:tr w:rsidR="00AE209A" w:rsidRPr="00AE209A" w14:paraId="27C9B6C8" w14:textId="77777777" w:rsidTr="006F7EB8">
        <w:trPr>
          <w:trHeight w:val="437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1C9D42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28E95A4B" w14:textId="77777777" w:rsidTr="006F7EB8">
        <w:trPr>
          <w:trHeight w:val="437"/>
        </w:trPr>
        <w:tc>
          <w:tcPr>
            <w:tcW w:w="4130" w:type="dxa"/>
            <w:tcBorders>
              <w:top w:val="single" w:sz="6" w:space="0" w:color="EBCCD1"/>
              <w:left w:val="single" w:sz="6" w:space="0" w:color="EBCCD1"/>
              <w:bottom w:val="single" w:sz="6" w:space="0" w:color="EBCCD1"/>
              <w:right w:val="single" w:sz="6" w:space="0" w:color="EBCCD1"/>
            </w:tcBorders>
            <w:shd w:val="clear" w:color="auto" w:fill="F2DED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75ED47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  <w:t>What is the last step in Kotter's approach to change management?</w:t>
            </w:r>
          </w:p>
        </w:tc>
        <w:tc>
          <w:tcPr>
            <w:tcW w:w="4309" w:type="dxa"/>
            <w:tcBorders>
              <w:top w:val="single" w:sz="6" w:space="0" w:color="EBCCD1"/>
              <w:left w:val="single" w:sz="6" w:space="0" w:color="EBCCD1"/>
              <w:bottom w:val="single" w:sz="6" w:space="0" w:color="EBCCD1"/>
              <w:right w:val="single" w:sz="6" w:space="0" w:color="EBCCD1"/>
            </w:tcBorders>
            <w:shd w:val="clear" w:color="auto" w:fill="F2DED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1C6F5F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A94442"/>
                <w:sz w:val="24"/>
                <w:szCs w:val="24"/>
                <w:lang w:eastAsia="en-IN"/>
              </w:rPr>
              <w:t>Sustain and improve</w:t>
            </w:r>
          </w:p>
        </w:tc>
      </w:tr>
      <w:tr w:rsidR="00AE209A" w:rsidRPr="00AE209A" w14:paraId="10745EBB" w14:textId="77777777" w:rsidTr="006F7EB8">
        <w:trPr>
          <w:trHeight w:val="401"/>
        </w:trPr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39B8D4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</w:tr>
      <w:tr w:rsidR="00AE209A" w:rsidRPr="00AE209A" w14:paraId="39D2C496" w14:textId="77777777" w:rsidTr="006F7EB8">
        <w:trPr>
          <w:trHeight w:val="401"/>
        </w:trPr>
        <w:tc>
          <w:tcPr>
            <w:tcW w:w="4130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62EADF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What can be used to script the change to SAFe?</w:t>
            </w:r>
          </w:p>
        </w:tc>
        <w:tc>
          <w:tcPr>
            <w:tcW w:w="4309" w:type="dxa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D95D07" w14:textId="77777777" w:rsidR="00AE209A" w:rsidRPr="00AE209A" w:rsidRDefault="00AE209A" w:rsidP="00AE209A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</w:pPr>
            <w:r w:rsidRPr="00AE209A">
              <w:rPr>
                <w:rFonts w:ascii="Times New Roman" w:eastAsia="Times New Roman" w:hAnsi="Times New Roman" w:cs="Times New Roman"/>
                <w:color w:val="3C763D"/>
                <w:sz w:val="24"/>
                <w:szCs w:val="24"/>
                <w:lang w:eastAsia="en-IN"/>
              </w:rPr>
              <w:t>The Implementation Roadmap</w:t>
            </w:r>
          </w:p>
        </w:tc>
      </w:tr>
    </w:tbl>
    <w:p w14:paraId="65CC8FD2" w14:textId="77777777" w:rsidR="00AE209A" w:rsidRPr="00AE209A" w:rsidRDefault="00AE209A" w:rsidP="00AE209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IN"/>
        </w:rPr>
      </w:pPr>
      <w:r w:rsidRPr="00AE209A">
        <w:rPr>
          <w:rFonts w:ascii="Arial" w:eastAsia="Times New Roman" w:hAnsi="Arial" w:cs="Arial"/>
          <w:vanish/>
          <w:sz w:val="16"/>
          <w:szCs w:val="16"/>
          <w:lang w:eastAsia="en-IN"/>
        </w:rPr>
        <w:t>Bottom of Form</w:t>
      </w:r>
    </w:p>
    <w:p w14:paraId="73B6699E" w14:textId="77777777" w:rsidR="00AE209A" w:rsidRPr="00AE209A" w:rsidRDefault="00AE209A" w:rsidP="00AE209A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E209A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F402D5C">
          <v:rect id="_x0000_i1025" style="width:0;height:0" o:hralign="center" o:hrstd="t" o:hrnoshade="t" o:hr="t" fillcolor="black" stroked="f"/>
        </w:pict>
      </w:r>
    </w:p>
    <w:p w14:paraId="4C996B6F" w14:textId="77777777" w:rsidR="00AE209A" w:rsidRDefault="00AE209A"/>
    <w:p w14:paraId="7EE361D6" w14:textId="77777777" w:rsidR="00D420B8" w:rsidRDefault="00D420B8"/>
    <w:p w14:paraId="46A1BD14" w14:textId="77777777" w:rsidR="00AE396E" w:rsidRDefault="00AE396E"/>
    <w:p w14:paraId="7FF3C9EC" w14:textId="77777777" w:rsidR="0037023D" w:rsidRDefault="0037023D"/>
    <w:tbl>
      <w:tblPr>
        <w:tblpPr w:leftFromText="180" w:rightFromText="180" w:vertAnchor="text" w:horzAnchor="margin" w:tblpXSpec="center" w:tblpY="326"/>
        <w:tblW w:w="8724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81"/>
        <w:gridCol w:w="443"/>
      </w:tblGrid>
      <w:tr w:rsidR="00B12FE4" w:rsidRPr="00B12FE4" w14:paraId="404065D3" w14:textId="77777777" w:rsidTr="00B12FE4">
        <w:trPr>
          <w:trHeight w:val="601"/>
          <w:tblHeader/>
        </w:trPr>
        <w:tc>
          <w:tcPr>
            <w:tcW w:w="0" w:type="auto"/>
            <w:gridSpan w:val="2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421D04A" w14:textId="77777777" w:rsidR="00B12FE4" w:rsidRPr="00B12FE4" w:rsidRDefault="00B12FE4" w:rsidP="00B12FE4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IN"/>
              </w:rPr>
            </w:pPr>
            <w:r w:rsidRPr="00B12FE4"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IN"/>
              </w:rPr>
              <w:lastRenderedPageBreak/>
              <w:t>Topic Summary</w:t>
            </w:r>
          </w:p>
        </w:tc>
      </w:tr>
      <w:tr w:rsidR="00B12FE4" w:rsidRPr="00B12FE4" w14:paraId="2076CE6C" w14:textId="77777777" w:rsidTr="00B12FE4">
        <w:trPr>
          <w:trHeight w:val="550"/>
        </w:trPr>
        <w:tc>
          <w:tcPr>
            <w:tcW w:w="0" w:type="auto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8F1950" w14:textId="77777777" w:rsidR="00B12FE4" w:rsidRPr="00B12FE4" w:rsidRDefault="00B12FE4" w:rsidP="00B12FE4">
            <w:pPr>
              <w:spacing w:after="300" w:line="240" w:lineRule="auto"/>
              <w:rPr>
                <w:rFonts w:ascii="Helvetica" w:eastAsia="Times New Roman" w:hAnsi="Helvetica" w:cs="Helvetica"/>
                <w:color w:val="3C763D"/>
                <w:sz w:val="21"/>
                <w:szCs w:val="21"/>
                <w:lang w:eastAsia="en-IN"/>
              </w:rPr>
            </w:pPr>
            <w:r w:rsidRPr="00B12FE4">
              <w:rPr>
                <w:rFonts w:ascii="Helvetica" w:eastAsia="Times New Roman" w:hAnsi="Helvetica" w:cs="Helvetica"/>
                <w:color w:val="3C763D"/>
                <w:sz w:val="21"/>
                <w:szCs w:val="21"/>
                <w:lang w:eastAsia="en-IN"/>
              </w:rPr>
              <w:t>Thriving in the Digital Age with Business Agility</w:t>
            </w:r>
          </w:p>
        </w:tc>
        <w:tc>
          <w:tcPr>
            <w:tcW w:w="0" w:type="auto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CAB461" w14:textId="77777777" w:rsidR="00B12FE4" w:rsidRPr="00B12FE4" w:rsidRDefault="00B12FE4" w:rsidP="00B12FE4">
            <w:pPr>
              <w:spacing w:after="300" w:line="240" w:lineRule="auto"/>
              <w:rPr>
                <w:rFonts w:ascii="Helvetica" w:eastAsia="Times New Roman" w:hAnsi="Helvetica" w:cs="Helvetica"/>
                <w:color w:val="3C763D"/>
                <w:sz w:val="21"/>
                <w:szCs w:val="21"/>
                <w:lang w:eastAsia="en-IN"/>
              </w:rPr>
            </w:pPr>
          </w:p>
        </w:tc>
      </w:tr>
      <w:tr w:rsidR="00B12FE4" w:rsidRPr="00B12FE4" w14:paraId="74CEBC21" w14:textId="77777777" w:rsidTr="00B12FE4">
        <w:trPr>
          <w:trHeight w:val="550"/>
        </w:trPr>
        <w:tc>
          <w:tcPr>
            <w:tcW w:w="0" w:type="auto"/>
            <w:tcBorders>
              <w:top w:val="single" w:sz="6" w:space="0" w:color="EBCCD1"/>
              <w:left w:val="single" w:sz="6" w:space="0" w:color="EBCCD1"/>
              <w:bottom w:val="single" w:sz="6" w:space="0" w:color="EBCCD1"/>
              <w:right w:val="single" w:sz="6" w:space="0" w:color="EBCCD1"/>
            </w:tcBorders>
            <w:shd w:val="clear" w:color="auto" w:fill="F2DED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D9DABB" w14:textId="77777777" w:rsidR="00B12FE4" w:rsidRPr="00B12FE4" w:rsidRDefault="00B12FE4" w:rsidP="00B12FE4">
            <w:pPr>
              <w:spacing w:after="300" w:line="240" w:lineRule="auto"/>
              <w:rPr>
                <w:rFonts w:ascii="Helvetica" w:eastAsia="Times New Roman" w:hAnsi="Helvetica" w:cs="Helvetica"/>
                <w:color w:val="A94442"/>
                <w:sz w:val="21"/>
                <w:szCs w:val="21"/>
                <w:lang w:eastAsia="en-IN"/>
              </w:rPr>
            </w:pPr>
            <w:r w:rsidRPr="00B12FE4">
              <w:rPr>
                <w:rFonts w:ascii="Helvetica" w:eastAsia="Times New Roman" w:hAnsi="Helvetica" w:cs="Helvetica"/>
                <w:color w:val="A94442"/>
                <w:sz w:val="21"/>
                <w:szCs w:val="21"/>
                <w:lang w:eastAsia="en-IN"/>
              </w:rPr>
              <w:t>Becoming a Lean-Agile Leader</w:t>
            </w:r>
          </w:p>
        </w:tc>
        <w:tc>
          <w:tcPr>
            <w:tcW w:w="0" w:type="auto"/>
            <w:tcBorders>
              <w:top w:val="single" w:sz="6" w:space="0" w:color="EBCCD1"/>
              <w:left w:val="single" w:sz="6" w:space="0" w:color="EBCCD1"/>
              <w:bottom w:val="single" w:sz="6" w:space="0" w:color="EBCCD1"/>
              <w:right w:val="single" w:sz="6" w:space="0" w:color="EBCCD1"/>
            </w:tcBorders>
            <w:shd w:val="clear" w:color="auto" w:fill="F2DED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A8F514" w14:textId="77777777" w:rsidR="00B12FE4" w:rsidRPr="00B12FE4" w:rsidRDefault="00B12FE4" w:rsidP="00B12FE4">
            <w:pPr>
              <w:spacing w:after="300" w:line="240" w:lineRule="auto"/>
              <w:rPr>
                <w:rFonts w:ascii="Helvetica" w:eastAsia="Times New Roman" w:hAnsi="Helvetica" w:cs="Helvetica"/>
                <w:color w:val="A94442"/>
                <w:sz w:val="21"/>
                <w:szCs w:val="21"/>
                <w:lang w:eastAsia="en-IN"/>
              </w:rPr>
            </w:pPr>
          </w:p>
        </w:tc>
      </w:tr>
      <w:tr w:rsidR="00B12FE4" w:rsidRPr="00B12FE4" w14:paraId="19A604C4" w14:textId="77777777" w:rsidTr="00B12FE4">
        <w:trPr>
          <w:trHeight w:val="550"/>
        </w:trPr>
        <w:tc>
          <w:tcPr>
            <w:tcW w:w="0" w:type="auto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144336" w14:textId="77777777" w:rsidR="00B12FE4" w:rsidRPr="00B12FE4" w:rsidRDefault="00B12FE4" w:rsidP="00B12FE4">
            <w:pPr>
              <w:spacing w:after="300" w:line="240" w:lineRule="auto"/>
              <w:rPr>
                <w:rFonts w:ascii="Helvetica" w:eastAsia="Times New Roman" w:hAnsi="Helvetica" w:cs="Helvetica"/>
                <w:color w:val="3C763D"/>
                <w:sz w:val="21"/>
                <w:szCs w:val="21"/>
                <w:lang w:eastAsia="en-IN"/>
              </w:rPr>
            </w:pPr>
            <w:r w:rsidRPr="00B12FE4">
              <w:rPr>
                <w:rFonts w:ascii="Helvetica" w:eastAsia="Times New Roman" w:hAnsi="Helvetica" w:cs="Helvetica"/>
                <w:color w:val="3C763D"/>
                <w:sz w:val="21"/>
                <w:szCs w:val="21"/>
                <w:lang w:eastAsia="en-IN"/>
              </w:rPr>
              <w:t>Establishing Team and Technical Agility</w:t>
            </w:r>
          </w:p>
        </w:tc>
        <w:tc>
          <w:tcPr>
            <w:tcW w:w="0" w:type="auto"/>
            <w:tcBorders>
              <w:top w:val="single" w:sz="6" w:space="0" w:color="D6E9C6"/>
              <w:left w:val="single" w:sz="6" w:space="0" w:color="D6E9C6"/>
              <w:bottom w:val="single" w:sz="6" w:space="0" w:color="D6E9C6"/>
              <w:right w:val="single" w:sz="6" w:space="0" w:color="D6E9C6"/>
            </w:tcBorders>
            <w:shd w:val="clear" w:color="auto" w:fill="DFF0D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6346F5" w14:textId="77777777" w:rsidR="00B12FE4" w:rsidRPr="00B12FE4" w:rsidRDefault="00B12FE4" w:rsidP="00B12FE4">
            <w:pPr>
              <w:spacing w:after="300" w:line="240" w:lineRule="auto"/>
              <w:rPr>
                <w:rFonts w:ascii="Helvetica" w:eastAsia="Times New Roman" w:hAnsi="Helvetica" w:cs="Helvetica"/>
                <w:color w:val="3C763D"/>
                <w:sz w:val="21"/>
                <w:szCs w:val="21"/>
                <w:lang w:eastAsia="en-IN"/>
              </w:rPr>
            </w:pPr>
          </w:p>
        </w:tc>
      </w:tr>
      <w:tr w:rsidR="00B12FE4" w:rsidRPr="00B12FE4" w14:paraId="3618B5D7" w14:textId="77777777" w:rsidTr="00B12FE4">
        <w:trPr>
          <w:trHeight w:val="550"/>
        </w:trPr>
        <w:tc>
          <w:tcPr>
            <w:tcW w:w="0" w:type="auto"/>
            <w:tcBorders>
              <w:top w:val="single" w:sz="6" w:space="0" w:color="EBCCD1"/>
              <w:left w:val="single" w:sz="6" w:space="0" w:color="EBCCD1"/>
              <w:bottom w:val="single" w:sz="6" w:space="0" w:color="EBCCD1"/>
              <w:right w:val="single" w:sz="6" w:space="0" w:color="EBCCD1"/>
            </w:tcBorders>
            <w:shd w:val="clear" w:color="auto" w:fill="F2DED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118BED" w14:textId="77777777" w:rsidR="00B12FE4" w:rsidRPr="00B12FE4" w:rsidRDefault="00B12FE4" w:rsidP="00B12FE4">
            <w:pPr>
              <w:spacing w:after="300" w:line="240" w:lineRule="auto"/>
              <w:rPr>
                <w:rFonts w:ascii="Helvetica" w:eastAsia="Times New Roman" w:hAnsi="Helvetica" w:cs="Helvetica"/>
                <w:color w:val="A94442"/>
                <w:sz w:val="21"/>
                <w:szCs w:val="21"/>
                <w:lang w:eastAsia="en-IN"/>
              </w:rPr>
            </w:pPr>
            <w:r w:rsidRPr="00B12FE4">
              <w:rPr>
                <w:rFonts w:ascii="Helvetica" w:eastAsia="Times New Roman" w:hAnsi="Helvetica" w:cs="Helvetica"/>
                <w:color w:val="A94442"/>
                <w:sz w:val="21"/>
                <w:szCs w:val="21"/>
                <w:lang w:eastAsia="en-IN"/>
              </w:rPr>
              <w:t>Building Solutions with Agile Product Delivery</w:t>
            </w:r>
          </w:p>
        </w:tc>
        <w:tc>
          <w:tcPr>
            <w:tcW w:w="0" w:type="auto"/>
            <w:tcBorders>
              <w:top w:val="single" w:sz="6" w:space="0" w:color="EBCCD1"/>
              <w:left w:val="single" w:sz="6" w:space="0" w:color="EBCCD1"/>
              <w:bottom w:val="single" w:sz="6" w:space="0" w:color="EBCCD1"/>
              <w:right w:val="single" w:sz="6" w:space="0" w:color="EBCCD1"/>
            </w:tcBorders>
            <w:shd w:val="clear" w:color="auto" w:fill="F2DED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31C9D4" w14:textId="77777777" w:rsidR="00B12FE4" w:rsidRPr="00B12FE4" w:rsidRDefault="00B12FE4" w:rsidP="00B12FE4">
            <w:pPr>
              <w:spacing w:after="300" w:line="240" w:lineRule="auto"/>
              <w:rPr>
                <w:rFonts w:ascii="Helvetica" w:eastAsia="Times New Roman" w:hAnsi="Helvetica" w:cs="Helvetica"/>
                <w:color w:val="A94442"/>
                <w:sz w:val="21"/>
                <w:szCs w:val="21"/>
                <w:lang w:eastAsia="en-IN"/>
              </w:rPr>
            </w:pPr>
          </w:p>
        </w:tc>
      </w:tr>
      <w:tr w:rsidR="00B12FE4" w:rsidRPr="00B12FE4" w14:paraId="0DB7B79F" w14:textId="77777777" w:rsidTr="00B12FE4">
        <w:trPr>
          <w:trHeight w:val="550"/>
        </w:trPr>
        <w:tc>
          <w:tcPr>
            <w:tcW w:w="0" w:type="auto"/>
            <w:tcBorders>
              <w:top w:val="single" w:sz="6" w:space="0" w:color="EBCCD1"/>
              <w:left w:val="single" w:sz="6" w:space="0" w:color="EBCCD1"/>
              <w:bottom w:val="single" w:sz="6" w:space="0" w:color="EBCCD1"/>
              <w:right w:val="single" w:sz="6" w:space="0" w:color="EBCCD1"/>
            </w:tcBorders>
            <w:shd w:val="clear" w:color="auto" w:fill="F2DED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04BB31" w14:textId="77777777" w:rsidR="00B12FE4" w:rsidRPr="00B12FE4" w:rsidRDefault="00B12FE4" w:rsidP="00B12FE4">
            <w:pPr>
              <w:spacing w:after="300" w:line="240" w:lineRule="auto"/>
              <w:rPr>
                <w:rFonts w:ascii="Helvetica" w:eastAsia="Times New Roman" w:hAnsi="Helvetica" w:cs="Helvetica"/>
                <w:color w:val="A94442"/>
                <w:sz w:val="21"/>
                <w:szCs w:val="21"/>
                <w:lang w:eastAsia="en-IN"/>
              </w:rPr>
            </w:pPr>
            <w:r w:rsidRPr="00B12FE4">
              <w:rPr>
                <w:rFonts w:ascii="Helvetica" w:eastAsia="Times New Roman" w:hAnsi="Helvetica" w:cs="Helvetica"/>
                <w:color w:val="A94442"/>
                <w:sz w:val="21"/>
                <w:szCs w:val="21"/>
                <w:lang w:eastAsia="en-IN"/>
              </w:rPr>
              <w:t>Exploring Lean Portfolio Management</w:t>
            </w:r>
          </w:p>
        </w:tc>
        <w:tc>
          <w:tcPr>
            <w:tcW w:w="0" w:type="auto"/>
            <w:tcBorders>
              <w:top w:val="single" w:sz="6" w:space="0" w:color="EBCCD1"/>
              <w:left w:val="single" w:sz="6" w:space="0" w:color="EBCCD1"/>
              <w:bottom w:val="single" w:sz="6" w:space="0" w:color="EBCCD1"/>
              <w:right w:val="single" w:sz="6" w:space="0" w:color="EBCCD1"/>
            </w:tcBorders>
            <w:shd w:val="clear" w:color="auto" w:fill="F2DED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8E2894" w14:textId="77777777" w:rsidR="00B12FE4" w:rsidRPr="00B12FE4" w:rsidRDefault="00B12FE4" w:rsidP="00B12FE4">
            <w:pPr>
              <w:spacing w:after="300" w:line="240" w:lineRule="auto"/>
              <w:rPr>
                <w:rFonts w:ascii="Helvetica" w:eastAsia="Times New Roman" w:hAnsi="Helvetica" w:cs="Helvetica"/>
                <w:color w:val="A94442"/>
                <w:sz w:val="21"/>
                <w:szCs w:val="21"/>
                <w:lang w:eastAsia="en-IN"/>
              </w:rPr>
            </w:pPr>
          </w:p>
        </w:tc>
      </w:tr>
      <w:tr w:rsidR="00B12FE4" w:rsidRPr="00B12FE4" w14:paraId="04E46DE9" w14:textId="77777777" w:rsidTr="00B12FE4">
        <w:trPr>
          <w:trHeight w:val="501"/>
        </w:trPr>
        <w:tc>
          <w:tcPr>
            <w:tcW w:w="0" w:type="auto"/>
            <w:tcBorders>
              <w:top w:val="single" w:sz="6" w:space="0" w:color="EBCCD1"/>
              <w:left w:val="single" w:sz="6" w:space="0" w:color="EBCCD1"/>
              <w:bottom w:val="single" w:sz="6" w:space="0" w:color="EBCCD1"/>
              <w:right w:val="single" w:sz="6" w:space="0" w:color="EBCCD1"/>
            </w:tcBorders>
            <w:shd w:val="clear" w:color="auto" w:fill="F2DED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0BF9EB" w14:textId="77777777" w:rsidR="00B12FE4" w:rsidRPr="00B12FE4" w:rsidRDefault="00B12FE4" w:rsidP="00B12FE4">
            <w:pPr>
              <w:spacing w:after="300" w:line="240" w:lineRule="auto"/>
              <w:rPr>
                <w:rFonts w:ascii="Helvetica" w:eastAsia="Times New Roman" w:hAnsi="Helvetica" w:cs="Helvetica"/>
                <w:color w:val="A94442"/>
                <w:sz w:val="21"/>
                <w:szCs w:val="21"/>
                <w:lang w:eastAsia="en-IN"/>
              </w:rPr>
            </w:pPr>
            <w:r w:rsidRPr="00B12FE4">
              <w:rPr>
                <w:rFonts w:ascii="Helvetica" w:eastAsia="Times New Roman" w:hAnsi="Helvetica" w:cs="Helvetica"/>
                <w:color w:val="A94442"/>
                <w:sz w:val="21"/>
                <w:szCs w:val="21"/>
                <w:lang w:eastAsia="en-IN"/>
              </w:rPr>
              <w:t>Leading the Change</w:t>
            </w:r>
          </w:p>
        </w:tc>
        <w:tc>
          <w:tcPr>
            <w:tcW w:w="0" w:type="auto"/>
            <w:shd w:val="clear" w:color="auto" w:fill="F5F5F5"/>
            <w:vAlign w:val="center"/>
            <w:hideMark/>
          </w:tcPr>
          <w:p w14:paraId="527F9E30" w14:textId="77777777" w:rsidR="00B12FE4" w:rsidRPr="00B12FE4" w:rsidRDefault="00B12FE4" w:rsidP="00B12FE4">
            <w:pPr>
              <w:spacing w:after="30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72C1F61F" w14:textId="77777777" w:rsidR="00D4392A" w:rsidRDefault="00D4392A"/>
    <w:sectPr w:rsidR="00D439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92A"/>
    <w:rsid w:val="000C2625"/>
    <w:rsid w:val="001574C4"/>
    <w:rsid w:val="00186B9F"/>
    <w:rsid w:val="0019408D"/>
    <w:rsid w:val="001D6884"/>
    <w:rsid w:val="00213700"/>
    <w:rsid w:val="002E5808"/>
    <w:rsid w:val="00325A87"/>
    <w:rsid w:val="003447DD"/>
    <w:rsid w:val="0037023D"/>
    <w:rsid w:val="003D5281"/>
    <w:rsid w:val="00407078"/>
    <w:rsid w:val="004973B3"/>
    <w:rsid w:val="005161BA"/>
    <w:rsid w:val="00582CC8"/>
    <w:rsid w:val="00584B16"/>
    <w:rsid w:val="0063188F"/>
    <w:rsid w:val="006326BE"/>
    <w:rsid w:val="0065703A"/>
    <w:rsid w:val="006C3165"/>
    <w:rsid w:val="006F6A78"/>
    <w:rsid w:val="006F7EB8"/>
    <w:rsid w:val="00705F36"/>
    <w:rsid w:val="007D472E"/>
    <w:rsid w:val="007E6944"/>
    <w:rsid w:val="008A434D"/>
    <w:rsid w:val="00A24111"/>
    <w:rsid w:val="00A34ADE"/>
    <w:rsid w:val="00A36049"/>
    <w:rsid w:val="00AE209A"/>
    <w:rsid w:val="00AE396E"/>
    <w:rsid w:val="00B12FE4"/>
    <w:rsid w:val="00B75940"/>
    <w:rsid w:val="00BB295A"/>
    <w:rsid w:val="00BD1581"/>
    <w:rsid w:val="00BE29B3"/>
    <w:rsid w:val="00BF07C6"/>
    <w:rsid w:val="00C311B5"/>
    <w:rsid w:val="00C341E0"/>
    <w:rsid w:val="00C646A0"/>
    <w:rsid w:val="00C911DA"/>
    <w:rsid w:val="00CA24B4"/>
    <w:rsid w:val="00D1394E"/>
    <w:rsid w:val="00D420B8"/>
    <w:rsid w:val="00D4392A"/>
    <w:rsid w:val="00D63463"/>
    <w:rsid w:val="00D77A62"/>
    <w:rsid w:val="00E61215"/>
    <w:rsid w:val="00EF40F7"/>
    <w:rsid w:val="00F0784D"/>
    <w:rsid w:val="00F4238E"/>
    <w:rsid w:val="00FD084B"/>
    <w:rsid w:val="00FE7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EC725"/>
  <w15:chartTrackingRefBased/>
  <w15:docId w15:val="{B8E09A7E-32A0-4B6B-8C6F-7BB5116E8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E209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E209A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E209A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E209A"/>
    <w:rPr>
      <w:rFonts w:ascii="Arial" w:eastAsia="Times New Roman" w:hAnsi="Arial" w:cs="Arial"/>
      <w:vanish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0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4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5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82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01415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60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23</Pages>
  <Words>1015</Words>
  <Characters>5792</Characters>
  <Application>Microsoft Office Word</Application>
  <DocSecurity>0</DocSecurity>
  <Lines>48</Lines>
  <Paragraphs>13</Paragraphs>
  <ScaleCrop>false</ScaleCrop>
  <Company/>
  <LinksUpToDate>false</LinksUpToDate>
  <CharactersWithSpaces>6794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Dixit, Vivek</dc:creator>
  <cp:keywords/>
  <dc:description/>
  <cp:lastModifiedBy>Dixit, Vivek</cp:lastModifiedBy>
  <cp:revision>52</cp:revision>
  <dcterms:created xsi:type="dcterms:W3CDTF">2022-01-27T18:51:00Z</dcterms:created>
  <dcterms:modified xsi:type="dcterms:W3CDTF">2022-01-27T20:59:00Z</dcterms:modified>
</cp:coreProperties>
</file>