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北京第二外国语学院本科毕业论文成绩记录表</w:t>
      </w:r>
    </w:p>
    <w:tbl>
      <w:tblPr>
        <w:tblStyle w:val="10"/>
        <w:tblW w:w="868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2169"/>
        <w:gridCol w:w="1411"/>
        <w:gridCol w:w="2929"/>
        <w:gridCol w:w="217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9" w:hRule="atLeast"/>
          <w:jc w:val="center"/>
        </w:trPr>
        <w:tc>
          <w:tcPr>
            <w:tcW w:w="216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指导教师评定成绩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2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指导教师签名</w:t>
            </w:r>
          </w:p>
        </w:tc>
        <w:tc>
          <w:tcPr>
            <w:tcW w:w="217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99" w:hRule="atLeast"/>
          <w:jc w:val="center"/>
        </w:trPr>
        <w:tc>
          <w:tcPr>
            <w:tcW w:w="8680" w:type="dxa"/>
            <w:gridSpan w:val="4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指导教师评语：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9" w:hRule="atLeast"/>
          <w:jc w:val="center"/>
        </w:trPr>
        <w:tc>
          <w:tcPr>
            <w:tcW w:w="216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答辩成绩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2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答辩小组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成员签名</w:t>
            </w:r>
          </w:p>
        </w:tc>
        <w:tc>
          <w:tcPr>
            <w:tcW w:w="217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94" w:hRule="atLeast"/>
          <w:jc w:val="center"/>
        </w:trPr>
        <w:tc>
          <w:tcPr>
            <w:tcW w:w="8680" w:type="dxa"/>
            <w:gridSpan w:val="4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答辩小组意见：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216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总评成绩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2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答辩小组组长签名</w:t>
            </w:r>
          </w:p>
        </w:tc>
        <w:tc>
          <w:tcPr>
            <w:tcW w:w="217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336DF"/>
    <w:rsid w:val="04D727EA"/>
    <w:rsid w:val="15F77E56"/>
    <w:rsid w:val="1D26352F"/>
    <w:rsid w:val="377F6530"/>
    <w:rsid w:val="3EA336DF"/>
    <w:rsid w:val="45B966F2"/>
    <w:rsid w:val="5D3A58D6"/>
    <w:rsid w:val="6FCB17C9"/>
    <w:rsid w:val="730874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ajorEastAsia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Theme="majorEastAsia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ajorEastAsia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 w:eastAsiaTheme="majorEastAsia"/>
      <w:b/>
      <w:sz w:val="32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文章标题"/>
    <w:basedOn w:val="7"/>
    <w:next w:val="2"/>
    <w:uiPriority w:val="0"/>
    <w:rPr>
      <w:rFonts w:asciiTheme="minorAscii" w:hAnsiTheme="minorAscii" w:eastAsiaTheme="majorEastAsi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72</Characters>
  <Lines>0</Lines>
  <Paragraphs>0</Paragraphs>
  <ScaleCrop>false</ScaleCrop>
  <LinksUpToDate>false</LinksUpToDate>
  <CharactersWithSpaces>72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2017-03-07T04:57:00Z</dcterms:created>
  <dc:creator>屈乐</dc:creator>
  <cp:lastModifiedBy>屈乐</cp:lastModifiedBy>
  <dcterms:modified xsi:type="dcterms:W3CDTF">2017-03-07T05:15:13Z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