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E9AA" w14:textId="77777777" w:rsidR="00266290" w:rsidRPr="00D20AB5" w:rsidRDefault="00801AC3">
      <w:pPr>
        <w:rPr>
          <w:b/>
          <w:bCs/>
          <w:sz w:val="32"/>
          <w:szCs w:val="32"/>
        </w:rPr>
      </w:pPr>
      <w:r w:rsidRPr="00D20AB5">
        <w:rPr>
          <w:b/>
          <w:bCs/>
          <w:sz w:val="32"/>
          <w:szCs w:val="32"/>
        </w:rPr>
        <w:t xml:space="preserve">Crear </w:t>
      </w:r>
      <w:proofErr w:type="spellStart"/>
      <w:r w:rsidRPr="00D20AB5">
        <w:rPr>
          <w:b/>
          <w:bCs/>
          <w:sz w:val="32"/>
          <w:szCs w:val="32"/>
        </w:rPr>
        <w:t>tests</w:t>
      </w:r>
      <w:proofErr w:type="spellEnd"/>
      <w:r w:rsidRPr="00D20AB5">
        <w:rPr>
          <w:b/>
          <w:bCs/>
          <w:sz w:val="32"/>
          <w:szCs w:val="32"/>
        </w:rPr>
        <w:t>:</w:t>
      </w:r>
    </w:p>
    <w:p w14:paraId="1A2C1778" w14:textId="77777777" w:rsidR="00D20AB5" w:rsidRPr="00D20AB5" w:rsidRDefault="00D20AB5" w:rsidP="00D20AB5">
      <w:pPr>
        <w:spacing w:after="0" w:line="240" w:lineRule="auto"/>
        <w:ind w:firstLine="708"/>
        <w:rPr>
          <w:rFonts w:ascii="Courier New" w:hAnsi="Courier New" w:cs="Courier New"/>
          <w:color w:val="090910"/>
          <w:shd w:val="clear" w:color="auto" w:fill="FBFBFD"/>
        </w:rPr>
      </w:pPr>
      <w:r>
        <w:rPr>
          <w:rFonts w:ascii="Courier New" w:hAnsi="Courier New" w:cs="Courier New"/>
          <w:color w:val="090910"/>
          <w:shd w:val="clear" w:color="auto" w:fill="FBFBFD"/>
        </w:rPr>
        <w:t xml:space="preserve">Crear </w:t>
      </w:r>
      <w:proofErr w:type="gramStart"/>
      <w:r>
        <w:rPr>
          <w:rFonts w:ascii="Courier New" w:hAnsi="Courier New" w:cs="Courier New"/>
          <w:color w:val="090910"/>
          <w:shd w:val="clear" w:color="auto" w:fill="FBFBFD"/>
        </w:rPr>
        <w:t>un test</w:t>
      </w:r>
      <w:proofErr w:type="gramEnd"/>
      <w:r>
        <w:rPr>
          <w:rFonts w:ascii="Courier New" w:hAnsi="Courier New" w:cs="Courier New"/>
          <w:color w:val="090910"/>
          <w:shd w:val="clear" w:color="auto" w:fill="FBFBFD"/>
        </w:rPr>
        <w:t xml:space="preserve"> en el directorio </w:t>
      </w:r>
      <w:proofErr w:type="spellStart"/>
      <w:r>
        <w:rPr>
          <w:rFonts w:ascii="Courier New" w:hAnsi="Courier New" w:cs="Courier New"/>
          <w:color w:val="090910"/>
          <w:shd w:val="clear" w:color="auto" w:fill="FBFBFD"/>
        </w:rPr>
        <w:t>Feature</w:t>
      </w:r>
      <w:proofErr w:type="spellEnd"/>
      <w:r>
        <w:rPr>
          <w:rFonts w:ascii="Courier New" w:hAnsi="Courier New" w:cs="Courier New"/>
          <w:color w:val="090910"/>
          <w:shd w:val="clear" w:color="auto" w:fill="FBFBFD"/>
        </w:rPr>
        <w:t>…</w:t>
      </w:r>
    </w:p>
    <w:p w14:paraId="288D220C" w14:textId="77777777" w:rsidR="00D20AB5" w:rsidRPr="00D20AB5" w:rsidRDefault="00D20AB5" w:rsidP="00D20AB5">
      <w:pPr>
        <w:spacing w:after="0" w:line="240" w:lineRule="auto"/>
        <w:ind w:firstLine="708"/>
        <w:rPr>
          <w:rFonts w:ascii="Courier New" w:eastAsia="Times New Roman" w:hAnsi="Courier New" w:cs="Courier New"/>
          <w:color w:val="090910"/>
          <w:sz w:val="24"/>
          <w:szCs w:val="24"/>
          <w:shd w:val="clear" w:color="auto" w:fill="FBFBFD"/>
          <w:lang w:eastAsia="es-ES"/>
        </w:rPr>
      </w:pPr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$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php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artisan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make:test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UserTest</w:t>
      </w:r>
      <w:proofErr w:type="spellEnd"/>
    </w:p>
    <w:p w14:paraId="495FFCD4" w14:textId="77777777" w:rsidR="00D20AB5" w:rsidRPr="00D20AB5" w:rsidRDefault="00D20AB5" w:rsidP="00D20AB5">
      <w:pPr>
        <w:spacing w:after="0" w:line="240" w:lineRule="auto"/>
        <w:rPr>
          <w:rFonts w:ascii="Courier New" w:eastAsia="Times New Roman" w:hAnsi="Courier New" w:cs="Courier New"/>
          <w:color w:val="090910"/>
          <w:sz w:val="24"/>
          <w:szCs w:val="24"/>
          <w:shd w:val="clear" w:color="auto" w:fill="FBFBFD"/>
          <w:lang w:eastAsia="es-ES"/>
        </w:rPr>
      </w:pPr>
    </w:p>
    <w:p w14:paraId="02731C06" w14:textId="77777777" w:rsidR="00D20AB5" w:rsidRPr="00D20AB5" w:rsidRDefault="00D20AB5" w:rsidP="00D20AB5">
      <w:pPr>
        <w:spacing w:after="0" w:line="240" w:lineRule="auto"/>
        <w:ind w:firstLine="708"/>
        <w:rPr>
          <w:rFonts w:ascii="Courier New" w:hAnsi="Courier New" w:cs="Courier New"/>
          <w:color w:val="090910"/>
          <w:shd w:val="clear" w:color="auto" w:fill="FBFBFD"/>
        </w:rPr>
      </w:pPr>
      <w:r>
        <w:rPr>
          <w:rFonts w:ascii="Courier New" w:hAnsi="Courier New" w:cs="Courier New"/>
          <w:color w:val="090910"/>
          <w:shd w:val="clear" w:color="auto" w:fill="FBFBFD"/>
        </w:rPr>
        <w:t xml:space="preserve">Crear </w:t>
      </w:r>
      <w:proofErr w:type="gramStart"/>
      <w:r>
        <w:rPr>
          <w:rFonts w:ascii="Courier New" w:hAnsi="Courier New" w:cs="Courier New"/>
          <w:color w:val="090910"/>
          <w:shd w:val="clear" w:color="auto" w:fill="FBFBFD"/>
        </w:rPr>
        <w:t>un test</w:t>
      </w:r>
      <w:proofErr w:type="gramEnd"/>
      <w:r>
        <w:rPr>
          <w:rFonts w:ascii="Courier New" w:hAnsi="Courier New" w:cs="Courier New"/>
          <w:color w:val="090910"/>
          <w:shd w:val="clear" w:color="auto" w:fill="FBFBFD"/>
        </w:rPr>
        <w:t xml:space="preserve"> en el directorio </w:t>
      </w:r>
      <w:proofErr w:type="spellStart"/>
      <w:r>
        <w:rPr>
          <w:rFonts w:ascii="Courier New" w:hAnsi="Courier New" w:cs="Courier New"/>
          <w:color w:val="090910"/>
          <w:shd w:val="clear" w:color="auto" w:fill="FBFBFD"/>
        </w:rPr>
        <w:t>Unit</w:t>
      </w:r>
      <w:proofErr w:type="spellEnd"/>
      <w:r>
        <w:rPr>
          <w:rFonts w:ascii="Courier New" w:hAnsi="Courier New" w:cs="Courier New"/>
          <w:color w:val="090910"/>
          <w:shd w:val="clear" w:color="auto" w:fill="FBFBFD"/>
        </w:rPr>
        <w:t>…</w:t>
      </w:r>
    </w:p>
    <w:p w14:paraId="1506BED7" w14:textId="77777777" w:rsidR="00801AC3" w:rsidRPr="00D20AB5" w:rsidRDefault="00D20AB5" w:rsidP="00D20AB5">
      <w:pPr>
        <w:spacing w:after="0" w:line="240" w:lineRule="auto"/>
        <w:ind w:firstLine="708"/>
        <w:rPr>
          <w:rFonts w:ascii="Courier New" w:hAnsi="Courier New" w:cs="Courier New"/>
          <w:color w:val="70AD47" w:themeColor="accent6"/>
          <w:shd w:val="clear" w:color="auto" w:fill="FBFBFD"/>
        </w:rPr>
      </w:pPr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$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php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artisan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make:test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UserTest</w:t>
      </w:r>
      <w:proofErr w:type="spellEnd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 --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unit</w:t>
      </w:r>
      <w:proofErr w:type="spellEnd"/>
    </w:p>
    <w:p w14:paraId="3ED3FB79" w14:textId="77777777" w:rsidR="00D20AB5" w:rsidRDefault="00D20AB5">
      <w:pPr>
        <w:rPr>
          <w:rFonts w:ascii="Courier New" w:hAnsi="Courier New" w:cs="Courier New"/>
          <w:color w:val="090910"/>
          <w:shd w:val="clear" w:color="auto" w:fill="FBFBFD"/>
        </w:rPr>
      </w:pPr>
    </w:p>
    <w:p w14:paraId="656338BB" w14:textId="77777777" w:rsidR="00801AC3" w:rsidRPr="00D20AB5" w:rsidRDefault="00801AC3">
      <w:pPr>
        <w:rPr>
          <w:rFonts w:ascii="Courier New" w:hAnsi="Courier New" w:cs="Courier New"/>
          <w:b/>
          <w:bCs/>
          <w:color w:val="090910"/>
          <w:sz w:val="32"/>
          <w:szCs w:val="32"/>
          <w:shd w:val="clear" w:color="auto" w:fill="FBFBFD"/>
        </w:rPr>
      </w:pPr>
      <w:r w:rsidRPr="00D20AB5">
        <w:rPr>
          <w:rFonts w:ascii="Courier New" w:hAnsi="Courier New" w:cs="Courier New"/>
          <w:b/>
          <w:bCs/>
          <w:color w:val="090910"/>
          <w:sz w:val="32"/>
          <w:szCs w:val="32"/>
          <w:shd w:val="clear" w:color="auto" w:fill="FBFBFD"/>
        </w:rPr>
        <w:t xml:space="preserve">Ejecutar </w:t>
      </w:r>
      <w:proofErr w:type="spellStart"/>
      <w:r w:rsidRPr="00D20AB5">
        <w:rPr>
          <w:rFonts w:ascii="Courier New" w:hAnsi="Courier New" w:cs="Courier New"/>
          <w:b/>
          <w:bCs/>
          <w:color w:val="090910"/>
          <w:sz w:val="32"/>
          <w:szCs w:val="32"/>
          <w:shd w:val="clear" w:color="auto" w:fill="FBFBFD"/>
        </w:rPr>
        <w:t>tests</w:t>
      </w:r>
      <w:proofErr w:type="spellEnd"/>
      <w:r w:rsidRPr="00D20AB5">
        <w:rPr>
          <w:rFonts w:ascii="Courier New" w:hAnsi="Courier New" w:cs="Courier New"/>
          <w:b/>
          <w:bCs/>
          <w:color w:val="090910"/>
          <w:sz w:val="32"/>
          <w:szCs w:val="32"/>
          <w:shd w:val="clear" w:color="auto" w:fill="FBFBFD"/>
        </w:rPr>
        <w:t>:</w:t>
      </w:r>
    </w:p>
    <w:p w14:paraId="2A844DBA" w14:textId="77777777" w:rsidR="00801AC3" w:rsidRDefault="00801AC3">
      <w:pPr>
        <w:rPr>
          <w:rFonts w:ascii="Courier New" w:hAnsi="Courier New" w:cs="Courier New"/>
          <w:color w:val="090910"/>
          <w:shd w:val="clear" w:color="auto" w:fill="FBFBFD"/>
        </w:rPr>
      </w:pPr>
      <w:r>
        <w:rPr>
          <w:rFonts w:ascii="Courier New" w:hAnsi="Courier New" w:cs="Courier New"/>
          <w:color w:val="090910"/>
          <w:shd w:val="clear" w:color="auto" w:fill="FBFBFD"/>
        </w:rPr>
        <w:tab/>
      </w:r>
      <w:proofErr w:type="gram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$ </w:t>
      </w:r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>.</w:t>
      </w:r>
      <w:proofErr w:type="gramEnd"/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>vendor</w:t>
      </w:r>
      <w:proofErr w:type="spellEnd"/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>bin</w:t>
      </w:r>
      <w:proofErr w:type="spellEnd"/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>phpunit</w:t>
      </w:r>
      <w:proofErr w:type="spellEnd"/>
      <w:r w:rsidR="009D6894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</w:p>
    <w:p w14:paraId="30A6B2B6" w14:textId="77777777" w:rsidR="00801AC3" w:rsidRPr="009D6894" w:rsidRDefault="00801AC3">
      <w:pPr>
        <w:rPr>
          <w:rFonts w:ascii="Courier New" w:hAnsi="Courier New" w:cs="Courier New"/>
          <w:color w:val="090910"/>
          <w:shd w:val="clear" w:color="auto" w:fill="FBFBFD"/>
        </w:rPr>
      </w:pPr>
      <w:r>
        <w:rPr>
          <w:rFonts w:ascii="Courier New" w:hAnsi="Courier New" w:cs="Courier New"/>
          <w:color w:val="090910"/>
          <w:shd w:val="clear" w:color="auto" w:fill="FBFBFD"/>
        </w:rPr>
        <w:tab/>
      </w:r>
      <w:r w:rsidR="009D6894">
        <w:rPr>
          <w:rFonts w:ascii="Courier New" w:hAnsi="Courier New" w:cs="Courier New"/>
          <w:color w:val="090910"/>
          <w:shd w:val="clear" w:color="auto" w:fill="FBFBFD"/>
        </w:rPr>
        <w:t>Alternativa con mejor estilo visual de las salidas</w:t>
      </w:r>
    </w:p>
    <w:p w14:paraId="0622B74E" w14:textId="14079442" w:rsidR="00801AC3" w:rsidRDefault="00801AC3">
      <w:pPr>
        <w:rPr>
          <w:rFonts w:ascii="Courier New" w:hAnsi="Courier New" w:cs="Courier New"/>
          <w:color w:val="70AD47" w:themeColor="accent6"/>
          <w:shd w:val="clear" w:color="auto" w:fill="FBFBFD"/>
        </w:rPr>
      </w:pPr>
      <w:r>
        <w:rPr>
          <w:rFonts w:ascii="Courier New" w:hAnsi="Courier New" w:cs="Courier New"/>
          <w:color w:val="090910"/>
          <w:shd w:val="clear" w:color="auto" w:fill="FBFBFD"/>
        </w:rPr>
        <w:tab/>
      </w:r>
      <w:proofErr w:type="gramStart"/>
      <w:r w:rsidRPr="00D20AB5">
        <w:rPr>
          <w:rFonts w:ascii="Courier New" w:hAnsi="Courier New" w:cs="Courier New"/>
          <w:color w:val="70AD47" w:themeColor="accent6"/>
          <w:shd w:val="clear" w:color="auto" w:fill="FBFBFD"/>
        </w:rPr>
        <w:t xml:space="preserve">$ </w:t>
      </w:r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.</w:t>
      </w:r>
      <w:proofErr w:type="gram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vendor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bin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phpunit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 xml:space="preserve"> --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bootstrap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 xml:space="preserve"> .\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vendor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\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autoload.php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 xml:space="preserve"> --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testdox</w:t>
      </w:r>
      <w:proofErr w:type="spellEnd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 xml:space="preserve"> </w:t>
      </w:r>
      <w:proofErr w:type="spellStart"/>
      <w:r w:rsidR="009D6894" w:rsidRPr="009D6894">
        <w:rPr>
          <w:rFonts w:ascii="Courier New" w:hAnsi="Courier New" w:cs="Courier New"/>
          <w:color w:val="70AD47" w:themeColor="accent6"/>
          <w:shd w:val="clear" w:color="auto" w:fill="FBFBFD"/>
        </w:rPr>
        <w:t>tests</w:t>
      </w:r>
      <w:proofErr w:type="spellEnd"/>
    </w:p>
    <w:p w14:paraId="4CEEDF8F" w14:textId="0234C261" w:rsidR="00F70FB8" w:rsidRPr="00F70FB8" w:rsidRDefault="000C444A">
      <w:pPr>
        <w:rPr>
          <w:rFonts w:ascii="Courier New" w:hAnsi="Courier New" w:cs="Courier New"/>
          <w:color w:val="090910"/>
          <w:shd w:val="clear" w:color="auto" w:fill="FBFBFD"/>
        </w:rPr>
      </w:pPr>
      <w:r>
        <w:rPr>
          <w:rFonts w:ascii="Courier New" w:hAnsi="Courier New" w:cs="Courier New"/>
          <w:color w:val="70AD47" w:themeColor="accent6"/>
          <w:shd w:val="clear" w:color="auto" w:fill="FBFBFD"/>
        </w:rPr>
        <w:tab/>
      </w:r>
      <w:r>
        <w:rPr>
          <w:rFonts w:ascii="Courier New" w:hAnsi="Courier New" w:cs="Courier New"/>
          <w:color w:val="090910"/>
          <w:shd w:val="clear" w:color="auto" w:fill="FBFBFD"/>
        </w:rPr>
        <w:t xml:space="preserve">Para ejecutar </w:t>
      </w:r>
      <w:proofErr w:type="gramStart"/>
      <w:r>
        <w:rPr>
          <w:rFonts w:ascii="Courier New" w:hAnsi="Courier New" w:cs="Courier New"/>
          <w:color w:val="090910"/>
          <w:shd w:val="clear" w:color="auto" w:fill="FBFBFD"/>
        </w:rPr>
        <w:t>los test</w:t>
      </w:r>
      <w:proofErr w:type="gramEnd"/>
      <w:r>
        <w:rPr>
          <w:rFonts w:ascii="Courier New" w:hAnsi="Courier New" w:cs="Courier New"/>
          <w:color w:val="090910"/>
          <w:shd w:val="clear" w:color="auto" w:fill="FBFBFD"/>
        </w:rPr>
        <w:t xml:space="preserve"> de un</w:t>
      </w:r>
      <w:r w:rsidR="00F70FB8">
        <w:rPr>
          <w:rFonts w:ascii="Courier New" w:hAnsi="Courier New" w:cs="Courier New"/>
          <w:color w:val="090910"/>
          <w:shd w:val="clear" w:color="auto" w:fill="FBFBFD"/>
        </w:rPr>
        <w:t xml:space="preserve"> directorio en concreto agregar “--</w:t>
      </w:r>
      <w:proofErr w:type="spellStart"/>
      <w:r w:rsidR="00F70FB8">
        <w:rPr>
          <w:rFonts w:ascii="Courier New" w:hAnsi="Courier New" w:cs="Courier New"/>
          <w:color w:val="090910"/>
          <w:shd w:val="clear" w:color="auto" w:fill="FBFBFD"/>
        </w:rPr>
        <w:t>testsuite</w:t>
      </w:r>
      <w:proofErr w:type="spellEnd"/>
      <w:r w:rsidR="00F70FB8">
        <w:rPr>
          <w:rFonts w:ascii="Courier New" w:hAnsi="Courier New" w:cs="Courier New"/>
          <w:color w:val="090910"/>
          <w:shd w:val="clear" w:color="auto" w:fill="FBFBFD"/>
        </w:rPr>
        <w:t xml:space="preserve"> directorio”</w:t>
      </w:r>
    </w:p>
    <w:p w14:paraId="7CDECDE0" w14:textId="77777777" w:rsidR="00D20AB5" w:rsidRDefault="00D20AB5">
      <w:pPr>
        <w:rPr>
          <w:rFonts w:ascii="Courier New" w:hAnsi="Courier New" w:cs="Courier New"/>
          <w:color w:val="090910"/>
          <w:shd w:val="clear" w:color="auto" w:fill="FBFBFD"/>
        </w:rPr>
      </w:pPr>
    </w:p>
    <w:p w14:paraId="0A8D0077" w14:textId="77777777" w:rsidR="00D942B3" w:rsidRPr="00D20AB5" w:rsidRDefault="00D20AB5">
      <w:pPr>
        <w:rPr>
          <w:rFonts w:ascii="Courier New" w:hAnsi="Courier New" w:cs="Courier New"/>
          <w:b/>
          <w:bCs/>
          <w:color w:val="090910"/>
          <w:sz w:val="32"/>
          <w:szCs w:val="32"/>
          <w:shd w:val="clear" w:color="auto" w:fill="FBFBFD"/>
        </w:rPr>
      </w:pPr>
      <w:r w:rsidRPr="00D20AB5">
        <w:rPr>
          <w:rFonts w:ascii="Courier New" w:hAnsi="Courier New" w:cs="Courier New"/>
          <w:b/>
          <w:bCs/>
          <w:color w:val="090910"/>
          <w:sz w:val="32"/>
          <w:szCs w:val="32"/>
          <w:shd w:val="clear" w:color="auto" w:fill="FBFBFD"/>
        </w:rPr>
        <w:t>ENLACES:</w:t>
      </w:r>
    </w:p>
    <w:p w14:paraId="60AB47D6" w14:textId="641DCEAE" w:rsidR="00D20AB5" w:rsidRDefault="00847139" w:rsidP="00F13BD5">
      <w:pPr>
        <w:rPr>
          <w:rFonts w:ascii="Courier New" w:hAnsi="Courier New" w:cs="Courier New"/>
          <w:color w:val="090910"/>
          <w:shd w:val="clear" w:color="auto" w:fill="FBFBFD"/>
        </w:rPr>
      </w:pPr>
      <w:hyperlink r:id="rId4" w:history="1">
        <w:r w:rsidRPr="003E0AD5">
          <w:rPr>
            <w:rStyle w:val="Hipervnculo"/>
            <w:rFonts w:ascii="Courier New" w:hAnsi="Courier New" w:cs="Courier New"/>
            <w:shd w:val="clear" w:color="auto" w:fill="FBFBFD"/>
          </w:rPr>
          <w:t>https://medium.com/@tonyfrenzy/part-1-testing-model-relationships-in-laravel-schema-tests-a321f0bf4409</w:t>
        </w:r>
      </w:hyperlink>
      <w:bookmarkStart w:id="0" w:name="_GoBack"/>
      <w:bookmarkEnd w:id="0"/>
      <w:r w:rsidR="00F13BD5">
        <w:rPr>
          <w:rFonts w:ascii="Courier New" w:hAnsi="Courier New" w:cs="Courier New"/>
          <w:color w:val="090910"/>
          <w:shd w:val="clear" w:color="auto" w:fill="FBFBFD"/>
        </w:rPr>
        <w:t xml:space="preserve"> </w:t>
      </w:r>
    </w:p>
    <w:p w14:paraId="25EFC51F" w14:textId="77777777" w:rsidR="00D20AB5" w:rsidRPr="00801AC3" w:rsidRDefault="00D20AB5">
      <w:pPr>
        <w:rPr>
          <w:rFonts w:ascii="Courier New" w:hAnsi="Courier New" w:cs="Courier New"/>
          <w:color w:val="090910"/>
          <w:shd w:val="clear" w:color="auto" w:fill="FBFBFD"/>
        </w:rPr>
      </w:pPr>
    </w:p>
    <w:sectPr w:rsidR="00D20AB5" w:rsidRPr="00801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C3"/>
    <w:rsid w:val="000C444A"/>
    <w:rsid w:val="00266290"/>
    <w:rsid w:val="004E53B5"/>
    <w:rsid w:val="00801AC3"/>
    <w:rsid w:val="00847139"/>
    <w:rsid w:val="009D6894"/>
    <w:rsid w:val="00D20AB5"/>
    <w:rsid w:val="00D942B3"/>
    <w:rsid w:val="00F13BD5"/>
    <w:rsid w:val="00F7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E00F"/>
  <w15:chartTrackingRefBased/>
  <w15:docId w15:val="{0F6460BB-1BFE-40C2-B948-D529EB6F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801AC3"/>
  </w:style>
  <w:style w:type="character" w:styleId="Hipervnculo">
    <w:name w:val="Hyperlink"/>
    <w:basedOn w:val="Fuentedeprrafopredeter"/>
    <w:uiPriority w:val="99"/>
    <w:unhideWhenUsed/>
    <w:rsid w:val="00D20A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tonyfrenzy/part-1-testing-model-relationships-in-laravel-schema-tests-a321f0bf44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Pesci</dc:creator>
  <cp:keywords/>
  <dc:description/>
  <cp:lastModifiedBy>Brian Pesci</cp:lastModifiedBy>
  <cp:revision>2</cp:revision>
  <dcterms:created xsi:type="dcterms:W3CDTF">2019-11-29T08:35:00Z</dcterms:created>
  <dcterms:modified xsi:type="dcterms:W3CDTF">2019-11-29T08:35:00Z</dcterms:modified>
</cp:coreProperties>
</file>